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D76925" w14:textId="77777777" w:rsidR="0002779E" w:rsidRPr="00E45C32" w:rsidRDefault="0098582C" w:rsidP="0002779E">
      <w:bookmarkStart w:id="0" w:name="_GoBack"/>
      <w:bookmarkEnd w:id="0"/>
      <w:r w:rsidRPr="00E45C32">
        <w:rPr>
          <w:noProof/>
        </w:rPr>
        <w:drawing>
          <wp:anchor distT="0" distB="0" distL="114300" distR="114300" simplePos="0" relativeHeight="251659776" behindDoc="0" locked="0" layoutInCell="1" allowOverlap="1" wp14:anchorId="4DCCABA7" wp14:editId="3FE21310">
            <wp:simplePos x="0" y="0"/>
            <wp:positionH relativeFrom="column">
              <wp:posOffset>-349250</wp:posOffset>
            </wp:positionH>
            <wp:positionV relativeFrom="paragraph">
              <wp:posOffset>-88265</wp:posOffset>
            </wp:positionV>
            <wp:extent cx="1645920" cy="347345"/>
            <wp:effectExtent l="0" t="0" r="0" b="0"/>
            <wp:wrapNone/>
            <wp:docPr id="27" name="Picture 0" descr="B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 logo.jpg"/>
                    <pic:cNvPicPr/>
                  </pic:nvPicPr>
                  <pic:blipFill>
                    <a:blip r:embed="rId8"/>
                    <a:stretch>
                      <a:fillRect/>
                    </a:stretch>
                  </pic:blipFill>
                  <pic:spPr>
                    <a:xfrm>
                      <a:off x="0" y="0"/>
                      <a:ext cx="1645920" cy="347345"/>
                    </a:xfrm>
                    <a:prstGeom prst="rect">
                      <a:avLst/>
                    </a:prstGeom>
                  </pic:spPr>
                </pic:pic>
              </a:graphicData>
            </a:graphic>
          </wp:anchor>
        </w:drawing>
      </w:r>
      <w:r w:rsidR="0002779E" w:rsidRPr="00E45C32">
        <w:softHyphen/>
      </w:r>
      <w:r w:rsidR="0002779E" w:rsidRPr="00E45C32">
        <w:softHyphen/>
      </w:r>
    </w:p>
    <w:p w14:paraId="13E98BA2" w14:textId="77777777" w:rsidR="00ED13C6" w:rsidRPr="00E45C32" w:rsidRDefault="000532CC" w:rsidP="00901778">
      <w:pPr>
        <w:rPr>
          <w:rFonts w:ascii="Franklin Gothic Demi" w:hAnsi="Franklin Gothic Demi"/>
          <w:szCs w:val="22"/>
        </w:rPr>
      </w:pPr>
      <w:r w:rsidRPr="00E45C32">
        <w:rPr>
          <w:noProof/>
        </w:rPr>
        <w:drawing>
          <wp:anchor distT="0" distB="0" distL="114300" distR="114300" simplePos="0" relativeHeight="251666944" behindDoc="0" locked="0" layoutInCell="1" allowOverlap="1" wp14:anchorId="5F022E25" wp14:editId="07494613">
            <wp:simplePos x="0" y="0"/>
            <wp:positionH relativeFrom="margin">
              <wp:posOffset>-295275</wp:posOffset>
            </wp:positionH>
            <wp:positionV relativeFrom="margin">
              <wp:posOffset>276225</wp:posOffset>
            </wp:positionV>
            <wp:extent cx="1533525" cy="292735"/>
            <wp:effectExtent l="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srcRect b="25862"/>
                    <a:stretch/>
                  </pic:blipFill>
                  <pic:spPr bwMode="auto">
                    <a:xfrm>
                      <a:off x="0" y="0"/>
                      <a:ext cx="1533525" cy="292735"/>
                    </a:xfrm>
                    <a:prstGeom prst="rect">
                      <a:avLst/>
                    </a:prstGeom>
                    <a:noFill/>
                    <a:ln>
                      <a:noFill/>
                    </a:ln>
                    <a:extLst>
                      <a:ext uri="{53640926-AAD7-44D8-BBD7-CCE9431645EC}">
                        <a14:shadowObscured xmlns:a14="http://schemas.microsoft.com/office/drawing/2010/main"/>
                      </a:ext>
                    </a:extLst>
                  </pic:spPr>
                </pic:pic>
              </a:graphicData>
            </a:graphic>
          </wp:anchor>
        </w:drawing>
      </w:r>
      <w:r w:rsidR="00753093">
        <w:rPr>
          <w:rFonts w:ascii="Franklin Gothic Book" w:hAnsi="Franklin Gothic Book"/>
          <w:noProof/>
        </w:rPr>
        <mc:AlternateContent>
          <mc:Choice Requires="wps">
            <w:drawing>
              <wp:anchor distT="0" distB="0" distL="114300" distR="114300" simplePos="0" relativeHeight="251644416" behindDoc="0" locked="0" layoutInCell="1" allowOverlap="1" wp14:anchorId="32288E10" wp14:editId="2953A415">
                <wp:simplePos x="0" y="0"/>
                <wp:positionH relativeFrom="column">
                  <wp:posOffset>1600200</wp:posOffset>
                </wp:positionH>
                <wp:positionV relativeFrom="paragraph">
                  <wp:posOffset>22860</wp:posOffset>
                </wp:positionV>
                <wp:extent cx="4572000" cy="533400"/>
                <wp:effectExtent l="0" t="0" r="0" b="0"/>
                <wp:wrapTight wrapText="bothSides">
                  <wp:wrapPolygon edited="0">
                    <wp:start x="180" y="2314"/>
                    <wp:lineTo x="180" y="19286"/>
                    <wp:lineTo x="21330" y="19286"/>
                    <wp:lineTo x="21330" y="2314"/>
                    <wp:lineTo x="180" y="2314"/>
                  </wp:wrapPolygon>
                </wp:wrapTight>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6F136" w14:textId="77777777" w:rsidR="006506B5" w:rsidRPr="00A23EE5" w:rsidRDefault="006506B5" w:rsidP="0002779E">
                            <w:pPr>
                              <w:pStyle w:val="PageMakerDefaults-1"/>
                              <w:jc w:val="right"/>
                              <w:rPr>
                                <w:rStyle w:val="SubTitleGreyAllCaps"/>
                                <w:color w:val="auto"/>
                              </w:rPr>
                            </w:pPr>
                            <w:r>
                              <w:rPr>
                                <w:rStyle w:val="SubTitleGreyAllCaps"/>
                                <w:rFonts w:ascii="Myriad Pro" w:hAnsi="Myriad Pro"/>
                                <w:color w:val="404040" w:themeColor="text1" w:themeTint="BF"/>
                              </w:rPr>
                              <w:t>RESERVED FOR COVER</w:t>
                            </w:r>
                          </w:p>
                          <w:p w14:paraId="3CF0928A" w14:textId="77777777" w:rsidR="006506B5" w:rsidRPr="00700CDD" w:rsidRDefault="006506B5" w:rsidP="0002779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88E10" id="_x0000_t202" coordsize="21600,21600" o:spt="202" path="m,l,21600r21600,l21600,xe">
                <v:stroke joinstyle="miter"/>
                <v:path gradientshapeok="t" o:connecttype="rect"/>
              </v:shapetype>
              <v:shape id="Text Box 6" o:spid="_x0000_s1026" type="#_x0000_t202" style="position:absolute;margin-left:126pt;margin-top:1.8pt;width:5in;height:4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" filled="f" stroked="f">
                <v:textbox inset=",7.2pt,,7.2pt">
                  <w:txbxContent>
                    <w:p w14:paraId="5CD6F136" w14:textId="77777777" w:rsidR="006506B5" w:rsidRPr="00A23EE5" w:rsidRDefault="006506B5" w:rsidP="0002779E">
                      <w:pPr>
                        <w:pStyle w:val="PageMakerDefaults-1"/>
                        <w:jc w:val="right"/>
                        <w:rPr>
                          <w:rStyle w:val="SubTitleGreyAllCaps"/>
                          <w:color w:val="auto"/>
                        </w:rPr>
                      </w:pPr>
                      <w:r>
                        <w:rPr>
                          <w:rStyle w:val="SubTitleGreyAllCaps"/>
                          <w:rFonts w:ascii="Myriad Pro" w:hAnsi="Myriad Pro"/>
                          <w:color w:val="404040" w:themeColor="text1" w:themeTint="BF"/>
                        </w:rPr>
                        <w:t>RESERVED FOR COVER</w:t>
                      </w:r>
                    </w:p>
                    <w:p w14:paraId="3CF0928A" w14:textId="77777777" w:rsidR="006506B5" w:rsidRPr="00700CDD" w:rsidRDefault="006506B5" w:rsidP="0002779E"/>
                  </w:txbxContent>
                </v:textbox>
                <w10:wrap type="tight"/>
              </v:shape>
            </w:pict>
          </mc:Fallback>
        </mc:AlternateContent>
      </w:r>
      <w:r w:rsidRPr="00E45C32">
        <w:rPr>
          <w:rFonts w:ascii="Franklin Gothic Book" w:hAnsi="Franklin Gothic Book"/>
          <w:szCs w:val="22"/>
        </w:rPr>
        <w:t xml:space="preserve"> </w:t>
      </w:r>
    </w:p>
    <w:p w14:paraId="019E7B81" w14:textId="77777777" w:rsidR="00DA71E1" w:rsidRPr="00E45C32" w:rsidRDefault="00DA71E1" w:rsidP="00901778"/>
    <w:p w14:paraId="427AD2A8" w14:textId="77777777" w:rsidR="009A1DD3" w:rsidRPr="00E45C32" w:rsidRDefault="009A1DD3" w:rsidP="00901778">
      <w:pPr>
        <w:rPr>
          <w:highlight w:val="yellow"/>
        </w:rPr>
      </w:pPr>
    </w:p>
    <w:p w14:paraId="7CF05B95" w14:textId="0AF9D9A9" w:rsidR="0062289D" w:rsidRDefault="007F132E" w:rsidP="00901778">
      <w:pPr>
        <w:rPr>
          <w:highlight w:val="yellow"/>
        </w:rPr>
      </w:pPr>
      <w:r>
        <w:rPr>
          <w:noProof/>
        </w:rPr>
        <w:drawing>
          <wp:inline distT="0" distB="0" distL="0" distR="0" wp14:anchorId="2E1FD2BB" wp14:editId="4486E5E4">
            <wp:extent cx="6400800" cy="42278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B_IMG_1465263571848.jpg"/>
                    <pic:cNvPicPr/>
                  </pic:nvPicPr>
                  <pic:blipFill>
                    <a:blip r:embed="rId10">
                      <a:extLst>
                        <a:ext uri="{28A0092B-C50C-407E-A947-70E740481C1C}">
                          <a14:useLocalDpi xmlns:a14="http://schemas.microsoft.com/office/drawing/2010/main" val="0"/>
                        </a:ext>
                      </a:extLst>
                    </a:blip>
                    <a:stretch>
                      <a:fillRect/>
                    </a:stretch>
                  </pic:blipFill>
                  <pic:spPr>
                    <a:xfrm>
                      <a:off x="0" y="0"/>
                      <a:ext cx="6400800" cy="4227830"/>
                    </a:xfrm>
                    <a:prstGeom prst="rect">
                      <a:avLst/>
                    </a:prstGeom>
                  </pic:spPr>
                </pic:pic>
              </a:graphicData>
            </a:graphic>
          </wp:inline>
        </w:drawing>
      </w:r>
    </w:p>
    <w:p w14:paraId="0007FEE7" w14:textId="77777777" w:rsidR="00435A6D" w:rsidRDefault="00435A6D" w:rsidP="00901778">
      <w:pPr>
        <w:rPr>
          <w:highlight w:val="yellow"/>
        </w:rPr>
      </w:pPr>
    </w:p>
    <w:p w14:paraId="055328C4" w14:textId="77777777" w:rsidR="009308A4" w:rsidRDefault="009308A4" w:rsidP="00901778">
      <w:pPr>
        <w:rPr>
          <w:highlight w:val="yellow"/>
        </w:rPr>
      </w:pPr>
    </w:p>
    <w:p w14:paraId="25497BBA" w14:textId="77777777" w:rsidR="009308A4" w:rsidRDefault="009308A4" w:rsidP="00901778">
      <w:pPr>
        <w:rPr>
          <w:highlight w:val="yellow"/>
        </w:rPr>
      </w:pPr>
    </w:p>
    <w:p w14:paraId="0F1C5289" w14:textId="0ACCD272" w:rsidR="009308A4" w:rsidRPr="009308A4" w:rsidRDefault="009308A4" w:rsidP="009308A4">
      <w:pPr>
        <w:jc w:val="center"/>
        <w:rPr>
          <w:sz w:val="96"/>
          <w:szCs w:val="96"/>
        </w:rPr>
        <w:sectPr w:rsidR="009308A4" w:rsidRPr="009308A4">
          <w:footerReference w:type="even" r:id="rId11"/>
          <w:footerReference w:type="default" r:id="rId12"/>
          <w:pgSz w:w="12240" w:h="15840" w:code="1"/>
          <w:pgMar w:top="1440" w:right="720" w:bottom="720" w:left="1440" w:header="720" w:footer="360" w:gutter="0"/>
          <w:pgNumType w:start="1"/>
          <w:cols w:space="720"/>
          <w:noEndnote/>
        </w:sectPr>
      </w:pPr>
      <w:r w:rsidRPr="009308A4">
        <w:rPr>
          <w:sz w:val="96"/>
          <w:szCs w:val="96"/>
        </w:rPr>
        <w:t>Port of Port Orford</w:t>
      </w:r>
    </w:p>
    <w:p w14:paraId="2BF65A31" w14:textId="77777777" w:rsidR="00A539DF" w:rsidRPr="00E45C32" w:rsidRDefault="00A539DF" w:rsidP="00A539DF">
      <w:pPr>
        <w:rPr>
          <w:rFonts w:ascii="Franklin Gothic Demi" w:hAnsi="Franklin Gothic Demi"/>
          <w:szCs w:val="22"/>
        </w:rPr>
      </w:pPr>
      <w:r w:rsidRPr="00E45C32">
        <w:rPr>
          <w:rFonts w:ascii="Franklin Gothic Demi" w:hAnsi="Franklin Gothic Demi"/>
          <w:szCs w:val="22"/>
        </w:rPr>
        <w:lastRenderedPageBreak/>
        <w:t>Acknowledgements</w:t>
      </w:r>
    </w:p>
    <w:p w14:paraId="24EED568" w14:textId="77777777" w:rsidR="00A539DF" w:rsidRPr="00E45C32" w:rsidRDefault="00A539DF" w:rsidP="00A539DF">
      <w:pPr>
        <w:rPr>
          <w:szCs w:val="22"/>
        </w:rPr>
      </w:pPr>
      <w:r w:rsidRPr="00E45C32">
        <w:rPr>
          <w:szCs w:val="22"/>
        </w:rPr>
        <w:t xml:space="preserve">This Strategic Business Plan was developed by the Port of Port Orford with assistance from Business Oregon. For more information about the Port of Port Orford, visit: </w:t>
      </w:r>
    </w:p>
    <w:p w14:paraId="797DB4D2" w14:textId="77777777" w:rsidR="00A539DF" w:rsidRPr="00E45C32" w:rsidRDefault="00A539DF" w:rsidP="00A539DF">
      <w:pPr>
        <w:rPr>
          <w:szCs w:val="22"/>
        </w:rPr>
      </w:pPr>
      <w:r w:rsidRPr="00E45C32">
        <w:rPr>
          <w:szCs w:val="22"/>
        </w:rPr>
        <w:t>portofportorford.com</w:t>
      </w:r>
    </w:p>
    <w:p w14:paraId="668EC569" w14:textId="77777777" w:rsidR="00A539DF" w:rsidRPr="00E45C32" w:rsidRDefault="00A539DF" w:rsidP="00A539DF">
      <w:pPr>
        <w:rPr>
          <w:rFonts w:ascii="Franklin Gothic Demi" w:hAnsi="Franklin Gothic Demi"/>
          <w:sz w:val="28"/>
          <w:szCs w:val="20"/>
        </w:rPr>
      </w:pPr>
    </w:p>
    <w:p w14:paraId="0E38475B" w14:textId="77777777" w:rsidR="00A539DF" w:rsidRPr="00E45C32" w:rsidRDefault="00A539DF" w:rsidP="00A539DF">
      <w:pPr>
        <w:rPr>
          <w:rFonts w:ascii="Franklin Gothic Demi" w:hAnsi="Franklin Gothic Demi"/>
          <w:sz w:val="28"/>
          <w:szCs w:val="20"/>
        </w:rPr>
      </w:pPr>
    </w:p>
    <w:p w14:paraId="20162B5A" w14:textId="09E6560C" w:rsidR="00A539DF" w:rsidRPr="00E45C32" w:rsidRDefault="0064485B" w:rsidP="00A539DF">
      <w:pPr>
        <w:rPr>
          <w:rFonts w:ascii="Franklin Gothic Demi" w:hAnsi="Franklin Gothic Demi"/>
          <w:szCs w:val="22"/>
        </w:rPr>
      </w:pPr>
      <w:r>
        <w:rPr>
          <w:rFonts w:ascii="Franklin Gothic Demi" w:hAnsi="Franklin Gothic Demi"/>
          <w:szCs w:val="22"/>
        </w:rPr>
        <w:t xml:space="preserve">Original </w:t>
      </w:r>
      <w:r w:rsidR="00A539DF" w:rsidRPr="00E45C32">
        <w:rPr>
          <w:rFonts w:ascii="Franklin Gothic Demi" w:hAnsi="Franklin Gothic Demi"/>
          <w:szCs w:val="22"/>
        </w:rPr>
        <w:t>Prepared by</w:t>
      </w:r>
      <w:r w:rsidR="00A539DF" w:rsidRPr="00E45C32">
        <w:rPr>
          <w:rFonts w:ascii="Franklin Gothic Demi" w:hAnsi="Franklin Gothic Demi"/>
          <w:szCs w:val="22"/>
        </w:rPr>
        <w:cr/>
      </w:r>
    </w:p>
    <w:p w14:paraId="0D89E581" w14:textId="77777777" w:rsidR="00A539DF" w:rsidRPr="00E45C32" w:rsidRDefault="00A539DF" w:rsidP="00A539DF">
      <w:pPr>
        <w:rPr>
          <w:szCs w:val="22"/>
        </w:rPr>
      </w:pPr>
      <w:r w:rsidRPr="00E45C32">
        <w:rPr>
          <w:szCs w:val="22"/>
        </w:rPr>
        <w:t>BergerABAM</w:t>
      </w:r>
    </w:p>
    <w:p w14:paraId="7E36361D" w14:textId="77777777" w:rsidR="00A539DF" w:rsidRPr="00E45C32" w:rsidRDefault="00A539DF" w:rsidP="00A539DF">
      <w:pPr>
        <w:rPr>
          <w:szCs w:val="22"/>
        </w:rPr>
      </w:pPr>
      <w:r w:rsidRPr="00E45C32">
        <w:rPr>
          <w:szCs w:val="22"/>
        </w:rPr>
        <w:t>116 Third Street, Suite 217</w:t>
      </w:r>
    </w:p>
    <w:p w14:paraId="00C6F5D8" w14:textId="77777777" w:rsidR="00A539DF" w:rsidRPr="00E45C32" w:rsidRDefault="00A539DF" w:rsidP="00A539DF">
      <w:pPr>
        <w:rPr>
          <w:szCs w:val="22"/>
        </w:rPr>
      </w:pPr>
      <w:r w:rsidRPr="00E45C32">
        <w:rPr>
          <w:szCs w:val="22"/>
        </w:rPr>
        <w:t>Hood River Oregon, 97031</w:t>
      </w:r>
    </w:p>
    <w:p w14:paraId="6BD203F5" w14:textId="77777777" w:rsidR="00A539DF" w:rsidRPr="00E45C32" w:rsidRDefault="00A539DF" w:rsidP="00A539DF">
      <w:pPr>
        <w:rPr>
          <w:sz w:val="20"/>
          <w:szCs w:val="20"/>
        </w:rPr>
      </w:pPr>
    </w:p>
    <w:p w14:paraId="72EEB973" w14:textId="77777777" w:rsidR="00A539DF" w:rsidRPr="00E45C32" w:rsidRDefault="00A539DF" w:rsidP="00A539DF">
      <w:pPr>
        <w:rPr>
          <w:rFonts w:ascii="Franklin Gothic Demi" w:hAnsi="Franklin Gothic Demi"/>
          <w:szCs w:val="22"/>
        </w:rPr>
      </w:pPr>
      <w:r w:rsidRPr="00E45C32">
        <w:rPr>
          <w:rFonts w:ascii="Franklin Gothic Demi" w:hAnsi="Franklin Gothic Demi"/>
          <w:szCs w:val="22"/>
        </w:rPr>
        <w:t>In Association with</w:t>
      </w:r>
    </w:p>
    <w:p w14:paraId="4B4D684A" w14:textId="77777777" w:rsidR="00A539DF" w:rsidRPr="00E45C32" w:rsidRDefault="00A539DF" w:rsidP="00A539DF">
      <w:pPr>
        <w:rPr>
          <w:sz w:val="20"/>
          <w:szCs w:val="20"/>
        </w:rPr>
      </w:pPr>
    </w:p>
    <w:p w14:paraId="73A6ADEE" w14:textId="77777777" w:rsidR="00A539DF" w:rsidRPr="00E45C32" w:rsidRDefault="00A539DF" w:rsidP="00A539DF">
      <w:pPr>
        <w:rPr>
          <w:szCs w:val="22"/>
        </w:rPr>
      </w:pPr>
      <w:r w:rsidRPr="00E45C32">
        <w:rPr>
          <w:szCs w:val="22"/>
        </w:rPr>
        <w:t>FCS GROUP</w:t>
      </w:r>
    </w:p>
    <w:p w14:paraId="5C6B7580" w14:textId="77777777" w:rsidR="00A539DF" w:rsidRPr="00E45C32" w:rsidRDefault="00A539DF" w:rsidP="00A539DF">
      <w:pPr>
        <w:rPr>
          <w:szCs w:val="22"/>
        </w:rPr>
      </w:pPr>
      <w:r w:rsidRPr="00E45C32">
        <w:rPr>
          <w:szCs w:val="22"/>
        </w:rPr>
        <w:t>4380 SW Macadam Avenue, Suite 220</w:t>
      </w:r>
    </w:p>
    <w:p w14:paraId="21879B06" w14:textId="77777777" w:rsidR="00A539DF" w:rsidRDefault="00A539DF" w:rsidP="00A539DF">
      <w:pPr>
        <w:rPr>
          <w:szCs w:val="22"/>
        </w:rPr>
      </w:pPr>
      <w:r w:rsidRPr="00E45C32">
        <w:rPr>
          <w:szCs w:val="22"/>
        </w:rPr>
        <w:t>Portland Oregon, 97239</w:t>
      </w:r>
    </w:p>
    <w:p w14:paraId="647FB6B7" w14:textId="77777777" w:rsidR="0064485B" w:rsidRPr="00E45C32" w:rsidRDefault="0064485B" w:rsidP="00A539DF">
      <w:pPr>
        <w:rPr>
          <w:szCs w:val="22"/>
        </w:rPr>
      </w:pPr>
    </w:p>
    <w:p w14:paraId="6A5301C1" w14:textId="77777777" w:rsidR="00A539DF" w:rsidRPr="00E45C32" w:rsidRDefault="00A539DF" w:rsidP="00A539DF">
      <w:pPr>
        <w:rPr>
          <w:rFonts w:ascii="Franklin Gothic Demi" w:hAnsi="Franklin Gothic Demi"/>
          <w:sz w:val="24"/>
          <w:szCs w:val="20"/>
        </w:rPr>
      </w:pPr>
    </w:p>
    <w:p w14:paraId="0D773B62" w14:textId="129178B4" w:rsidR="00A539DF" w:rsidRPr="00E45C32" w:rsidRDefault="0064485B" w:rsidP="00A539DF">
      <w:pPr>
        <w:rPr>
          <w:rFonts w:ascii="Franklin Gothic Demi" w:hAnsi="Franklin Gothic Demi"/>
          <w:sz w:val="24"/>
          <w:szCs w:val="20"/>
        </w:rPr>
      </w:pPr>
      <w:r>
        <w:rPr>
          <w:rFonts w:ascii="Franklin Gothic Demi" w:hAnsi="Franklin Gothic Demi"/>
          <w:sz w:val="24"/>
          <w:szCs w:val="20"/>
        </w:rPr>
        <w:t xml:space="preserve">Revision Prepared by the </w:t>
      </w:r>
    </w:p>
    <w:p w14:paraId="322DD227" w14:textId="77777777" w:rsidR="00A539DF" w:rsidRDefault="00A539DF" w:rsidP="00A539DF">
      <w:pPr>
        <w:rPr>
          <w:rFonts w:ascii="Franklin Gothic Demi" w:hAnsi="Franklin Gothic Demi"/>
          <w:szCs w:val="22"/>
        </w:rPr>
      </w:pPr>
      <w:r w:rsidRPr="00E45C32">
        <w:rPr>
          <w:rFonts w:ascii="Franklin Gothic Demi" w:hAnsi="Franklin Gothic Demi"/>
          <w:szCs w:val="22"/>
        </w:rPr>
        <w:t>Port of Port Orford Commissioners</w:t>
      </w:r>
    </w:p>
    <w:p w14:paraId="5449F8C7" w14:textId="77777777" w:rsidR="00002C88" w:rsidRPr="0027706F" w:rsidDel="00BB0298" w:rsidRDefault="00002C88" w:rsidP="00002C88">
      <w:pPr>
        <w:rPr>
          <w:szCs w:val="22"/>
        </w:rPr>
      </w:pPr>
      <w:r w:rsidRPr="0027706F">
        <w:rPr>
          <w:szCs w:val="22"/>
        </w:rPr>
        <w:t>Sam Scaffo, President</w:t>
      </w:r>
    </w:p>
    <w:p w14:paraId="1F19AC78" w14:textId="5923E30D" w:rsidR="00A539DF" w:rsidRPr="0027706F" w:rsidRDefault="00A539DF" w:rsidP="00A539DF">
      <w:pPr>
        <w:rPr>
          <w:szCs w:val="22"/>
        </w:rPr>
      </w:pPr>
      <w:r w:rsidRPr="0027706F">
        <w:rPr>
          <w:szCs w:val="22"/>
        </w:rPr>
        <w:t>Tom Calvanese</w:t>
      </w:r>
      <w:r w:rsidR="00002C88" w:rsidRPr="0027706F">
        <w:rPr>
          <w:szCs w:val="22"/>
        </w:rPr>
        <w:t>, Vice President</w:t>
      </w:r>
    </w:p>
    <w:p w14:paraId="36FA4632" w14:textId="356ABCFD" w:rsidR="00A539DF" w:rsidRPr="0027706F" w:rsidRDefault="00C175D6" w:rsidP="00A539DF">
      <w:pPr>
        <w:rPr>
          <w:szCs w:val="22"/>
        </w:rPr>
      </w:pPr>
      <w:r w:rsidRPr="0027706F">
        <w:rPr>
          <w:szCs w:val="22"/>
        </w:rPr>
        <w:t xml:space="preserve">Gary Anderson, </w:t>
      </w:r>
      <w:r w:rsidR="00BB0298" w:rsidRPr="0027706F">
        <w:rPr>
          <w:szCs w:val="22"/>
        </w:rPr>
        <w:t>Secretary/Treasurer</w:t>
      </w:r>
    </w:p>
    <w:p w14:paraId="1E0C646E" w14:textId="2B7BBB8C" w:rsidR="00A539DF" w:rsidRPr="0027706F" w:rsidRDefault="00A539DF" w:rsidP="00C175D6">
      <w:pPr>
        <w:pStyle w:val="Header"/>
        <w:tabs>
          <w:tab w:val="clear" w:pos="4320"/>
          <w:tab w:val="clear" w:pos="8640"/>
        </w:tabs>
        <w:rPr>
          <w:szCs w:val="22"/>
        </w:rPr>
      </w:pPr>
      <w:r w:rsidRPr="0027706F">
        <w:rPr>
          <w:szCs w:val="22"/>
        </w:rPr>
        <w:t>Brett Webb</w:t>
      </w:r>
    </w:p>
    <w:p w14:paraId="7E1E7BB2" w14:textId="77777777" w:rsidR="00002C88" w:rsidRPr="0027706F" w:rsidRDefault="00002C88" w:rsidP="00002C88">
      <w:pPr>
        <w:rPr>
          <w:szCs w:val="22"/>
        </w:rPr>
      </w:pPr>
      <w:r w:rsidRPr="0027706F">
        <w:rPr>
          <w:szCs w:val="22"/>
        </w:rPr>
        <w:t>David Bassett</w:t>
      </w:r>
    </w:p>
    <w:p w14:paraId="44D6C3B3" w14:textId="77777777" w:rsidR="00002C88" w:rsidRPr="00531439" w:rsidRDefault="00002C88" w:rsidP="00C175D6">
      <w:pPr>
        <w:pStyle w:val="Header"/>
        <w:tabs>
          <w:tab w:val="clear" w:pos="4320"/>
          <w:tab w:val="clear" w:pos="8640"/>
        </w:tabs>
        <w:rPr>
          <w:szCs w:val="22"/>
        </w:rPr>
      </w:pPr>
    </w:p>
    <w:p w14:paraId="5C758C5A" w14:textId="77777777" w:rsidR="00A539DF" w:rsidRPr="00E45C32" w:rsidRDefault="00A539DF" w:rsidP="00A539DF">
      <w:pPr>
        <w:rPr>
          <w:rFonts w:ascii="Franklin Gothic Demi" w:hAnsi="Franklin Gothic Demi"/>
          <w:sz w:val="24"/>
          <w:szCs w:val="20"/>
        </w:rPr>
      </w:pPr>
    </w:p>
    <w:p w14:paraId="249641F9" w14:textId="77777777" w:rsidR="00A539DF" w:rsidRPr="00E45C32" w:rsidRDefault="00A539DF" w:rsidP="00A539DF">
      <w:pPr>
        <w:rPr>
          <w:rFonts w:ascii="Franklin Gothic Demi" w:hAnsi="Franklin Gothic Demi"/>
          <w:sz w:val="24"/>
          <w:szCs w:val="20"/>
        </w:rPr>
      </w:pPr>
    </w:p>
    <w:p w14:paraId="336DA8CD" w14:textId="77777777" w:rsidR="00A539DF" w:rsidRPr="0027706F" w:rsidRDefault="00A539DF" w:rsidP="00A539DF">
      <w:pPr>
        <w:rPr>
          <w:rFonts w:ascii="Franklin Gothic Demi" w:hAnsi="Franklin Gothic Demi"/>
          <w:szCs w:val="22"/>
          <w:u w:val="single"/>
        </w:rPr>
      </w:pPr>
      <w:r w:rsidRPr="0027706F">
        <w:rPr>
          <w:rFonts w:ascii="Franklin Gothic Demi" w:hAnsi="Franklin Gothic Demi"/>
          <w:szCs w:val="22"/>
          <w:u w:val="single"/>
        </w:rPr>
        <w:t>Port of Port Orford Staff</w:t>
      </w:r>
    </w:p>
    <w:p w14:paraId="10F194EC" w14:textId="77777777" w:rsidR="00A539DF" w:rsidRPr="00E45C32" w:rsidRDefault="00BB0298" w:rsidP="00A539DF">
      <w:pPr>
        <w:rPr>
          <w:szCs w:val="22"/>
        </w:rPr>
      </w:pPr>
      <w:r w:rsidRPr="00E45C32">
        <w:rPr>
          <w:szCs w:val="22"/>
        </w:rPr>
        <w:t>Steve Courtier</w:t>
      </w:r>
      <w:r w:rsidR="00A539DF" w:rsidRPr="00E45C32">
        <w:rPr>
          <w:szCs w:val="22"/>
        </w:rPr>
        <w:t>, Manager</w:t>
      </w:r>
    </w:p>
    <w:p w14:paraId="1EEACA0C" w14:textId="2C7DEC4C" w:rsidR="00A539DF" w:rsidRPr="0027706F" w:rsidRDefault="006C67E1" w:rsidP="00A539DF">
      <w:pPr>
        <w:rPr>
          <w:szCs w:val="22"/>
        </w:rPr>
      </w:pPr>
      <w:r w:rsidRPr="0027706F">
        <w:rPr>
          <w:szCs w:val="22"/>
        </w:rPr>
        <w:t>Sharlyn Harvey, Office Manager</w:t>
      </w:r>
    </w:p>
    <w:p w14:paraId="3055FD8F" w14:textId="01155B2D" w:rsidR="00A539DF" w:rsidRPr="0027706F" w:rsidRDefault="00A539DF" w:rsidP="00A539DF">
      <w:pPr>
        <w:rPr>
          <w:szCs w:val="22"/>
        </w:rPr>
      </w:pPr>
      <w:r w:rsidRPr="00E45C32">
        <w:rPr>
          <w:szCs w:val="22"/>
        </w:rPr>
        <w:t xml:space="preserve">Ed Schriver, </w:t>
      </w:r>
      <w:r w:rsidR="00CD454E" w:rsidRPr="0027706F">
        <w:t>Crane Operator</w:t>
      </w:r>
      <w:r w:rsidR="00D011D9" w:rsidRPr="0027706F">
        <w:t>/maintenance</w:t>
      </w:r>
    </w:p>
    <w:p w14:paraId="2114BEFE" w14:textId="3B4C819E" w:rsidR="00B322D6" w:rsidRPr="0027706F" w:rsidRDefault="00B322D6" w:rsidP="00A539DF">
      <w:pPr>
        <w:rPr>
          <w:szCs w:val="22"/>
        </w:rPr>
      </w:pPr>
      <w:r w:rsidRPr="0027706F">
        <w:rPr>
          <w:szCs w:val="22"/>
        </w:rPr>
        <w:t xml:space="preserve">Darrin Faris, </w:t>
      </w:r>
      <w:r w:rsidR="00D011D9" w:rsidRPr="0027706F">
        <w:rPr>
          <w:szCs w:val="22"/>
        </w:rPr>
        <w:t>Crane Operator/maintenance</w:t>
      </w:r>
    </w:p>
    <w:p w14:paraId="1396DFD8" w14:textId="25B21140" w:rsidR="00B322D6" w:rsidRPr="0027706F" w:rsidRDefault="00B322D6" w:rsidP="00A539DF">
      <w:pPr>
        <w:rPr>
          <w:szCs w:val="22"/>
        </w:rPr>
      </w:pPr>
      <w:r w:rsidRPr="0027706F">
        <w:rPr>
          <w:szCs w:val="22"/>
        </w:rPr>
        <w:t>Art McMahon, Crane Operator</w:t>
      </w:r>
      <w:r w:rsidR="00D011D9" w:rsidRPr="0027706F">
        <w:rPr>
          <w:szCs w:val="22"/>
        </w:rPr>
        <w:t>/maintenance</w:t>
      </w:r>
    </w:p>
    <w:p w14:paraId="23D39E22" w14:textId="43A59C3E" w:rsidR="00B322D6" w:rsidRPr="0027706F" w:rsidRDefault="00B322D6" w:rsidP="00A539DF">
      <w:pPr>
        <w:rPr>
          <w:szCs w:val="22"/>
        </w:rPr>
      </w:pPr>
      <w:r w:rsidRPr="0027706F">
        <w:rPr>
          <w:szCs w:val="22"/>
        </w:rPr>
        <w:t>William Ridgeway</w:t>
      </w:r>
      <w:r w:rsidR="009C5C15" w:rsidRPr="0027706F">
        <w:rPr>
          <w:szCs w:val="22"/>
        </w:rPr>
        <w:t>,</w:t>
      </w:r>
      <w:r w:rsidRPr="0027706F">
        <w:rPr>
          <w:szCs w:val="22"/>
        </w:rPr>
        <w:t xml:space="preserve"> Crane Operator</w:t>
      </w:r>
      <w:r w:rsidR="00D011D9" w:rsidRPr="0027706F">
        <w:rPr>
          <w:szCs w:val="22"/>
        </w:rPr>
        <w:t>/maintenance</w:t>
      </w:r>
      <w:r w:rsidR="00434630" w:rsidRPr="0027706F">
        <w:rPr>
          <w:szCs w:val="22"/>
        </w:rPr>
        <w:br/>
        <w:t xml:space="preserve">Jim Walker, Hydraulic Crane Maintenance </w:t>
      </w:r>
    </w:p>
    <w:p w14:paraId="3F6CE771" w14:textId="77777777" w:rsidR="00A539DF" w:rsidRPr="00E45C32" w:rsidRDefault="00A539DF" w:rsidP="00A539DF">
      <w:pPr>
        <w:rPr>
          <w:rFonts w:ascii="Franklin Gothic Demi" w:hAnsi="Franklin Gothic Demi"/>
          <w:sz w:val="24"/>
          <w:szCs w:val="20"/>
        </w:rPr>
      </w:pPr>
    </w:p>
    <w:p w14:paraId="4FF7BFE1" w14:textId="77777777" w:rsidR="00A539DF" w:rsidRPr="00E45C32" w:rsidRDefault="00A539DF" w:rsidP="00A539DF">
      <w:pPr>
        <w:rPr>
          <w:rFonts w:ascii="Franklin Gothic Demi" w:hAnsi="Franklin Gothic Demi"/>
          <w:sz w:val="24"/>
          <w:szCs w:val="20"/>
        </w:rPr>
      </w:pPr>
    </w:p>
    <w:p w14:paraId="6E88EECE" w14:textId="77777777" w:rsidR="00A539DF" w:rsidRPr="00E45C32" w:rsidRDefault="00A539DF" w:rsidP="00A539DF">
      <w:pPr>
        <w:rPr>
          <w:rFonts w:ascii="Franklin Gothic Demi" w:hAnsi="Franklin Gothic Demi"/>
          <w:sz w:val="24"/>
          <w:szCs w:val="20"/>
        </w:rPr>
      </w:pPr>
    </w:p>
    <w:p w14:paraId="24F12A02" w14:textId="6A8EE6C5" w:rsidR="00A539DF" w:rsidRPr="00E45C32" w:rsidRDefault="00A539DF" w:rsidP="00A539DF">
      <w:pPr>
        <w:rPr>
          <w:rFonts w:ascii="Franklin Gothic Demi" w:hAnsi="Franklin Gothic Demi"/>
          <w:sz w:val="20"/>
          <w:szCs w:val="20"/>
        </w:rPr>
      </w:pPr>
      <w:r w:rsidRPr="00E45C32">
        <w:rPr>
          <w:rFonts w:ascii="Franklin Gothic Demi" w:hAnsi="Franklin Gothic Demi"/>
          <w:szCs w:val="22"/>
        </w:rPr>
        <w:t xml:space="preserve">Please see also, Volume 1 – Strategy </w:t>
      </w:r>
    </w:p>
    <w:p w14:paraId="52E5426D" w14:textId="07D1DBFB" w:rsidR="00A539DF" w:rsidRPr="00E45C32" w:rsidRDefault="00280AC5" w:rsidP="00A539DF">
      <w:pPr>
        <w:rPr>
          <w:rFonts w:ascii="Franklin Gothic Demi" w:hAnsi="Franklin Gothic Demi"/>
          <w:sz w:val="20"/>
          <w:szCs w:val="20"/>
        </w:rPr>
        <w:sectPr w:rsidR="00A539DF" w:rsidRPr="00E45C32">
          <w:pgSz w:w="12240" w:h="15840" w:code="1"/>
          <w:pgMar w:top="2520" w:right="2520" w:bottom="1440" w:left="1080" w:header="720" w:footer="965" w:gutter="0"/>
          <w:paperSrc w:first="11" w:other="11"/>
          <w:pgNumType w:start="1"/>
          <w:cols w:space="720"/>
        </w:sectPr>
      </w:pPr>
      <w:r>
        <w:rPr>
          <w:rFonts w:ascii="Franklin Gothic Demi" w:hAnsi="Franklin Gothic Demi"/>
          <w:sz w:val="20"/>
          <w:szCs w:val="20"/>
        </w:rPr>
        <w:t>February 2016</w:t>
      </w:r>
      <w:r w:rsidR="00A539DF" w:rsidRPr="00E45C32">
        <w:rPr>
          <w:rFonts w:ascii="Franklin Gothic Demi" w:hAnsi="Franklin Gothic Demi"/>
          <w:sz w:val="20"/>
          <w:szCs w:val="20"/>
        </w:rPr>
        <w:t xml:space="preserve"> </w:t>
      </w:r>
    </w:p>
    <w:p w14:paraId="4032362D" w14:textId="77777777" w:rsidR="000D5E16" w:rsidRPr="00E45C32" w:rsidRDefault="00246544" w:rsidP="000D5E16">
      <w:pPr>
        <w:jc w:val="center"/>
        <w:rPr>
          <w:rFonts w:ascii="Franklin Gothic Demi" w:hAnsi="Franklin Gothic Demi"/>
          <w:sz w:val="24"/>
        </w:rPr>
      </w:pPr>
      <w:r w:rsidRPr="00E45C32">
        <w:rPr>
          <w:rFonts w:ascii="Franklin Gothic Demi" w:hAnsi="Franklin Gothic Demi"/>
          <w:sz w:val="24"/>
        </w:rPr>
        <w:lastRenderedPageBreak/>
        <w:t>PORT OF PORT ORFORD</w:t>
      </w:r>
    </w:p>
    <w:p w14:paraId="6155295F" w14:textId="77777777" w:rsidR="000D5E16" w:rsidRPr="00BF0AEE" w:rsidRDefault="00246544" w:rsidP="000D5E16">
      <w:pPr>
        <w:jc w:val="center"/>
        <w:rPr>
          <w:rFonts w:ascii="Franklin Gothic Demi" w:hAnsi="Franklin Gothic Demi"/>
          <w:caps/>
          <w:sz w:val="18"/>
          <w:szCs w:val="18"/>
        </w:rPr>
      </w:pPr>
      <w:r w:rsidRPr="00E45C32">
        <w:rPr>
          <w:rFonts w:ascii="Franklin Gothic Demi" w:hAnsi="Franklin Gothic Demi"/>
          <w:sz w:val="24"/>
        </w:rPr>
        <w:t>STRATEGIC BUSINESS PLAN</w:t>
      </w:r>
      <w:r w:rsidR="000D5E16" w:rsidRPr="00E45C32">
        <w:rPr>
          <w:rFonts w:ascii="Franklin Gothic Demi" w:hAnsi="Franklin Gothic Demi"/>
          <w:sz w:val="24"/>
        </w:rPr>
        <w:br/>
      </w:r>
    </w:p>
    <w:p w14:paraId="1B21173A" w14:textId="77777777" w:rsidR="000D5E16" w:rsidRPr="00BF0AEE" w:rsidRDefault="000D5E16" w:rsidP="000D5E16">
      <w:pPr>
        <w:jc w:val="center"/>
        <w:rPr>
          <w:rFonts w:ascii="Franklin Gothic Demi" w:hAnsi="Franklin Gothic Demi"/>
          <w:sz w:val="18"/>
          <w:szCs w:val="18"/>
        </w:rPr>
      </w:pPr>
    </w:p>
    <w:p w14:paraId="5F84CD42" w14:textId="77777777" w:rsidR="000D5E16" w:rsidRPr="00E45C32" w:rsidRDefault="000D5E16" w:rsidP="000D5E16">
      <w:pPr>
        <w:jc w:val="center"/>
        <w:rPr>
          <w:rFonts w:ascii="Franklin Gothic Demi" w:hAnsi="Franklin Gothic Demi"/>
          <w:caps/>
          <w:sz w:val="24"/>
        </w:rPr>
      </w:pPr>
      <w:r w:rsidRPr="00E45C32">
        <w:rPr>
          <w:rFonts w:ascii="Franklin Gothic Demi" w:hAnsi="Franklin Gothic Demi"/>
          <w:caps/>
          <w:sz w:val="24"/>
        </w:rPr>
        <w:t>Table of Contents</w:t>
      </w:r>
    </w:p>
    <w:p w14:paraId="04C337DE" w14:textId="77777777" w:rsidR="000D5E16" w:rsidRPr="00E45C32" w:rsidRDefault="000D5E16" w:rsidP="000D5E16">
      <w:pPr>
        <w:tabs>
          <w:tab w:val="right" w:pos="9360"/>
        </w:tabs>
        <w:rPr>
          <w:rFonts w:ascii="Franklin Gothic Demi" w:hAnsi="Franklin Gothic Demi"/>
          <w:caps/>
          <w:sz w:val="24"/>
        </w:rPr>
      </w:pPr>
    </w:p>
    <w:p w14:paraId="5042FFC9" w14:textId="77777777" w:rsidR="000D5E16" w:rsidRPr="00E45C32" w:rsidRDefault="000D5E16" w:rsidP="000D5E16">
      <w:pPr>
        <w:tabs>
          <w:tab w:val="right" w:pos="9360"/>
        </w:tabs>
        <w:rPr>
          <w:rFonts w:ascii="Franklin Gothic Demi" w:hAnsi="Franklin Gothic Demi"/>
          <w:sz w:val="24"/>
        </w:rPr>
      </w:pPr>
      <w:r w:rsidRPr="00E45C32">
        <w:rPr>
          <w:rFonts w:ascii="Franklin Gothic Demi" w:hAnsi="Franklin Gothic Demi"/>
          <w:sz w:val="24"/>
        </w:rPr>
        <w:t>SECTION</w:t>
      </w:r>
      <w:r w:rsidRPr="00E45C32">
        <w:rPr>
          <w:rFonts w:ascii="Franklin Gothic Demi" w:hAnsi="Franklin Gothic Demi"/>
          <w:sz w:val="24"/>
        </w:rPr>
        <w:tab/>
        <w:t>PAGE</w:t>
      </w:r>
    </w:p>
    <w:p w14:paraId="355BAE71" w14:textId="77777777" w:rsidR="000D5E16" w:rsidRPr="00E45C32" w:rsidRDefault="000D5E16" w:rsidP="000D5E16">
      <w:pPr>
        <w:rPr>
          <w:rFonts w:ascii="Franklin Gothic Demi" w:hAnsi="Franklin Gothic Demi"/>
          <w:szCs w:val="22"/>
        </w:rPr>
      </w:pPr>
    </w:p>
    <w:p w14:paraId="34AE9E57" w14:textId="77777777" w:rsidR="00BF0AEE" w:rsidRDefault="00BF0AEE">
      <w:pPr>
        <w:pStyle w:val="TOC1"/>
        <w:rPr>
          <w:rFonts w:asciiTheme="minorHAnsi" w:eastAsiaTheme="minorEastAsia" w:hAnsiTheme="minorHAnsi" w:cstheme="minorBidi"/>
          <w:caps w:val="0"/>
          <w:noProof/>
          <w:szCs w:val="22"/>
        </w:rPr>
      </w:pPr>
      <w:r>
        <w:rPr>
          <w:caps w:val="0"/>
          <w:szCs w:val="22"/>
        </w:rPr>
        <w:fldChar w:fldCharType="begin"/>
      </w:r>
      <w:r>
        <w:rPr>
          <w:caps w:val="0"/>
          <w:szCs w:val="22"/>
        </w:rPr>
        <w:instrText xml:space="preserve"> TOC \o "2-2" \h \z \t "Heading 1,1,Heading 3,3" </w:instrText>
      </w:r>
      <w:r>
        <w:rPr>
          <w:caps w:val="0"/>
          <w:szCs w:val="22"/>
        </w:rPr>
        <w:fldChar w:fldCharType="separate"/>
      </w:r>
      <w:hyperlink w:anchor="_Toc423507209" w:history="1">
        <w:r w:rsidRPr="00276C4B">
          <w:rPr>
            <w:rStyle w:val="Hyperlink"/>
            <w:noProof/>
          </w:rPr>
          <w:t>1.0</w:t>
        </w:r>
        <w:r>
          <w:rPr>
            <w:rFonts w:asciiTheme="minorHAnsi" w:eastAsiaTheme="minorEastAsia" w:hAnsiTheme="minorHAnsi" w:cstheme="minorBidi"/>
            <w:caps w:val="0"/>
            <w:noProof/>
            <w:szCs w:val="22"/>
          </w:rPr>
          <w:tab/>
        </w:r>
        <w:r w:rsidRPr="00276C4B">
          <w:rPr>
            <w:rStyle w:val="Hyperlink"/>
            <w:noProof/>
          </w:rPr>
          <w:t>Introduction and Strategic PlanNing process</w:t>
        </w:r>
        <w:r>
          <w:rPr>
            <w:noProof/>
            <w:webHidden/>
          </w:rPr>
          <w:tab/>
        </w:r>
        <w:r>
          <w:rPr>
            <w:noProof/>
            <w:webHidden/>
          </w:rPr>
          <w:fldChar w:fldCharType="begin"/>
        </w:r>
        <w:r>
          <w:rPr>
            <w:noProof/>
            <w:webHidden/>
          </w:rPr>
          <w:instrText xml:space="preserve"> PAGEREF _Toc423507209 \h </w:instrText>
        </w:r>
        <w:r>
          <w:rPr>
            <w:noProof/>
            <w:webHidden/>
          </w:rPr>
        </w:r>
        <w:r>
          <w:rPr>
            <w:noProof/>
            <w:webHidden/>
          </w:rPr>
          <w:fldChar w:fldCharType="separate"/>
        </w:r>
        <w:r w:rsidR="002F6E0E">
          <w:rPr>
            <w:noProof/>
            <w:webHidden/>
          </w:rPr>
          <w:t>1</w:t>
        </w:r>
        <w:r>
          <w:rPr>
            <w:noProof/>
            <w:webHidden/>
          </w:rPr>
          <w:fldChar w:fldCharType="end"/>
        </w:r>
      </w:hyperlink>
    </w:p>
    <w:p w14:paraId="29FD3118" w14:textId="77777777" w:rsidR="00BF0AEE" w:rsidRDefault="006506B5">
      <w:pPr>
        <w:pStyle w:val="TOC1"/>
        <w:rPr>
          <w:rFonts w:asciiTheme="minorHAnsi" w:eastAsiaTheme="minorEastAsia" w:hAnsiTheme="minorHAnsi" w:cstheme="minorBidi"/>
          <w:caps w:val="0"/>
          <w:noProof/>
          <w:szCs w:val="22"/>
        </w:rPr>
      </w:pPr>
      <w:hyperlink w:anchor="_Toc423507210" w:history="1">
        <w:r w:rsidR="00BF0AEE" w:rsidRPr="00276C4B">
          <w:rPr>
            <w:rStyle w:val="Hyperlink"/>
            <w:noProof/>
          </w:rPr>
          <w:t>2.0</w:t>
        </w:r>
        <w:r w:rsidR="00BF0AEE">
          <w:rPr>
            <w:rFonts w:asciiTheme="minorHAnsi" w:eastAsiaTheme="minorEastAsia" w:hAnsiTheme="minorHAnsi" w:cstheme="minorBidi"/>
            <w:caps w:val="0"/>
            <w:noProof/>
            <w:szCs w:val="22"/>
          </w:rPr>
          <w:tab/>
        </w:r>
        <w:r w:rsidR="00BF0AEE" w:rsidRPr="00276C4B">
          <w:rPr>
            <w:rStyle w:val="Hyperlink"/>
            <w:noProof/>
          </w:rPr>
          <w:t>Port History and Mission</w:t>
        </w:r>
        <w:r w:rsidR="00BF0AEE">
          <w:rPr>
            <w:noProof/>
            <w:webHidden/>
          </w:rPr>
          <w:tab/>
        </w:r>
        <w:r w:rsidR="00BF0AEE">
          <w:rPr>
            <w:noProof/>
            <w:webHidden/>
          </w:rPr>
          <w:fldChar w:fldCharType="begin"/>
        </w:r>
        <w:r w:rsidR="00BF0AEE">
          <w:rPr>
            <w:noProof/>
            <w:webHidden/>
          </w:rPr>
          <w:instrText xml:space="preserve"> PAGEREF _Toc423507210 \h </w:instrText>
        </w:r>
        <w:r w:rsidR="00BF0AEE">
          <w:rPr>
            <w:noProof/>
            <w:webHidden/>
          </w:rPr>
        </w:r>
        <w:r w:rsidR="00BF0AEE">
          <w:rPr>
            <w:noProof/>
            <w:webHidden/>
          </w:rPr>
          <w:fldChar w:fldCharType="separate"/>
        </w:r>
        <w:r w:rsidR="002F6E0E">
          <w:rPr>
            <w:noProof/>
            <w:webHidden/>
          </w:rPr>
          <w:t>1</w:t>
        </w:r>
        <w:r w:rsidR="00BF0AEE">
          <w:rPr>
            <w:noProof/>
            <w:webHidden/>
          </w:rPr>
          <w:fldChar w:fldCharType="end"/>
        </w:r>
      </w:hyperlink>
    </w:p>
    <w:p w14:paraId="7151361D" w14:textId="77777777" w:rsidR="00BF0AEE" w:rsidRDefault="006506B5">
      <w:pPr>
        <w:pStyle w:val="TOC2"/>
        <w:rPr>
          <w:rFonts w:asciiTheme="minorHAnsi" w:eastAsiaTheme="minorEastAsia" w:hAnsiTheme="minorHAnsi" w:cstheme="minorBidi"/>
          <w:noProof/>
          <w:szCs w:val="22"/>
        </w:rPr>
      </w:pPr>
      <w:hyperlink w:anchor="_Toc423507211" w:history="1">
        <w:r w:rsidR="00BF0AEE" w:rsidRPr="00276C4B">
          <w:rPr>
            <w:rStyle w:val="Hyperlink"/>
            <w:noProof/>
          </w:rPr>
          <w:t>2.1</w:t>
        </w:r>
        <w:r w:rsidR="00BF0AEE">
          <w:rPr>
            <w:rFonts w:asciiTheme="minorHAnsi" w:eastAsiaTheme="minorEastAsia" w:hAnsiTheme="minorHAnsi" w:cstheme="minorBidi"/>
            <w:noProof/>
            <w:szCs w:val="22"/>
          </w:rPr>
          <w:tab/>
        </w:r>
        <w:r w:rsidR="00BF0AEE" w:rsidRPr="00276C4B">
          <w:rPr>
            <w:rStyle w:val="Hyperlink"/>
            <w:noProof/>
          </w:rPr>
          <w:t>History</w:t>
        </w:r>
        <w:r w:rsidR="00BF0AEE">
          <w:rPr>
            <w:noProof/>
            <w:webHidden/>
          </w:rPr>
          <w:tab/>
        </w:r>
        <w:r w:rsidR="00BF0AEE">
          <w:rPr>
            <w:noProof/>
            <w:webHidden/>
          </w:rPr>
          <w:fldChar w:fldCharType="begin"/>
        </w:r>
        <w:r w:rsidR="00BF0AEE">
          <w:rPr>
            <w:noProof/>
            <w:webHidden/>
          </w:rPr>
          <w:instrText xml:space="preserve"> PAGEREF _Toc423507211 \h </w:instrText>
        </w:r>
        <w:r w:rsidR="00BF0AEE">
          <w:rPr>
            <w:noProof/>
            <w:webHidden/>
          </w:rPr>
        </w:r>
        <w:r w:rsidR="00BF0AEE">
          <w:rPr>
            <w:noProof/>
            <w:webHidden/>
          </w:rPr>
          <w:fldChar w:fldCharType="separate"/>
        </w:r>
        <w:r w:rsidR="002F6E0E">
          <w:rPr>
            <w:noProof/>
            <w:webHidden/>
          </w:rPr>
          <w:t>1</w:t>
        </w:r>
        <w:r w:rsidR="00BF0AEE">
          <w:rPr>
            <w:noProof/>
            <w:webHidden/>
          </w:rPr>
          <w:fldChar w:fldCharType="end"/>
        </w:r>
      </w:hyperlink>
    </w:p>
    <w:p w14:paraId="5395F2EA" w14:textId="77777777" w:rsidR="00BF0AEE" w:rsidRDefault="006506B5">
      <w:pPr>
        <w:pStyle w:val="TOC2"/>
        <w:rPr>
          <w:rFonts w:asciiTheme="minorHAnsi" w:eastAsiaTheme="minorEastAsia" w:hAnsiTheme="minorHAnsi" w:cstheme="minorBidi"/>
          <w:noProof/>
          <w:szCs w:val="22"/>
        </w:rPr>
      </w:pPr>
      <w:hyperlink w:anchor="_Toc423507212" w:history="1">
        <w:r w:rsidR="00BF0AEE" w:rsidRPr="00276C4B">
          <w:rPr>
            <w:rStyle w:val="Hyperlink"/>
            <w:noProof/>
          </w:rPr>
          <w:t>2.2</w:t>
        </w:r>
        <w:r w:rsidR="00BF0AEE">
          <w:rPr>
            <w:rFonts w:asciiTheme="minorHAnsi" w:eastAsiaTheme="minorEastAsia" w:hAnsiTheme="minorHAnsi" w:cstheme="minorBidi"/>
            <w:noProof/>
            <w:szCs w:val="22"/>
          </w:rPr>
          <w:tab/>
        </w:r>
        <w:r w:rsidR="00BF0AEE" w:rsidRPr="00276C4B">
          <w:rPr>
            <w:rStyle w:val="Hyperlink"/>
            <w:noProof/>
          </w:rPr>
          <w:t>Mission Statement</w:t>
        </w:r>
        <w:r w:rsidR="00BF0AEE">
          <w:rPr>
            <w:noProof/>
            <w:webHidden/>
          </w:rPr>
          <w:tab/>
        </w:r>
        <w:r w:rsidR="00BF0AEE">
          <w:rPr>
            <w:noProof/>
            <w:webHidden/>
          </w:rPr>
          <w:fldChar w:fldCharType="begin"/>
        </w:r>
        <w:r w:rsidR="00BF0AEE">
          <w:rPr>
            <w:noProof/>
            <w:webHidden/>
          </w:rPr>
          <w:instrText xml:space="preserve"> PAGEREF _Toc423507212 \h </w:instrText>
        </w:r>
        <w:r w:rsidR="00BF0AEE">
          <w:rPr>
            <w:noProof/>
            <w:webHidden/>
          </w:rPr>
        </w:r>
        <w:r w:rsidR="00BF0AEE">
          <w:rPr>
            <w:noProof/>
            <w:webHidden/>
          </w:rPr>
          <w:fldChar w:fldCharType="separate"/>
        </w:r>
        <w:r w:rsidR="002F6E0E">
          <w:rPr>
            <w:noProof/>
            <w:webHidden/>
          </w:rPr>
          <w:t>3</w:t>
        </w:r>
        <w:r w:rsidR="00BF0AEE">
          <w:rPr>
            <w:noProof/>
            <w:webHidden/>
          </w:rPr>
          <w:fldChar w:fldCharType="end"/>
        </w:r>
      </w:hyperlink>
    </w:p>
    <w:p w14:paraId="3A94E8EE" w14:textId="77777777" w:rsidR="00BF0AEE" w:rsidRDefault="006506B5">
      <w:pPr>
        <w:pStyle w:val="TOC1"/>
        <w:rPr>
          <w:rFonts w:asciiTheme="minorHAnsi" w:eastAsiaTheme="minorEastAsia" w:hAnsiTheme="minorHAnsi" w:cstheme="minorBidi"/>
          <w:caps w:val="0"/>
          <w:noProof/>
          <w:szCs w:val="22"/>
        </w:rPr>
      </w:pPr>
      <w:hyperlink w:anchor="_Toc423507213" w:history="1">
        <w:r w:rsidR="00BF0AEE" w:rsidRPr="00276C4B">
          <w:rPr>
            <w:rStyle w:val="Hyperlink"/>
            <w:noProof/>
          </w:rPr>
          <w:t>3.0</w:t>
        </w:r>
        <w:r w:rsidR="00BF0AEE">
          <w:rPr>
            <w:rFonts w:asciiTheme="minorHAnsi" w:eastAsiaTheme="minorEastAsia" w:hAnsiTheme="minorHAnsi" w:cstheme="minorBidi"/>
            <w:caps w:val="0"/>
            <w:noProof/>
            <w:szCs w:val="22"/>
          </w:rPr>
          <w:tab/>
        </w:r>
        <w:r w:rsidR="00BF0AEE" w:rsidRPr="00276C4B">
          <w:rPr>
            <w:rStyle w:val="Hyperlink"/>
            <w:noProof/>
          </w:rPr>
          <w:t>Port overview and description</w:t>
        </w:r>
        <w:r w:rsidR="00BF0AEE">
          <w:rPr>
            <w:noProof/>
            <w:webHidden/>
          </w:rPr>
          <w:tab/>
        </w:r>
        <w:r w:rsidR="00BF0AEE">
          <w:rPr>
            <w:noProof/>
            <w:webHidden/>
          </w:rPr>
          <w:fldChar w:fldCharType="begin"/>
        </w:r>
        <w:r w:rsidR="00BF0AEE">
          <w:rPr>
            <w:noProof/>
            <w:webHidden/>
          </w:rPr>
          <w:instrText xml:space="preserve"> PAGEREF _Toc423507213 \h </w:instrText>
        </w:r>
        <w:r w:rsidR="00BF0AEE">
          <w:rPr>
            <w:noProof/>
            <w:webHidden/>
          </w:rPr>
        </w:r>
        <w:r w:rsidR="00BF0AEE">
          <w:rPr>
            <w:noProof/>
            <w:webHidden/>
          </w:rPr>
          <w:fldChar w:fldCharType="separate"/>
        </w:r>
        <w:r w:rsidR="002F6E0E">
          <w:rPr>
            <w:noProof/>
            <w:webHidden/>
          </w:rPr>
          <w:t>3</w:t>
        </w:r>
        <w:r w:rsidR="00BF0AEE">
          <w:rPr>
            <w:noProof/>
            <w:webHidden/>
          </w:rPr>
          <w:fldChar w:fldCharType="end"/>
        </w:r>
      </w:hyperlink>
    </w:p>
    <w:p w14:paraId="7DB8B7D7" w14:textId="77777777" w:rsidR="00BF0AEE" w:rsidRDefault="006506B5">
      <w:pPr>
        <w:pStyle w:val="TOC2"/>
        <w:rPr>
          <w:rFonts w:asciiTheme="minorHAnsi" w:eastAsiaTheme="minorEastAsia" w:hAnsiTheme="minorHAnsi" w:cstheme="minorBidi"/>
          <w:noProof/>
          <w:szCs w:val="22"/>
        </w:rPr>
      </w:pPr>
      <w:hyperlink w:anchor="_Toc423507214" w:history="1">
        <w:r w:rsidR="00BF0AEE" w:rsidRPr="00276C4B">
          <w:rPr>
            <w:rStyle w:val="Hyperlink"/>
            <w:noProof/>
          </w:rPr>
          <w:t>3.1</w:t>
        </w:r>
        <w:r w:rsidR="00BF0AEE">
          <w:rPr>
            <w:rFonts w:asciiTheme="minorHAnsi" w:eastAsiaTheme="minorEastAsia" w:hAnsiTheme="minorHAnsi" w:cstheme="minorBidi"/>
            <w:noProof/>
            <w:szCs w:val="22"/>
          </w:rPr>
          <w:tab/>
        </w:r>
        <w:r w:rsidR="00BF0AEE" w:rsidRPr="00276C4B">
          <w:rPr>
            <w:rStyle w:val="Hyperlink"/>
            <w:noProof/>
          </w:rPr>
          <w:t>Operating Procedures and Governance</w:t>
        </w:r>
        <w:r w:rsidR="00BF0AEE">
          <w:rPr>
            <w:noProof/>
            <w:webHidden/>
          </w:rPr>
          <w:tab/>
        </w:r>
        <w:r w:rsidR="00BF0AEE">
          <w:rPr>
            <w:noProof/>
            <w:webHidden/>
          </w:rPr>
          <w:fldChar w:fldCharType="begin"/>
        </w:r>
        <w:r w:rsidR="00BF0AEE">
          <w:rPr>
            <w:noProof/>
            <w:webHidden/>
          </w:rPr>
          <w:instrText xml:space="preserve"> PAGEREF _Toc423507214 \h </w:instrText>
        </w:r>
        <w:r w:rsidR="00BF0AEE">
          <w:rPr>
            <w:noProof/>
            <w:webHidden/>
          </w:rPr>
        </w:r>
        <w:r w:rsidR="00BF0AEE">
          <w:rPr>
            <w:noProof/>
            <w:webHidden/>
          </w:rPr>
          <w:fldChar w:fldCharType="separate"/>
        </w:r>
        <w:r w:rsidR="002F6E0E">
          <w:rPr>
            <w:noProof/>
            <w:webHidden/>
          </w:rPr>
          <w:t>4</w:t>
        </w:r>
        <w:r w:rsidR="00BF0AEE">
          <w:rPr>
            <w:noProof/>
            <w:webHidden/>
          </w:rPr>
          <w:fldChar w:fldCharType="end"/>
        </w:r>
      </w:hyperlink>
    </w:p>
    <w:p w14:paraId="3271BAF4" w14:textId="77777777" w:rsidR="00BF0AEE" w:rsidRDefault="006506B5">
      <w:pPr>
        <w:pStyle w:val="TOC3"/>
        <w:rPr>
          <w:rFonts w:asciiTheme="minorHAnsi" w:eastAsiaTheme="minorEastAsia" w:hAnsiTheme="minorHAnsi" w:cstheme="minorBidi"/>
          <w:noProof/>
          <w:szCs w:val="22"/>
        </w:rPr>
      </w:pPr>
      <w:hyperlink w:anchor="_Toc423507215" w:history="1">
        <w:r w:rsidR="00BF0AEE" w:rsidRPr="00276C4B">
          <w:rPr>
            <w:rStyle w:val="Hyperlink"/>
            <w:noProof/>
          </w:rPr>
          <w:t>3.1.1</w:t>
        </w:r>
        <w:r w:rsidR="00BF0AEE">
          <w:rPr>
            <w:rFonts w:asciiTheme="minorHAnsi" w:eastAsiaTheme="minorEastAsia" w:hAnsiTheme="minorHAnsi" w:cstheme="minorBidi"/>
            <w:noProof/>
            <w:szCs w:val="22"/>
          </w:rPr>
          <w:tab/>
        </w:r>
        <w:r w:rsidR="00BF0AEE" w:rsidRPr="00276C4B">
          <w:rPr>
            <w:rStyle w:val="Hyperlink"/>
            <w:noProof/>
          </w:rPr>
          <w:t>Commission</w:t>
        </w:r>
        <w:r w:rsidR="00BF0AEE">
          <w:rPr>
            <w:noProof/>
            <w:webHidden/>
          </w:rPr>
          <w:tab/>
        </w:r>
        <w:r w:rsidR="00BF0AEE">
          <w:rPr>
            <w:noProof/>
            <w:webHidden/>
          </w:rPr>
          <w:fldChar w:fldCharType="begin"/>
        </w:r>
        <w:r w:rsidR="00BF0AEE">
          <w:rPr>
            <w:noProof/>
            <w:webHidden/>
          </w:rPr>
          <w:instrText xml:space="preserve"> PAGEREF _Toc423507215 \h </w:instrText>
        </w:r>
        <w:r w:rsidR="00BF0AEE">
          <w:rPr>
            <w:noProof/>
            <w:webHidden/>
          </w:rPr>
        </w:r>
        <w:r w:rsidR="00BF0AEE">
          <w:rPr>
            <w:noProof/>
            <w:webHidden/>
          </w:rPr>
          <w:fldChar w:fldCharType="separate"/>
        </w:r>
        <w:r w:rsidR="002F6E0E">
          <w:rPr>
            <w:noProof/>
            <w:webHidden/>
          </w:rPr>
          <w:t>4</w:t>
        </w:r>
        <w:r w:rsidR="00BF0AEE">
          <w:rPr>
            <w:noProof/>
            <w:webHidden/>
          </w:rPr>
          <w:fldChar w:fldCharType="end"/>
        </w:r>
      </w:hyperlink>
    </w:p>
    <w:p w14:paraId="501DE241" w14:textId="77777777" w:rsidR="00BF0AEE" w:rsidRDefault="006506B5">
      <w:pPr>
        <w:pStyle w:val="TOC3"/>
        <w:rPr>
          <w:rFonts w:asciiTheme="minorHAnsi" w:eastAsiaTheme="minorEastAsia" w:hAnsiTheme="minorHAnsi" w:cstheme="minorBidi"/>
          <w:noProof/>
          <w:szCs w:val="22"/>
        </w:rPr>
      </w:pPr>
      <w:hyperlink w:anchor="_Toc423507216" w:history="1">
        <w:r w:rsidR="00BF0AEE" w:rsidRPr="00276C4B">
          <w:rPr>
            <w:rStyle w:val="Hyperlink"/>
            <w:noProof/>
          </w:rPr>
          <w:t>3.1.2</w:t>
        </w:r>
        <w:r w:rsidR="00BF0AEE">
          <w:rPr>
            <w:rFonts w:asciiTheme="minorHAnsi" w:eastAsiaTheme="minorEastAsia" w:hAnsiTheme="minorHAnsi" w:cstheme="minorBidi"/>
            <w:noProof/>
            <w:szCs w:val="22"/>
          </w:rPr>
          <w:tab/>
        </w:r>
        <w:r w:rsidR="00BF0AEE" w:rsidRPr="00276C4B">
          <w:rPr>
            <w:rStyle w:val="Hyperlink"/>
            <w:noProof/>
          </w:rPr>
          <w:t>Staff</w:t>
        </w:r>
        <w:r w:rsidR="00BF0AEE">
          <w:rPr>
            <w:noProof/>
            <w:webHidden/>
          </w:rPr>
          <w:tab/>
        </w:r>
        <w:r w:rsidR="00BF0AEE">
          <w:rPr>
            <w:noProof/>
            <w:webHidden/>
          </w:rPr>
          <w:fldChar w:fldCharType="begin"/>
        </w:r>
        <w:r w:rsidR="00BF0AEE">
          <w:rPr>
            <w:noProof/>
            <w:webHidden/>
          </w:rPr>
          <w:instrText xml:space="preserve"> PAGEREF _Toc423507216 \h </w:instrText>
        </w:r>
        <w:r w:rsidR="00BF0AEE">
          <w:rPr>
            <w:noProof/>
            <w:webHidden/>
          </w:rPr>
        </w:r>
        <w:r w:rsidR="00BF0AEE">
          <w:rPr>
            <w:noProof/>
            <w:webHidden/>
          </w:rPr>
          <w:fldChar w:fldCharType="separate"/>
        </w:r>
        <w:r w:rsidR="002F6E0E">
          <w:rPr>
            <w:noProof/>
            <w:webHidden/>
          </w:rPr>
          <w:t>4</w:t>
        </w:r>
        <w:r w:rsidR="00BF0AEE">
          <w:rPr>
            <w:noProof/>
            <w:webHidden/>
          </w:rPr>
          <w:fldChar w:fldCharType="end"/>
        </w:r>
      </w:hyperlink>
    </w:p>
    <w:p w14:paraId="257DB99F" w14:textId="77777777" w:rsidR="00BF0AEE" w:rsidRDefault="006506B5">
      <w:pPr>
        <w:pStyle w:val="TOC2"/>
        <w:rPr>
          <w:rFonts w:asciiTheme="minorHAnsi" w:eastAsiaTheme="minorEastAsia" w:hAnsiTheme="minorHAnsi" w:cstheme="minorBidi"/>
          <w:noProof/>
          <w:szCs w:val="22"/>
        </w:rPr>
      </w:pPr>
      <w:hyperlink w:anchor="_Toc423507217" w:history="1">
        <w:r w:rsidR="00BF0AEE" w:rsidRPr="00276C4B">
          <w:rPr>
            <w:rStyle w:val="Hyperlink"/>
            <w:noProof/>
          </w:rPr>
          <w:t>3.2</w:t>
        </w:r>
        <w:r w:rsidR="00BF0AEE">
          <w:rPr>
            <w:rFonts w:asciiTheme="minorHAnsi" w:eastAsiaTheme="minorEastAsia" w:hAnsiTheme="minorHAnsi" w:cstheme="minorBidi"/>
            <w:noProof/>
            <w:szCs w:val="22"/>
          </w:rPr>
          <w:tab/>
        </w:r>
        <w:r w:rsidR="00BF0AEE" w:rsidRPr="00276C4B">
          <w:rPr>
            <w:rStyle w:val="Hyperlink"/>
            <w:noProof/>
          </w:rPr>
          <w:t>Sites and Facilities</w:t>
        </w:r>
        <w:r w:rsidR="00BF0AEE">
          <w:rPr>
            <w:noProof/>
            <w:webHidden/>
          </w:rPr>
          <w:tab/>
        </w:r>
        <w:r w:rsidR="00BF0AEE">
          <w:rPr>
            <w:noProof/>
            <w:webHidden/>
          </w:rPr>
          <w:fldChar w:fldCharType="begin"/>
        </w:r>
        <w:r w:rsidR="00BF0AEE">
          <w:rPr>
            <w:noProof/>
            <w:webHidden/>
          </w:rPr>
          <w:instrText xml:space="preserve"> PAGEREF _Toc423507217 \h </w:instrText>
        </w:r>
        <w:r w:rsidR="00BF0AEE">
          <w:rPr>
            <w:noProof/>
            <w:webHidden/>
          </w:rPr>
        </w:r>
        <w:r w:rsidR="00BF0AEE">
          <w:rPr>
            <w:noProof/>
            <w:webHidden/>
          </w:rPr>
          <w:fldChar w:fldCharType="separate"/>
        </w:r>
        <w:r w:rsidR="002F6E0E">
          <w:rPr>
            <w:noProof/>
            <w:webHidden/>
          </w:rPr>
          <w:t>5</w:t>
        </w:r>
        <w:r w:rsidR="00BF0AEE">
          <w:rPr>
            <w:noProof/>
            <w:webHidden/>
          </w:rPr>
          <w:fldChar w:fldCharType="end"/>
        </w:r>
      </w:hyperlink>
    </w:p>
    <w:p w14:paraId="6346D2B7" w14:textId="77777777" w:rsidR="00BF0AEE" w:rsidRDefault="006506B5">
      <w:pPr>
        <w:pStyle w:val="TOC2"/>
        <w:rPr>
          <w:rFonts w:asciiTheme="minorHAnsi" w:eastAsiaTheme="minorEastAsia" w:hAnsiTheme="minorHAnsi" w:cstheme="minorBidi"/>
          <w:noProof/>
          <w:szCs w:val="22"/>
        </w:rPr>
      </w:pPr>
      <w:hyperlink w:anchor="_Toc423507218" w:history="1">
        <w:r w:rsidR="00BF0AEE" w:rsidRPr="00276C4B">
          <w:rPr>
            <w:rStyle w:val="Hyperlink"/>
            <w:noProof/>
          </w:rPr>
          <w:t>3.3</w:t>
        </w:r>
        <w:r w:rsidR="00BF0AEE">
          <w:rPr>
            <w:rFonts w:asciiTheme="minorHAnsi" w:eastAsiaTheme="minorEastAsia" w:hAnsiTheme="minorHAnsi" w:cstheme="minorBidi"/>
            <w:noProof/>
            <w:szCs w:val="22"/>
          </w:rPr>
          <w:tab/>
        </w:r>
        <w:r w:rsidR="00BF0AEE" w:rsidRPr="00276C4B">
          <w:rPr>
            <w:rStyle w:val="Hyperlink"/>
            <w:noProof/>
          </w:rPr>
          <w:t>Local and Regional Partners</w:t>
        </w:r>
        <w:r w:rsidR="00BF0AEE">
          <w:rPr>
            <w:noProof/>
            <w:webHidden/>
          </w:rPr>
          <w:tab/>
        </w:r>
        <w:r w:rsidR="00BF0AEE">
          <w:rPr>
            <w:noProof/>
            <w:webHidden/>
          </w:rPr>
          <w:fldChar w:fldCharType="begin"/>
        </w:r>
        <w:r w:rsidR="00BF0AEE">
          <w:rPr>
            <w:noProof/>
            <w:webHidden/>
          </w:rPr>
          <w:instrText xml:space="preserve"> PAGEREF _Toc423507218 \h </w:instrText>
        </w:r>
        <w:r w:rsidR="00BF0AEE">
          <w:rPr>
            <w:noProof/>
            <w:webHidden/>
          </w:rPr>
        </w:r>
        <w:r w:rsidR="00BF0AEE">
          <w:rPr>
            <w:noProof/>
            <w:webHidden/>
          </w:rPr>
          <w:fldChar w:fldCharType="separate"/>
        </w:r>
        <w:r w:rsidR="002F6E0E">
          <w:rPr>
            <w:noProof/>
            <w:webHidden/>
          </w:rPr>
          <w:t>5</w:t>
        </w:r>
        <w:r w:rsidR="00BF0AEE">
          <w:rPr>
            <w:noProof/>
            <w:webHidden/>
          </w:rPr>
          <w:fldChar w:fldCharType="end"/>
        </w:r>
      </w:hyperlink>
    </w:p>
    <w:p w14:paraId="2F0E9B09" w14:textId="77777777" w:rsidR="00BF0AEE" w:rsidRDefault="006506B5">
      <w:pPr>
        <w:pStyle w:val="TOC3"/>
        <w:rPr>
          <w:rFonts w:asciiTheme="minorHAnsi" w:eastAsiaTheme="minorEastAsia" w:hAnsiTheme="minorHAnsi" w:cstheme="minorBidi"/>
          <w:noProof/>
          <w:szCs w:val="22"/>
        </w:rPr>
      </w:pPr>
      <w:hyperlink w:anchor="_Toc423507219" w:history="1">
        <w:r w:rsidR="00BF0AEE" w:rsidRPr="00276C4B">
          <w:rPr>
            <w:rStyle w:val="Hyperlink"/>
            <w:noProof/>
          </w:rPr>
          <w:t>3.3.1</w:t>
        </w:r>
        <w:r w:rsidR="00BF0AEE">
          <w:rPr>
            <w:rFonts w:asciiTheme="minorHAnsi" w:eastAsiaTheme="minorEastAsia" w:hAnsiTheme="minorHAnsi" w:cstheme="minorBidi"/>
            <w:noProof/>
            <w:szCs w:val="22"/>
          </w:rPr>
          <w:tab/>
        </w:r>
        <w:r w:rsidR="00BF0AEE" w:rsidRPr="00276C4B">
          <w:rPr>
            <w:rStyle w:val="Hyperlink"/>
            <w:noProof/>
          </w:rPr>
          <w:t>Commercial Fishing Industry</w:t>
        </w:r>
        <w:r w:rsidR="00BF0AEE">
          <w:rPr>
            <w:noProof/>
            <w:webHidden/>
          </w:rPr>
          <w:tab/>
        </w:r>
        <w:r w:rsidR="00BF0AEE">
          <w:rPr>
            <w:noProof/>
            <w:webHidden/>
          </w:rPr>
          <w:fldChar w:fldCharType="begin"/>
        </w:r>
        <w:r w:rsidR="00BF0AEE">
          <w:rPr>
            <w:noProof/>
            <w:webHidden/>
          </w:rPr>
          <w:instrText xml:space="preserve"> PAGEREF _Toc423507219 \h </w:instrText>
        </w:r>
        <w:r w:rsidR="00BF0AEE">
          <w:rPr>
            <w:noProof/>
            <w:webHidden/>
          </w:rPr>
        </w:r>
        <w:r w:rsidR="00BF0AEE">
          <w:rPr>
            <w:noProof/>
            <w:webHidden/>
          </w:rPr>
          <w:fldChar w:fldCharType="separate"/>
        </w:r>
        <w:r w:rsidR="002F6E0E">
          <w:rPr>
            <w:noProof/>
            <w:webHidden/>
          </w:rPr>
          <w:t>5</w:t>
        </w:r>
        <w:r w:rsidR="00BF0AEE">
          <w:rPr>
            <w:noProof/>
            <w:webHidden/>
          </w:rPr>
          <w:fldChar w:fldCharType="end"/>
        </w:r>
      </w:hyperlink>
    </w:p>
    <w:p w14:paraId="5E5E78F7" w14:textId="77777777" w:rsidR="00BF0AEE" w:rsidRDefault="006506B5">
      <w:pPr>
        <w:pStyle w:val="TOC3"/>
        <w:rPr>
          <w:rFonts w:asciiTheme="minorHAnsi" w:eastAsiaTheme="minorEastAsia" w:hAnsiTheme="minorHAnsi" w:cstheme="minorBidi"/>
          <w:noProof/>
          <w:szCs w:val="22"/>
        </w:rPr>
      </w:pPr>
      <w:hyperlink w:anchor="_Toc423507220" w:history="1">
        <w:r w:rsidR="00BF0AEE" w:rsidRPr="00276C4B">
          <w:rPr>
            <w:rStyle w:val="Hyperlink"/>
            <w:noProof/>
          </w:rPr>
          <w:t>3.3.2</w:t>
        </w:r>
        <w:r w:rsidR="00BF0AEE">
          <w:rPr>
            <w:rFonts w:asciiTheme="minorHAnsi" w:eastAsiaTheme="minorEastAsia" w:hAnsiTheme="minorHAnsi" w:cstheme="minorBidi"/>
            <w:noProof/>
            <w:szCs w:val="22"/>
          </w:rPr>
          <w:tab/>
        </w:r>
        <w:r w:rsidR="00BF0AEE" w:rsidRPr="00276C4B">
          <w:rPr>
            <w:rStyle w:val="Hyperlink"/>
            <w:noProof/>
          </w:rPr>
          <w:t>City</w:t>
        </w:r>
        <w:r w:rsidR="00BF0AEE">
          <w:rPr>
            <w:noProof/>
            <w:webHidden/>
          </w:rPr>
          <w:tab/>
        </w:r>
        <w:r w:rsidR="00BF0AEE">
          <w:rPr>
            <w:noProof/>
            <w:webHidden/>
          </w:rPr>
          <w:fldChar w:fldCharType="begin"/>
        </w:r>
        <w:r w:rsidR="00BF0AEE">
          <w:rPr>
            <w:noProof/>
            <w:webHidden/>
          </w:rPr>
          <w:instrText xml:space="preserve"> PAGEREF _Toc423507220 \h </w:instrText>
        </w:r>
        <w:r w:rsidR="00BF0AEE">
          <w:rPr>
            <w:noProof/>
            <w:webHidden/>
          </w:rPr>
        </w:r>
        <w:r w:rsidR="00BF0AEE">
          <w:rPr>
            <w:noProof/>
            <w:webHidden/>
          </w:rPr>
          <w:fldChar w:fldCharType="separate"/>
        </w:r>
        <w:r w:rsidR="002F6E0E">
          <w:rPr>
            <w:noProof/>
            <w:webHidden/>
          </w:rPr>
          <w:t>6</w:t>
        </w:r>
        <w:r w:rsidR="00BF0AEE">
          <w:rPr>
            <w:noProof/>
            <w:webHidden/>
          </w:rPr>
          <w:fldChar w:fldCharType="end"/>
        </w:r>
      </w:hyperlink>
    </w:p>
    <w:p w14:paraId="69538D9F" w14:textId="77777777" w:rsidR="00BF0AEE" w:rsidRDefault="006506B5">
      <w:pPr>
        <w:pStyle w:val="TOC3"/>
        <w:rPr>
          <w:rFonts w:asciiTheme="minorHAnsi" w:eastAsiaTheme="minorEastAsia" w:hAnsiTheme="minorHAnsi" w:cstheme="minorBidi"/>
          <w:noProof/>
          <w:szCs w:val="22"/>
        </w:rPr>
      </w:pPr>
      <w:hyperlink w:anchor="_Toc423507221" w:history="1">
        <w:r w:rsidR="00BF0AEE" w:rsidRPr="00276C4B">
          <w:rPr>
            <w:rStyle w:val="Hyperlink"/>
            <w:noProof/>
          </w:rPr>
          <w:t>3.3.3</w:t>
        </w:r>
        <w:r w:rsidR="00BF0AEE">
          <w:rPr>
            <w:rFonts w:asciiTheme="minorHAnsi" w:eastAsiaTheme="minorEastAsia" w:hAnsiTheme="minorHAnsi" w:cstheme="minorBidi"/>
            <w:noProof/>
            <w:szCs w:val="22"/>
          </w:rPr>
          <w:tab/>
        </w:r>
        <w:r w:rsidR="00BF0AEE" w:rsidRPr="00276C4B">
          <w:rPr>
            <w:rStyle w:val="Hyperlink"/>
            <w:noProof/>
          </w:rPr>
          <w:t>Port Orford Ocean Resource Team</w:t>
        </w:r>
        <w:r w:rsidR="00BF0AEE">
          <w:rPr>
            <w:noProof/>
            <w:webHidden/>
          </w:rPr>
          <w:tab/>
        </w:r>
        <w:r w:rsidR="00BF0AEE">
          <w:rPr>
            <w:noProof/>
            <w:webHidden/>
          </w:rPr>
          <w:fldChar w:fldCharType="begin"/>
        </w:r>
        <w:r w:rsidR="00BF0AEE">
          <w:rPr>
            <w:noProof/>
            <w:webHidden/>
          </w:rPr>
          <w:instrText xml:space="preserve"> PAGEREF _Toc423507221 \h </w:instrText>
        </w:r>
        <w:r w:rsidR="00BF0AEE">
          <w:rPr>
            <w:noProof/>
            <w:webHidden/>
          </w:rPr>
        </w:r>
        <w:r w:rsidR="00BF0AEE">
          <w:rPr>
            <w:noProof/>
            <w:webHidden/>
          </w:rPr>
          <w:fldChar w:fldCharType="separate"/>
        </w:r>
        <w:r w:rsidR="002F6E0E">
          <w:rPr>
            <w:noProof/>
            <w:webHidden/>
          </w:rPr>
          <w:t>6</w:t>
        </w:r>
        <w:r w:rsidR="00BF0AEE">
          <w:rPr>
            <w:noProof/>
            <w:webHidden/>
          </w:rPr>
          <w:fldChar w:fldCharType="end"/>
        </w:r>
      </w:hyperlink>
    </w:p>
    <w:p w14:paraId="456CEA33" w14:textId="77777777" w:rsidR="00BF0AEE" w:rsidRDefault="006506B5">
      <w:pPr>
        <w:pStyle w:val="TOC3"/>
        <w:rPr>
          <w:rFonts w:asciiTheme="minorHAnsi" w:eastAsiaTheme="minorEastAsia" w:hAnsiTheme="minorHAnsi" w:cstheme="minorBidi"/>
          <w:noProof/>
          <w:szCs w:val="22"/>
        </w:rPr>
      </w:pPr>
      <w:hyperlink w:anchor="_Toc423507222" w:history="1">
        <w:r w:rsidR="00BF0AEE" w:rsidRPr="00276C4B">
          <w:rPr>
            <w:rStyle w:val="Hyperlink"/>
            <w:noProof/>
          </w:rPr>
          <w:t>3.3.4</w:t>
        </w:r>
        <w:r w:rsidR="00BF0AEE">
          <w:rPr>
            <w:rFonts w:asciiTheme="minorHAnsi" w:eastAsiaTheme="minorEastAsia" w:hAnsiTheme="minorHAnsi" w:cstheme="minorBidi"/>
            <w:noProof/>
            <w:szCs w:val="22"/>
          </w:rPr>
          <w:tab/>
        </w:r>
        <w:r w:rsidR="00BF0AEE" w:rsidRPr="00276C4B">
          <w:rPr>
            <w:rStyle w:val="Hyperlink"/>
            <w:noProof/>
          </w:rPr>
          <w:t>Redfish Rocks Community Team</w:t>
        </w:r>
        <w:r w:rsidR="00BF0AEE">
          <w:rPr>
            <w:noProof/>
            <w:webHidden/>
          </w:rPr>
          <w:tab/>
        </w:r>
        <w:r w:rsidR="00BF0AEE">
          <w:rPr>
            <w:noProof/>
            <w:webHidden/>
          </w:rPr>
          <w:fldChar w:fldCharType="begin"/>
        </w:r>
        <w:r w:rsidR="00BF0AEE">
          <w:rPr>
            <w:noProof/>
            <w:webHidden/>
          </w:rPr>
          <w:instrText xml:space="preserve"> PAGEREF _Toc423507222 \h </w:instrText>
        </w:r>
        <w:r w:rsidR="00BF0AEE">
          <w:rPr>
            <w:noProof/>
            <w:webHidden/>
          </w:rPr>
        </w:r>
        <w:r w:rsidR="00BF0AEE">
          <w:rPr>
            <w:noProof/>
            <w:webHidden/>
          </w:rPr>
          <w:fldChar w:fldCharType="separate"/>
        </w:r>
        <w:r w:rsidR="002F6E0E">
          <w:rPr>
            <w:noProof/>
            <w:webHidden/>
          </w:rPr>
          <w:t>6</w:t>
        </w:r>
        <w:r w:rsidR="00BF0AEE">
          <w:rPr>
            <w:noProof/>
            <w:webHidden/>
          </w:rPr>
          <w:fldChar w:fldCharType="end"/>
        </w:r>
      </w:hyperlink>
    </w:p>
    <w:p w14:paraId="7E616D68" w14:textId="77777777" w:rsidR="00BF0AEE" w:rsidRDefault="006506B5">
      <w:pPr>
        <w:pStyle w:val="TOC3"/>
        <w:rPr>
          <w:rFonts w:asciiTheme="minorHAnsi" w:eastAsiaTheme="minorEastAsia" w:hAnsiTheme="minorHAnsi" w:cstheme="minorBidi"/>
          <w:noProof/>
          <w:szCs w:val="22"/>
        </w:rPr>
      </w:pPr>
      <w:hyperlink w:anchor="_Toc423507223" w:history="1">
        <w:r w:rsidR="00BF0AEE" w:rsidRPr="00276C4B">
          <w:rPr>
            <w:rStyle w:val="Hyperlink"/>
            <w:noProof/>
          </w:rPr>
          <w:t>3.3.5</w:t>
        </w:r>
        <w:r w:rsidR="00BF0AEE">
          <w:rPr>
            <w:rFonts w:asciiTheme="minorHAnsi" w:eastAsiaTheme="minorEastAsia" w:hAnsiTheme="minorHAnsi" w:cstheme="minorBidi"/>
            <w:noProof/>
            <w:szCs w:val="22"/>
          </w:rPr>
          <w:tab/>
        </w:r>
        <w:r w:rsidR="00BF0AEE" w:rsidRPr="00276C4B">
          <w:rPr>
            <w:rStyle w:val="Hyperlink"/>
            <w:noProof/>
          </w:rPr>
          <w:t>Schools</w:t>
        </w:r>
        <w:r w:rsidR="00BF0AEE">
          <w:rPr>
            <w:noProof/>
            <w:webHidden/>
          </w:rPr>
          <w:tab/>
        </w:r>
        <w:r w:rsidR="00BF0AEE">
          <w:rPr>
            <w:noProof/>
            <w:webHidden/>
          </w:rPr>
          <w:fldChar w:fldCharType="begin"/>
        </w:r>
        <w:r w:rsidR="00BF0AEE">
          <w:rPr>
            <w:noProof/>
            <w:webHidden/>
          </w:rPr>
          <w:instrText xml:space="preserve"> PAGEREF _Toc423507223 \h </w:instrText>
        </w:r>
        <w:r w:rsidR="00BF0AEE">
          <w:rPr>
            <w:noProof/>
            <w:webHidden/>
          </w:rPr>
        </w:r>
        <w:r w:rsidR="00BF0AEE">
          <w:rPr>
            <w:noProof/>
            <w:webHidden/>
          </w:rPr>
          <w:fldChar w:fldCharType="separate"/>
        </w:r>
        <w:r w:rsidR="002F6E0E">
          <w:rPr>
            <w:noProof/>
            <w:webHidden/>
          </w:rPr>
          <w:t>6</w:t>
        </w:r>
        <w:r w:rsidR="00BF0AEE">
          <w:rPr>
            <w:noProof/>
            <w:webHidden/>
          </w:rPr>
          <w:fldChar w:fldCharType="end"/>
        </w:r>
      </w:hyperlink>
    </w:p>
    <w:p w14:paraId="7AAF2889" w14:textId="77777777" w:rsidR="00BF0AEE" w:rsidRDefault="006506B5">
      <w:pPr>
        <w:pStyle w:val="TOC3"/>
        <w:rPr>
          <w:rFonts w:asciiTheme="minorHAnsi" w:eastAsiaTheme="minorEastAsia" w:hAnsiTheme="minorHAnsi" w:cstheme="minorBidi"/>
          <w:noProof/>
          <w:szCs w:val="22"/>
        </w:rPr>
      </w:pPr>
      <w:hyperlink w:anchor="_Toc423507224" w:history="1">
        <w:r w:rsidR="00BF0AEE" w:rsidRPr="00276C4B">
          <w:rPr>
            <w:rStyle w:val="Hyperlink"/>
            <w:noProof/>
          </w:rPr>
          <w:t>3.3.6</w:t>
        </w:r>
        <w:r w:rsidR="00BF0AEE">
          <w:rPr>
            <w:rFonts w:asciiTheme="minorHAnsi" w:eastAsiaTheme="minorEastAsia" w:hAnsiTheme="minorHAnsi" w:cstheme="minorBidi"/>
            <w:noProof/>
            <w:szCs w:val="22"/>
          </w:rPr>
          <w:tab/>
        </w:r>
        <w:r w:rsidR="00BF0AEE" w:rsidRPr="00276C4B">
          <w:rPr>
            <w:rStyle w:val="Hyperlink"/>
            <w:noProof/>
          </w:rPr>
          <w:t>Other Organizations</w:t>
        </w:r>
        <w:r w:rsidR="00BF0AEE">
          <w:rPr>
            <w:noProof/>
            <w:webHidden/>
          </w:rPr>
          <w:tab/>
        </w:r>
        <w:r w:rsidR="00BF0AEE">
          <w:rPr>
            <w:noProof/>
            <w:webHidden/>
          </w:rPr>
          <w:fldChar w:fldCharType="begin"/>
        </w:r>
        <w:r w:rsidR="00BF0AEE">
          <w:rPr>
            <w:noProof/>
            <w:webHidden/>
          </w:rPr>
          <w:instrText xml:space="preserve"> PAGEREF _Toc423507224 \h </w:instrText>
        </w:r>
        <w:r w:rsidR="00BF0AEE">
          <w:rPr>
            <w:noProof/>
            <w:webHidden/>
          </w:rPr>
        </w:r>
        <w:r w:rsidR="00BF0AEE">
          <w:rPr>
            <w:noProof/>
            <w:webHidden/>
          </w:rPr>
          <w:fldChar w:fldCharType="separate"/>
        </w:r>
        <w:r w:rsidR="002F6E0E">
          <w:rPr>
            <w:noProof/>
            <w:webHidden/>
          </w:rPr>
          <w:t>6</w:t>
        </w:r>
        <w:r w:rsidR="00BF0AEE">
          <w:rPr>
            <w:noProof/>
            <w:webHidden/>
          </w:rPr>
          <w:fldChar w:fldCharType="end"/>
        </w:r>
      </w:hyperlink>
    </w:p>
    <w:p w14:paraId="2CB3166B" w14:textId="77777777" w:rsidR="00BF0AEE" w:rsidRDefault="006506B5">
      <w:pPr>
        <w:pStyle w:val="TOC1"/>
        <w:rPr>
          <w:rFonts w:asciiTheme="minorHAnsi" w:eastAsiaTheme="minorEastAsia" w:hAnsiTheme="minorHAnsi" w:cstheme="minorBidi"/>
          <w:caps w:val="0"/>
          <w:noProof/>
          <w:szCs w:val="22"/>
        </w:rPr>
      </w:pPr>
      <w:hyperlink w:anchor="_Toc423507225" w:history="1">
        <w:r w:rsidR="00BF0AEE" w:rsidRPr="00276C4B">
          <w:rPr>
            <w:rStyle w:val="Hyperlink"/>
            <w:noProof/>
          </w:rPr>
          <w:t>4.0</w:t>
        </w:r>
        <w:r w:rsidR="00BF0AEE">
          <w:rPr>
            <w:rFonts w:asciiTheme="minorHAnsi" w:eastAsiaTheme="minorEastAsia" w:hAnsiTheme="minorHAnsi" w:cstheme="minorBidi"/>
            <w:caps w:val="0"/>
            <w:noProof/>
            <w:szCs w:val="22"/>
          </w:rPr>
          <w:tab/>
        </w:r>
        <w:r w:rsidR="00BF0AEE" w:rsidRPr="00276C4B">
          <w:rPr>
            <w:rStyle w:val="Hyperlink"/>
            <w:noProof/>
          </w:rPr>
          <w:t>Policy context</w:t>
        </w:r>
        <w:r w:rsidR="00BF0AEE">
          <w:rPr>
            <w:noProof/>
            <w:webHidden/>
          </w:rPr>
          <w:tab/>
        </w:r>
        <w:r w:rsidR="00BF0AEE">
          <w:rPr>
            <w:noProof/>
            <w:webHidden/>
          </w:rPr>
          <w:fldChar w:fldCharType="begin"/>
        </w:r>
        <w:r w:rsidR="00BF0AEE">
          <w:rPr>
            <w:noProof/>
            <w:webHidden/>
          </w:rPr>
          <w:instrText xml:space="preserve"> PAGEREF _Toc423507225 \h </w:instrText>
        </w:r>
        <w:r w:rsidR="00BF0AEE">
          <w:rPr>
            <w:noProof/>
            <w:webHidden/>
          </w:rPr>
        </w:r>
        <w:r w:rsidR="00BF0AEE">
          <w:rPr>
            <w:noProof/>
            <w:webHidden/>
          </w:rPr>
          <w:fldChar w:fldCharType="separate"/>
        </w:r>
        <w:r w:rsidR="002F6E0E">
          <w:rPr>
            <w:noProof/>
            <w:webHidden/>
          </w:rPr>
          <w:t>7</w:t>
        </w:r>
        <w:r w:rsidR="00BF0AEE">
          <w:rPr>
            <w:noProof/>
            <w:webHidden/>
          </w:rPr>
          <w:fldChar w:fldCharType="end"/>
        </w:r>
      </w:hyperlink>
    </w:p>
    <w:p w14:paraId="6D6FCA14" w14:textId="77777777" w:rsidR="00BF0AEE" w:rsidRDefault="006506B5">
      <w:pPr>
        <w:pStyle w:val="TOC2"/>
        <w:rPr>
          <w:rFonts w:asciiTheme="minorHAnsi" w:eastAsiaTheme="minorEastAsia" w:hAnsiTheme="minorHAnsi" w:cstheme="minorBidi"/>
          <w:noProof/>
          <w:szCs w:val="22"/>
        </w:rPr>
      </w:pPr>
      <w:hyperlink w:anchor="_Toc423507226" w:history="1">
        <w:r w:rsidR="00BF0AEE" w:rsidRPr="00276C4B">
          <w:rPr>
            <w:rStyle w:val="Hyperlink"/>
            <w:noProof/>
          </w:rPr>
          <w:t>4.1</w:t>
        </w:r>
        <w:r w:rsidR="00BF0AEE">
          <w:rPr>
            <w:rFonts w:asciiTheme="minorHAnsi" w:eastAsiaTheme="minorEastAsia" w:hAnsiTheme="minorHAnsi" w:cstheme="minorBidi"/>
            <w:noProof/>
            <w:szCs w:val="22"/>
          </w:rPr>
          <w:tab/>
        </w:r>
        <w:r w:rsidR="00BF0AEE" w:rsidRPr="00276C4B">
          <w:rPr>
            <w:rStyle w:val="Hyperlink"/>
            <w:noProof/>
          </w:rPr>
          <w:t>Statewide Planning Goals</w:t>
        </w:r>
        <w:r w:rsidR="00BF0AEE">
          <w:rPr>
            <w:noProof/>
            <w:webHidden/>
          </w:rPr>
          <w:tab/>
        </w:r>
        <w:r w:rsidR="00BF0AEE">
          <w:rPr>
            <w:noProof/>
            <w:webHidden/>
          </w:rPr>
          <w:fldChar w:fldCharType="begin"/>
        </w:r>
        <w:r w:rsidR="00BF0AEE">
          <w:rPr>
            <w:noProof/>
            <w:webHidden/>
          </w:rPr>
          <w:instrText xml:space="preserve"> PAGEREF _Toc423507226 \h </w:instrText>
        </w:r>
        <w:r w:rsidR="00BF0AEE">
          <w:rPr>
            <w:noProof/>
            <w:webHidden/>
          </w:rPr>
        </w:r>
        <w:r w:rsidR="00BF0AEE">
          <w:rPr>
            <w:noProof/>
            <w:webHidden/>
          </w:rPr>
          <w:fldChar w:fldCharType="separate"/>
        </w:r>
        <w:r w:rsidR="002F6E0E">
          <w:rPr>
            <w:noProof/>
            <w:webHidden/>
          </w:rPr>
          <w:t>7</w:t>
        </w:r>
        <w:r w:rsidR="00BF0AEE">
          <w:rPr>
            <w:noProof/>
            <w:webHidden/>
          </w:rPr>
          <w:fldChar w:fldCharType="end"/>
        </w:r>
      </w:hyperlink>
    </w:p>
    <w:p w14:paraId="74A85ED8" w14:textId="77777777" w:rsidR="00BF0AEE" w:rsidRDefault="006506B5">
      <w:pPr>
        <w:pStyle w:val="TOC3"/>
        <w:rPr>
          <w:rFonts w:asciiTheme="minorHAnsi" w:eastAsiaTheme="minorEastAsia" w:hAnsiTheme="minorHAnsi" w:cstheme="minorBidi"/>
          <w:noProof/>
          <w:szCs w:val="22"/>
        </w:rPr>
      </w:pPr>
      <w:hyperlink w:anchor="_Toc423507227" w:history="1">
        <w:r w:rsidR="00BF0AEE" w:rsidRPr="00276C4B">
          <w:rPr>
            <w:rStyle w:val="Hyperlink"/>
            <w:noProof/>
          </w:rPr>
          <w:t>4.1.1</w:t>
        </w:r>
        <w:r w:rsidR="00BF0AEE">
          <w:rPr>
            <w:rFonts w:asciiTheme="minorHAnsi" w:eastAsiaTheme="minorEastAsia" w:hAnsiTheme="minorHAnsi" w:cstheme="minorBidi"/>
            <w:noProof/>
            <w:szCs w:val="22"/>
          </w:rPr>
          <w:tab/>
        </w:r>
        <w:r w:rsidR="00BF0AEE" w:rsidRPr="00276C4B">
          <w:rPr>
            <w:rStyle w:val="Hyperlink"/>
            <w:noProof/>
          </w:rPr>
          <w:t>Statewide Planning Goal 9 – Economic Development</w:t>
        </w:r>
        <w:r w:rsidR="00BF0AEE">
          <w:rPr>
            <w:noProof/>
            <w:webHidden/>
          </w:rPr>
          <w:tab/>
        </w:r>
        <w:r w:rsidR="00BF0AEE">
          <w:rPr>
            <w:noProof/>
            <w:webHidden/>
          </w:rPr>
          <w:fldChar w:fldCharType="begin"/>
        </w:r>
        <w:r w:rsidR="00BF0AEE">
          <w:rPr>
            <w:noProof/>
            <w:webHidden/>
          </w:rPr>
          <w:instrText xml:space="preserve"> PAGEREF _Toc423507227 \h </w:instrText>
        </w:r>
        <w:r w:rsidR="00BF0AEE">
          <w:rPr>
            <w:noProof/>
            <w:webHidden/>
          </w:rPr>
        </w:r>
        <w:r w:rsidR="00BF0AEE">
          <w:rPr>
            <w:noProof/>
            <w:webHidden/>
          </w:rPr>
          <w:fldChar w:fldCharType="separate"/>
        </w:r>
        <w:r w:rsidR="002F6E0E">
          <w:rPr>
            <w:b/>
            <w:bCs/>
            <w:noProof/>
            <w:webHidden/>
          </w:rPr>
          <w:t>Error! Bookmark not defined.</w:t>
        </w:r>
        <w:r w:rsidR="00BF0AEE">
          <w:rPr>
            <w:noProof/>
            <w:webHidden/>
          </w:rPr>
          <w:fldChar w:fldCharType="end"/>
        </w:r>
      </w:hyperlink>
    </w:p>
    <w:p w14:paraId="7A4B6ECA" w14:textId="77777777" w:rsidR="00BF0AEE" w:rsidRDefault="006506B5">
      <w:pPr>
        <w:pStyle w:val="TOC3"/>
        <w:rPr>
          <w:rFonts w:asciiTheme="minorHAnsi" w:eastAsiaTheme="minorEastAsia" w:hAnsiTheme="minorHAnsi" w:cstheme="minorBidi"/>
          <w:noProof/>
          <w:szCs w:val="22"/>
        </w:rPr>
      </w:pPr>
      <w:hyperlink w:anchor="_Toc423507228" w:history="1">
        <w:r w:rsidR="00BF0AEE" w:rsidRPr="00276C4B">
          <w:rPr>
            <w:rStyle w:val="Hyperlink"/>
            <w:noProof/>
          </w:rPr>
          <w:t>4.1.2</w:t>
        </w:r>
        <w:r w:rsidR="00BF0AEE">
          <w:rPr>
            <w:rFonts w:asciiTheme="minorHAnsi" w:eastAsiaTheme="minorEastAsia" w:hAnsiTheme="minorHAnsi" w:cstheme="minorBidi"/>
            <w:noProof/>
            <w:szCs w:val="22"/>
          </w:rPr>
          <w:tab/>
        </w:r>
        <w:r w:rsidR="00BF0AEE" w:rsidRPr="00276C4B">
          <w:rPr>
            <w:rStyle w:val="Hyperlink"/>
            <w:noProof/>
          </w:rPr>
          <w:t>Statewide Planning Goal 12 – Transportation</w:t>
        </w:r>
        <w:r w:rsidR="00BF0AEE">
          <w:rPr>
            <w:noProof/>
            <w:webHidden/>
          </w:rPr>
          <w:tab/>
        </w:r>
        <w:r w:rsidR="00BF0AEE">
          <w:rPr>
            <w:noProof/>
            <w:webHidden/>
          </w:rPr>
          <w:fldChar w:fldCharType="begin"/>
        </w:r>
        <w:r w:rsidR="00BF0AEE">
          <w:rPr>
            <w:noProof/>
            <w:webHidden/>
          </w:rPr>
          <w:instrText xml:space="preserve"> PAGEREF _Toc423507228 \h </w:instrText>
        </w:r>
        <w:r w:rsidR="00BF0AEE">
          <w:rPr>
            <w:noProof/>
            <w:webHidden/>
          </w:rPr>
        </w:r>
        <w:r w:rsidR="00BF0AEE">
          <w:rPr>
            <w:noProof/>
            <w:webHidden/>
          </w:rPr>
          <w:fldChar w:fldCharType="separate"/>
        </w:r>
        <w:r w:rsidR="002F6E0E">
          <w:rPr>
            <w:noProof/>
            <w:webHidden/>
          </w:rPr>
          <w:t>8</w:t>
        </w:r>
        <w:r w:rsidR="00BF0AEE">
          <w:rPr>
            <w:noProof/>
            <w:webHidden/>
          </w:rPr>
          <w:fldChar w:fldCharType="end"/>
        </w:r>
      </w:hyperlink>
    </w:p>
    <w:p w14:paraId="3AE631FF" w14:textId="77777777" w:rsidR="00BF0AEE" w:rsidRDefault="006506B5">
      <w:pPr>
        <w:pStyle w:val="TOC3"/>
        <w:rPr>
          <w:rFonts w:asciiTheme="minorHAnsi" w:eastAsiaTheme="minorEastAsia" w:hAnsiTheme="minorHAnsi" w:cstheme="minorBidi"/>
          <w:noProof/>
          <w:szCs w:val="22"/>
        </w:rPr>
      </w:pPr>
      <w:hyperlink w:anchor="_Toc423507229" w:history="1">
        <w:r w:rsidR="00BF0AEE" w:rsidRPr="00276C4B">
          <w:rPr>
            <w:rStyle w:val="Hyperlink"/>
            <w:noProof/>
          </w:rPr>
          <w:t>4.1.3</w:t>
        </w:r>
        <w:r w:rsidR="00BF0AEE">
          <w:rPr>
            <w:rFonts w:asciiTheme="minorHAnsi" w:eastAsiaTheme="minorEastAsia" w:hAnsiTheme="minorHAnsi" w:cstheme="minorBidi"/>
            <w:noProof/>
            <w:szCs w:val="22"/>
          </w:rPr>
          <w:tab/>
        </w:r>
        <w:r w:rsidR="00BF0AEE" w:rsidRPr="00276C4B">
          <w:rPr>
            <w:rStyle w:val="Hyperlink"/>
            <w:noProof/>
          </w:rPr>
          <w:t>Statewide Planning Goal 17 – Coastal Shorelands</w:t>
        </w:r>
        <w:r w:rsidR="00BF0AEE">
          <w:rPr>
            <w:noProof/>
            <w:webHidden/>
          </w:rPr>
          <w:tab/>
        </w:r>
        <w:r w:rsidR="00BF0AEE">
          <w:rPr>
            <w:noProof/>
            <w:webHidden/>
          </w:rPr>
          <w:fldChar w:fldCharType="begin"/>
        </w:r>
        <w:r w:rsidR="00BF0AEE">
          <w:rPr>
            <w:noProof/>
            <w:webHidden/>
          </w:rPr>
          <w:instrText xml:space="preserve"> PAGEREF _Toc423507229 \h </w:instrText>
        </w:r>
        <w:r w:rsidR="00BF0AEE">
          <w:rPr>
            <w:noProof/>
            <w:webHidden/>
          </w:rPr>
        </w:r>
        <w:r w:rsidR="00BF0AEE">
          <w:rPr>
            <w:noProof/>
            <w:webHidden/>
          </w:rPr>
          <w:fldChar w:fldCharType="separate"/>
        </w:r>
        <w:r w:rsidR="002F6E0E">
          <w:rPr>
            <w:noProof/>
            <w:webHidden/>
          </w:rPr>
          <w:t>8</w:t>
        </w:r>
        <w:r w:rsidR="00BF0AEE">
          <w:rPr>
            <w:noProof/>
            <w:webHidden/>
          </w:rPr>
          <w:fldChar w:fldCharType="end"/>
        </w:r>
      </w:hyperlink>
    </w:p>
    <w:p w14:paraId="2C18CBCB" w14:textId="77777777" w:rsidR="00BF0AEE" w:rsidRDefault="006506B5">
      <w:pPr>
        <w:pStyle w:val="TOC3"/>
        <w:rPr>
          <w:rFonts w:asciiTheme="minorHAnsi" w:eastAsiaTheme="minorEastAsia" w:hAnsiTheme="minorHAnsi" w:cstheme="minorBidi"/>
          <w:noProof/>
          <w:szCs w:val="22"/>
        </w:rPr>
      </w:pPr>
      <w:hyperlink w:anchor="_Toc423507230" w:history="1">
        <w:r w:rsidR="00BF0AEE" w:rsidRPr="00276C4B">
          <w:rPr>
            <w:rStyle w:val="Hyperlink"/>
            <w:noProof/>
          </w:rPr>
          <w:t>4.1.4</w:t>
        </w:r>
        <w:r w:rsidR="00BF0AEE">
          <w:rPr>
            <w:rFonts w:asciiTheme="minorHAnsi" w:eastAsiaTheme="minorEastAsia" w:hAnsiTheme="minorHAnsi" w:cstheme="minorBidi"/>
            <w:noProof/>
            <w:szCs w:val="22"/>
          </w:rPr>
          <w:tab/>
        </w:r>
        <w:r w:rsidR="00BF0AEE" w:rsidRPr="00276C4B">
          <w:rPr>
            <w:rStyle w:val="Hyperlink"/>
            <w:noProof/>
          </w:rPr>
          <w:t>Statewide Planning Goal 19 – Ocean Resources</w:t>
        </w:r>
        <w:r w:rsidR="00BF0AEE">
          <w:rPr>
            <w:noProof/>
            <w:webHidden/>
          </w:rPr>
          <w:tab/>
        </w:r>
        <w:r w:rsidR="00BF0AEE">
          <w:rPr>
            <w:noProof/>
            <w:webHidden/>
          </w:rPr>
          <w:fldChar w:fldCharType="begin"/>
        </w:r>
        <w:r w:rsidR="00BF0AEE">
          <w:rPr>
            <w:noProof/>
            <w:webHidden/>
          </w:rPr>
          <w:instrText xml:space="preserve"> PAGEREF _Toc423507230 \h </w:instrText>
        </w:r>
        <w:r w:rsidR="00BF0AEE">
          <w:rPr>
            <w:noProof/>
            <w:webHidden/>
          </w:rPr>
        </w:r>
        <w:r w:rsidR="00BF0AEE">
          <w:rPr>
            <w:noProof/>
            <w:webHidden/>
          </w:rPr>
          <w:fldChar w:fldCharType="separate"/>
        </w:r>
        <w:r w:rsidR="002F6E0E">
          <w:rPr>
            <w:noProof/>
            <w:webHidden/>
          </w:rPr>
          <w:t>9</w:t>
        </w:r>
        <w:r w:rsidR="00BF0AEE">
          <w:rPr>
            <w:noProof/>
            <w:webHidden/>
          </w:rPr>
          <w:fldChar w:fldCharType="end"/>
        </w:r>
      </w:hyperlink>
    </w:p>
    <w:p w14:paraId="4E4F0183" w14:textId="77777777" w:rsidR="00BF0AEE" w:rsidRDefault="006506B5">
      <w:pPr>
        <w:pStyle w:val="TOC2"/>
        <w:rPr>
          <w:rFonts w:asciiTheme="minorHAnsi" w:eastAsiaTheme="minorEastAsia" w:hAnsiTheme="minorHAnsi" w:cstheme="minorBidi"/>
          <w:noProof/>
          <w:szCs w:val="22"/>
        </w:rPr>
      </w:pPr>
      <w:hyperlink w:anchor="_Toc423507231" w:history="1">
        <w:r w:rsidR="00BF0AEE" w:rsidRPr="00276C4B">
          <w:rPr>
            <w:rStyle w:val="Hyperlink"/>
            <w:noProof/>
          </w:rPr>
          <w:t>4.2</w:t>
        </w:r>
        <w:r w:rsidR="00BF0AEE">
          <w:rPr>
            <w:rFonts w:asciiTheme="minorHAnsi" w:eastAsiaTheme="minorEastAsia" w:hAnsiTheme="minorHAnsi" w:cstheme="minorBidi"/>
            <w:noProof/>
            <w:szCs w:val="22"/>
          </w:rPr>
          <w:tab/>
        </w:r>
        <w:r w:rsidR="00BF0AEE" w:rsidRPr="00276C4B">
          <w:rPr>
            <w:rStyle w:val="Hyperlink"/>
            <w:noProof/>
          </w:rPr>
          <w:t>Local and Regional Plans</w:t>
        </w:r>
        <w:r w:rsidR="00BF0AEE">
          <w:rPr>
            <w:noProof/>
            <w:webHidden/>
          </w:rPr>
          <w:tab/>
        </w:r>
        <w:r w:rsidR="00BF0AEE">
          <w:rPr>
            <w:noProof/>
            <w:webHidden/>
          </w:rPr>
          <w:fldChar w:fldCharType="begin"/>
        </w:r>
        <w:r w:rsidR="00BF0AEE">
          <w:rPr>
            <w:noProof/>
            <w:webHidden/>
          </w:rPr>
          <w:instrText xml:space="preserve"> PAGEREF _Toc423507231 \h </w:instrText>
        </w:r>
        <w:r w:rsidR="00BF0AEE">
          <w:rPr>
            <w:noProof/>
            <w:webHidden/>
          </w:rPr>
        </w:r>
        <w:r w:rsidR="00BF0AEE">
          <w:rPr>
            <w:noProof/>
            <w:webHidden/>
          </w:rPr>
          <w:fldChar w:fldCharType="separate"/>
        </w:r>
        <w:r w:rsidR="002F6E0E">
          <w:rPr>
            <w:noProof/>
            <w:webHidden/>
          </w:rPr>
          <w:t>9</w:t>
        </w:r>
        <w:r w:rsidR="00BF0AEE">
          <w:rPr>
            <w:noProof/>
            <w:webHidden/>
          </w:rPr>
          <w:fldChar w:fldCharType="end"/>
        </w:r>
      </w:hyperlink>
    </w:p>
    <w:p w14:paraId="47F9E577" w14:textId="77777777" w:rsidR="00BF0AEE" w:rsidRDefault="006506B5">
      <w:pPr>
        <w:pStyle w:val="TOC3"/>
        <w:rPr>
          <w:rFonts w:asciiTheme="minorHAnsi" w:eastAsiaTheme="minorEastAsia" w:hAnsiTheme="minorHAnsi" w:cstheme="minorBidi"/>
          <w:noProof/>
          <w:szCs w:val="22"/>
        </w:rPr>
      </w:pPr>
      <w:hyperlink w:anchor="_Toc423507232" w:history="1">
        <w:r w:rsidR="00BF0AEE" w:rsidRPr="00276C4B">
          <w:rPr>
            <w:rStyle w:val="Hyperlink"/>
            <w:noProof/>
          </w:rPr>
          <w:t>4.2.1</w:t>
        </w:r>
        <w:r w:rsidR="00BF0AEE">
          <w:rPr>
            <w:rFonts w:asciiTheme="minorHAnsi" w:eastAsiaTheme="minorEastAsia" w:hAnsiTheme="minorHAnsi" w:cstheme="minorBidi"/>
            <w:noProof/>
            <w:szCs w:val="22"/>
          </w:rPr>
          <w:tab/>
        </w:r>
        <w:r w:rsidR="00BF0AEE" w:rsidRPr="00276C4B">
          <w:rPr>
            <w:rStyle w:val="Hyperlink"/>
            <w:noProof/>
          </w:rPr>
          <w:t>City of Port Orford</w:t>
        </w:r>
        <w:r w:rsidR="00BF0AEE">
          <w:rPr>
            <w:noProof/>
            <w:webHidden/>
          </w:rPr>
          <w:tab/>
        </w:r>
        <w:r w:rsidR="00BF0AEE">
          <w:rPr>
            <w:noProof/>
            <w:webHidden/>
          </w:rPr>
          <w:fldChar w:fldCharType="begin"/>
        </w:r>
        <w:r w:rsidR="00BF0AEE">
          <w:rPr>
            <w:noProof/>
            <w:webHidden/>
          </w:rPr>
          <w:instrText xml:space="preserve"> PAGEREF _Toc423507232 \h </w:instrText>
        </w:r>
        <w:r w:rsidR="00BF0AEE">
          <w:rPr>
            <w:noProof/>
            <w:webHidden/>
          </w:rPr>
        </w:r>
        <w:r w:rsidR="00BF0AEE">
          <w:rPr>
            <w:noProof/>
            <w:webHidden/>
          </w:rPr>
          <w:fldChar w:fldCharType="separate"/>
        </w:r>
        <w:r w:rsidR="002F6E0E">
          <w:rPr>
            <w:noProof/>
            <w:webHidden/>
          </w:rPr>
          <w:t>10</w:t>
        </w:r>
        <w:r w:rsidR="00BF0AEE">
          <w:rPr>
            <w:noProof/>
            <w:webHidden/>
          </w:rPr>
          <w:fldChar w:fldCharType="end"/>
        </w:r>
      </w:hyperlink>
    </w:p>
    <w:p w14:paraId="58E4EF21" w14:textId="77777777" w:rsidR="00BF0AEE" w:rsidRDefault="006506B5">
      <w:pPr>
        <w:pStyle w:val="TOC3"/>
        <w:rPr>
          <w:rFonts w:asciiTheme="minorHAnsi" w:eastAsiaTheme="minorEastAsia" w:hAnsiTheme="minorHAnsi" w:cstheme="minorBidi"/>
          <w:noProof/>
          <w:szCs w:val="22"/>
        </w:rPr>
      </w:pPr>
      <w:hyperlink w:anchor="_Toc423507233" w:history="1">
        <w:r w:rsidR="00BF0AEE" w:rsidRPr="00276C4B">
          <w:rPr>
            <w:rStyle w:val="Hyperlink"/>
            <w:noProof/>
          </w:rPr>
          <w:t>4.2.2</w:t>
        </w:r>
        <w:r w:rsidR="00BF0AEE">
          <w:rPr>
            <w:rFonts w:asciiTheme="minorHAnsi" w:eastAsiaTheme="minorEastAsia" w:hAnsiTheme="minorHAnsi" w:cstheme="minorBidi"/>
            <w:noProof/>
            <w:szCs w:val="22"/>
          </w:rPr>
          <w:tab/>
        </w:r>
        <w:r w:rsidR="00BF0AEE" w:rsidRPr="00276C4B">
          <w:rPr>
            <w:rStyle w:val="Hyperlink"/>
            <w:noProof/>
          </w:rPr>
          <w:t>Curry County</w:t>
        </w:r>
        <w:r w:rsidR="00BF0AEE">
          <w:rPr>
            <w:noProof/>
            <w:webHidden/>
          </w:rPr>
          <w:tab/>
        </w:r>
        <w:r w:rsidR="00BF0AEE">
          <w:rPr>
            <w:noProof/>
            <w:webHidden/>
          </w:rPr>
          <w:fldChar w:fldCharType="begin"/>
        </w:r>
        <w:r w:rsidR="00BF0AEE">
          <w:rPr>
            <w:noProof/>
            <w:webHidden/>
          </w:rPr>
          <w:instrText xml:space="preserve"> PAGEREF _Toc423507233 \h </w:instrText>
        </w:r>
        <w:r w:rsidR="00BF0AEE">
          <w:rPr>
            <w:noProof/>
            <w:webHidden/>
          </w:rPr>
        </w:r>
        <w:r w:rsidR="00BF0AEE">
          <w:rPr>
            <w:noProof/>
            <w:webHidden/>
          </w:rPr>
          <w:fldChar w:fldCharType="separate"/>
        </w:r>
        <w:r w:rsidR="002F6E0E">
          <w:rPr>
            <w:noProof/>
            <w:webHidden/>
          </w:rPr>
          <w:t>10</w:t>
        </w:r>
        <w:r w:rsidR="00BF0AEE">
          <w:rPr>
            <w:noProof/>
            <w:webHidden/>
          </w:rPr>
          <w:fldChar w:fldCharType="end"/>
        </w:r>
      </w:hyperlink>
    </w:p>
    <w:p w14:paraId="61B6AA37" w14:textId="77777777" w:rsidR="00BF0AEE" w:rsidRDefault="006506B5">
      <w:pPr>
        <w:pStyle w:val="TOC1"/>
        <w:rPr>
          <w:rFonts w:asciiTheme="minorHAnsi" w:eastAsiaTheme="minorEastAsia" w:hAnsiTheme="minorHAnsi" w:cstheme="minorBidi"/>
          <w:caps w:val="0"/>
          <w:noProof/>
          <w:szCs w:val="22"/>
        </w:rPr>
      </w:pPr>
      <w:hyperlink w:anchor="_Toc423507234" w:history="1">
        <w:r w:rsidR="00BF0AEE" w:rsidRPr="00276C4B">
          <w:rPr>
            <w:rStyle w:val="Hyperlink"/>
            <w:noProof/>
          </w:rPr>
          <w:t>5.0</w:t>
        </w:r>
        <w:r w:rsidR="00BF0AEE">
          <w:rPr>
            <w:rFonts w:asciiTheme="minorHAnsi" w:eastAsiaTheme="minorEastAsia" w:hAnsiTheme="minorHAnsi" w:cstheme="minorBidi"/>
            <w:caps w:val="0"/>
            <w:noProof/>
            <w:szCs w:val="22"/>
          </w:rPr>
          <w:tab/>
        </w:r>
        <w:r w:rsidR="00BF0AEE" w:rsidRPr="00276C4B">
          <w:rPr>
            <w:rStyle w:val="Hyperlink"/>
            <w:noProof/>
          </w:rPr>
          <w:t>Defining the CHALLENGE and opportunity</w:t>
        </w:r>
        <w:r w:rsidR="00BF0AEE">
          <w:rPr>
            <w:noProof/>
            <w:webHidden/>
          </w:rPr>
          <w:tab/>
        </w:r>
        <w:r w:rsidR="00BF0AEE">
          <w:rPr>
            <w:noProof/>
            <w:webHidden/>
          </w:rPr>
          <w:fldChar w:fldCharType="begin"/>
        </w:r>
        <w:r w:rsidR="00BF0AEE">
          <w:rPr>
            <w:noProof/>
            <w:webHidden/>
          </w:rPr>
          <w:instrText xml:space="preserve"> PAGEREF _Toc423507234 \h </w:instrText>
        </w:r>
        <w:r w:rsidR="00BF0AEE">
          <w:rPr>
            <w:noProof/>
            <w:webHidden/>
          </w:rPr>
        </w:r>
        <w:r w:rsidR="00BF0AEE">
          <w:rPr>
            <w:noProof/>
            <w:webHidden/>
          </w:rPr>
          <w:fldChar w:fldCharType="separate"/>
        </w:r>
        <w:r w:rsidR="002F6E0E">
          <w:rPr>
            <w:noProof/>
            <w:webHidden/>
          </w:rPr>
          <w:t>10</w:t>
        </w:r>
        <w:r w:rsidR="00BF0AEE">
          <w:rPr>
            <w:noProof/>
            <w:webHidden/>
          </w:rPr>
          <w:fldChar w:fldCharType="end"/>
        </w:r>
      </w:hyperlink>
    </w:p>
    <w:p w14:paraId="37ACE908" w14:textId="77777777" w:rsidR="00BF0AEE" w:rsidRDefault="006506B5">
      <w:pPr>
        <w:pStyle w:val="TOC2"/>
        <w:rPr>
          <w:rFonts w:asciiTheme="minorHAnsi" w:eastAsiaTheme="minorEastAsia" w:hAnsiTheme="minorHAnsi" w:cstheme="minorBidi"/>
          <w:noProof/>
          <w:szCs w:val="22"/>
        </w:rPr>
      </w:pPr>
      <w:hyperlink w:anchor="_Toc423507235" w:history="1">
        <w:r w:rsidR="00BF0AEE" w:rsidRPr="00276C4B">
          <w:rPr>
            <w:rStyle w:val="Hyperlink"/>
            <w:noProof/>
          </w:rPr>
          <w:t>5.1</w:t>
        </w:r>
        <w:r w:rsidR="00BF0AEE">
          <w:rPr>
            <w:rFonts w:asciiTheme="minorHAnsi" w:eastAsiaTheme="minorEastAsia" w:hAnsiTheme="minorHAnsi" w:cstheme="minorBidi"/>
            <w:noProof/>
            <w:szCs w:val="22"/>
          </w:rPr>
          <w:tab/>
        </w:r>
        <w:r w:rsidR="00BF0AEE" w:rsidRPr="00276C4B">
          <w:rPr>
            <w:rStyle w:val="Hyperlink"/>
            <w:noProof/>
          </w:rPr>
          <w:t>District Demographic Profile</w:t>
        </w:r>
        <w:r w:rsidR="00BF0AEE">
          <w:rPr>
            <w:noProof/>
            <w:webHidden/>
          </w:rPr>
          <w:tab/>
        </w:r>
        <w:r w:rsidR="00BF0AEE">
          <w:rPr>
            <w:noProof/>
            <w:webHidden/>
          </w:rPr>
          <w:fldChar w:fldCharType="begin"/>
        </w:r>
        <w:r w:rsidR="00BF0AEE">
          <w:rPr>
            <w:noProof/>
            <w:webHidden/>
          </w:rPr>
          <w:instrText xml:space="preserve"> PAGEREF _Toc423507235 \h </w:instrText>
        </w:r>
        <w:r w:rsidR="00BF0AEE">
          <w:rPr>
            <w:noProof/>
            <w:webHidden/>
          </w:rPr>
        </w:r>
        <w:r w:rsidR="00BF0AEE">
          <w:rPr>
            <w:noProof/>
            <w:webHidden/>
          </w:rPr>
          <w:fldChar w:fldCharType="separate"/>
        </w:r>
        <w:r w:rsidR="002F6E0E">
          <w:rPr>
            <w:noProof/>
            <w:webHidden/>
          </w:rPr>
          <w:t>11</w:t>
        </w:r>
        <w:r w:rsidR="00BF0AEE">
          <w:rPr>
            <w:noProof/>
            <w:webHidden/>
          </w:rPr>
          <w:fldChar w:fldCharType="end"/>
        </w:r>
      </w:hyperlink>
    </w:p>
    <w:p w14:paraId="7F74A4B4" w14:textId="77777777" w:rsidR="00BF0AEE" w:rsidRDefault="006506B5">
      <w:pPr>
        <w:pStyle w:val="TOC2"/>
        <w:rPr>
          <w:rFonts w:asciiTheme="minorHAnsi" w:eastAsiaTheme="minorEastAsia" w:hAnsiTheme="minorHAnsi" w:cstheme="minorBidi"/>
          <w:noProof/>
          <w:szCs w:val="22"/>
        </w:rPr>
      </w:pPr>
      <w:hyperlink w:anchor="_Toc423507236" w:history="1">
        <w:r w:rsidR="00BF0AEE" w:rsidRPr="00276C4B">
          <w:rPr>
            <w:rStyle w:val="Hyperlink"/>
            <w:noProof/>
          </w:rPr>
          <w:t>5.2</w:t>
        </w:r>
        <w:r w:rsidR="00BF0AEE">
          <w:rPr>
            <w:rFonts w:asciiTheme="minorHAnsi" w:eastAsiaTheme="minorEastAsia" w:hAnsiTheme="minorHAnsi" w:cstheme="minorBidi"/>
            <w:noProof/>
            <w:szCs w:val="22"/>
          </w:rPr>
          <w:tab/>
        </w:r>
        <w:r w:rsidR="00BF0AEE" w:rsidRPr="00276C4B">
          <w:rPr>
            <w:rStyle w:val="Hyperlink"/>
            <w:noProof/>
          </w:rPr>
          <w:t>Community Analysis</w:t>
        </w:r>
        <w:r w:rsidR="00BF0AEE">
          <w:rPr>
            <w:noProof/>
            <w:webHidden/>
          </w:rPr>
          <w:tab/>
        </w:r>
        <w:r w:rsidR="00BF0AEE">
          <w:rPr>
            <w:noProof/>
            <w:webHidden/>
          </w:rPr>
          <w:fldChar w:fldCharType="begin"/>
        </w:r>
        <w:r w:rsidR="00BF0AEE">
          <w:rPr>
            <w:noProof/>
            <w:webHidden/>
          </w:rPr>
          <w:instrText xml:space="preserve"> PAGEREF _Toc423507236 \h </w:instrText>
        </w:r>
        <w:r w:rsidR="00BF0AEE">
          <w:rPr>
            <w:noProof/>
            <w:webHidden/>
          </w:rPr>
        </w:r>
        <w:r w:rsidR="00BF0AEE">
          <w:rPr>
            <w:noProof/>
            <w:webHidden/>
          </w:rPr>
          <w:fldChar w:fldCharType="separate"/>
        </w:r>
        <w:r w:rsidR="002F6E0E">
          <w:rPr>
            <w:noProof/>
            <w:webHidden/>
          </w:rPr>
          <w:t>12</w:t>
        </w:r>
        <w:r w:rsidR="00BF0AEE">
          <w:rPr>
            <w:noProof/>
            <w:webHidden/>
          </w:rPr>
          <w:fldChar w:fldCharType="end"/>
        </w:r>
      </w:hyperlink>
    </w:p>
    <w:p w14:paraId="38DF9490" w14:textId="77777777" w:rsidR="00BF0AEE" w:rsidRDefault="006506B5">
      <w:pPr>
        <w:pStyle w:val="TOC2"/>
        <w:rPr>
          <w:rFonts w:asciiTheme="minorHAnsi" w:eastAsiaTheme="minorEastAsia" w:hAnsiTheme="minorHAnsi" w:cstheme="minorBidi"/>
          <w:noProof/>
          <w:szCs w:val="22"/>
        </w:rPr>
      </w:pPr>
      <w:hyperlink w:anchor="_Toc423507237" w:history="1">
        <w:r w:rsidR="00BF0AEE" w:rsidRPr="00276C4B">
          <w:rPr>
            <w:rStyle w:val="Hyperlink"/>
            <w:noProof/>
          </w:rPr>
          <w:t>5.3</w:t>
        </w:r>
        <w:r w:rsidR="00BF0AEE">
          <w:rPr>
            <w:rFonts w:asciiTheme="minorHAnsi" w:eastAsiaTheme="minorEastAsia" w:hAnsiTheme="minorHAnsi" w:cstheme="minorBidi"/>
            <w:noProof/>
            <w:szCs w:val="22"/>
          </w:rPr>
          <w:tab/>
        </w:r>
        <w:r w:rsidR="00BF0AEE" w:rsidRPr="00276C4B">
          <w:rPr>
            <w:rStyle w:val="Hyperlink"/>
            <w:noProof/>
          </w:rPr>
          <w:t>District Economic Profile</w:t>
        </w:r>
        <w:r w:rsidR="00BF0AEE">
          <w:rPr>
            <w:noProof/>
            <w:webHidden/>
          </w:rPr>
          <w:tab/>
        </w:r>
        <w:r w:rsidR="00BF0AEE">
          <w:rPr>
            <w:noProof/>
            <w:webHidden/>
          </w:rPr>
          <w:fldChar w:fldCharType="begin"/>
        </w:r>
        <w:r w:rsidR="00BF0AEE">
          <w:rPr>
            <w:noProof/>
            <w:webHidden/>
          </w:rPr>
          <w:instrText xml:space="preserve"> PAGEREF _Toc423507237 \h </w:instrText>
        </w:r>
        <w:r w:rsidR="00BF0AEE">
          <w:rPr>
            <w:noProof/>
            <w:webHidden/>
          </w:rPr>
        </w:r>
        <w:r w:rsidR="00BF0AEE">
          <w:rPr>
            <w:noProof/>
            <w:webHidden/>
          </w:rPr>
          <w:fldChar w:fldCharType="separate"/>
        </w:r>
        <w:r w:rsidR="002F6E0E">
          <w:rPr>
            <w:noProof/>
            <w:webHidden/>
          </w:rPr>
          <w:t>12</w:t>
        </w:r>
        <w:r w:rsidR="00BF0AEE">
          <w:rPr>
            <w:noProof/>
            <w:webHidden/>
          </w:rPr>
          <w:fldChar w:fldCharType="end"/>
        </w:r>
      </w:hyperlink>
    </w:p>
    <w:p w14:paraId="745325DC" w14:textId="77777777" w:rsidR="00BF0AEE" w:rsidRDefault="006506B5">
      <w:pPr>
        <w:pStyle w:val="TOC2"/>
        <w:rPr>
          <w:rFonts w:asciiTheme="minorHAnsi" w:eastAsiaTheme="minorEastAsia" w:hAnsiTheme="minorHAnsi" w:cstheme="minorBidi"/>
          <w:noProof/>
          <w:szCs w:val="22"/>
        </w:rPr>
      </w:pPr>
      <w:hyperlink w:anchor="_Toc423507238" w:history="1">
        <w:r w:rsidR="00BF0AEE" w:rsidRPr="00276C4B">
          <w:rPr>
            <w:rStyle w:val="Hyperlink"/>
            <w:noProof/>
          </w:rPr>
          <w:t>5.4</w:t>
        </w:r>
        <w:r w:rsidR="00BF0AEE">
          <w:rPr>
            <w:rFonts w:asciiTheme="minorHAnsi" w:eastAsiaTheme="minorEastAsia" w:hAnsiTheme="minorHAnsi" w:cstheme="minorBidi"/>
            <w:noProof/>
            <w:szCs w:val="22"/>
          </w:rPr>
          <w:tab/>
        </w:r>
        <w:r w:rsidR="00BF0AEE" w:rsidRPr="00276C4B">
          <w:rPr>
            <w:rStyle w:val="Hyperlink"/>
            <w:noProof/>
          </w:rPr>
          <w:t>Economic Strengths and Weaknesses</w:t>
        </w:r>
        <w:r w:rsidR="00BF0AEE">
          <w:rPr>
            <w:noProof/>
            <w:webHidden/>
          </w:rPr>
          <w:tab/>
        </w:r>
        <w:r w:rsidR="00BF0AEE">
          <w:rPr>
            <w:noProof/>
            <w:webHidden/>
          </w:rPr>
          <w:fldChar w:fldCharType="begin"/>
        </w:r>
        <w:r w:rsidR="00BF0AEE">
          <w:rPr>
            <w:noProof/>
            <w:webHidden/>
          </w:rPr>
          <w:instrText xml:space="preserve"> PAGEREF _Toc423507238 \h </w:instrText>
        </w:r>
        <w:r w:rsidR="00BF0AEE">
          <w:rPr>
            <w:noProof/>
            <w:webHidden/>
          </w:rPr>
        </w:r>
        <w:r w:rsidR="00BF0AEE">
          <w:rPr>
            <w:noProof/>
            <w:webHidden/>
          </w:rPr>
          <w:fldChar w:fldCharType="separate"/>
        </w:r>
        <w:r w:rsidR="002F6E0E">
          <w:rPr>
            <w:noProof/>
            <w:webHidden/>
          </w:rPr>
          <w:t>13</w:t>
        </w:r>
        <w:r w:rsidR="00BF0AEE">
          <w:rPr>
            <w:noProof/>
            <w:webHidden/>
          </w:rPr>
          <w:fldChar w:fldCharType="end"/>
        </w:r>
      </w:hyperlink>
    </w:p>
    <w:p w14:paraId="34E0690D" w14:textId="77777777" w:rsidR="00BF0AEE" w:rsidRDefault="006506B5">
      <w:pPr>
        <w:pStyle w:val="TOC3"/>
        <w:rPr>
          <w:rFonts w:asciiTheme="minorHAnsi" w:eastAsiaTheme="minorEastAsia" w:hAnsiTheme="minorHAnsi" w:cstheme="minorBidi"/>
          <w:noProof/>
          <w:szCs w:val="22"/>
        </w:rPr>
      </w:pPr>
      <w:hyperlink w:anchor="_Toc423507239" w:history="1">
        <w:r w:rsidR="00BF0AEE" w:rsidRPr="00276C4B">
          <w:rPr>
            <w:rStyle w:val="Hyperlink"/>
            <w:noProof/>
          </w:rPr>
          <w:t>5.4.1</w:t>
        </w:r>
        <w:r w:rsidR="00BF0AEE">
          <w:rPr>
            <w:rFonts w:asciiTheme="minorHAnsi" w:eastAsiaTheme="minorEastAsia" w:hAnsiTheme="minorHAnsi" w:cstheme="minorBidi"/>
            <w:noProof/>
            <w:szCs w:val="22"/>
          </w:rPr>
          <w:tab/>
        </w:r>
        <w:r w:rsidR="00BF0AEE" w:rsidRPr="00276C4B">
          <w:rPr>
            <w:rStyle w:val="Hyperlink"/>
            <w:noProof/>
          </w:rPr>
          <w:t>Employment and Jobs</w:t>
        </w:r>
        <w:r w:rsidR="00BF0AEE">
          <w:rPr>
            <w:noProof/>
            <w:webHidden/>
          </w:rPr>
          <w:tab/>
        </w:r>
        <w:r w:rsidR="00BF0AEE">
          <w:rPr>
            <w:noProof/>
            <w:webHidden/>
          </w:rPr>
          <w:fldChar w:fldCharType="begin"/>
        </w:r>
        <w:r w:rsidR="00BF0AEE">
          <w:rPr>
            <w:noProof/>
            <w:webHidden/>
          </w:rPr>
          <w:instrText xml:space="preserve"> PAGEREF _Toc423507239 \h </w:instrText>
        </w:r>
        <w:r w:rsidR="00BF0AEE">
          <w:rPr>
            <w:noProof/>
            <w:webHidden/>
          </w:rPr>
        </w:r>
        <w:r w:rsidR="00BF0AEE">
          <w:rPr>
            <w:noProof/>
            <w:webHidden/>
          </w:rPr>
          <w:fldChar w:fldCharType="separate"/>
        </w:r>
        <w:r w:rsidR="002F6E0E">
          <w:rPr>
            <w:noProof/>
            <w:webHidden/>
          </w:rPr>
          <w:t>13</w:t>
        </w:r>
        <w:r w:rsidR="00BF0AEE">
          <w:rPr>
            <w:noProof/>
            <w:webHidden/>
          </w:rPr>
          <w:fldChar w:fldCharType="end"/>
        </w:r>
      </w:hyperlink>
    </w:p>
    <w:p w14:paraId="202AE294" w14:textId="77777777" w:rsidR="00BF0AEE" w:rsidRDefault="006506B5">
      <w:pPr>
        <w:pStyle w:val="TOC3"/>
        <w:rPr>
          <w:rFonts w:asciiTheme="minorHAnsi" w:eastAsiaTheme="minorEastAsia" w:hAnsiTheme="minorHAnsi" w:cstheme="minorBidi"/>
          <w:noProof/>
          <w:szCs w:val="22"/>
        </w:rPr>
      </w:pPr>
      <w:hyperlink w:anchor="_Toc423507240" w:history="1">
        <w:r w:rsidR="00BF0AEE" w:rsidRPr="00276C4B">
          <w:rPr>
            <w:rStyle w:val="Hyperlink"/>
            <w:noProof/>
          </w:rPr>
          <w:t>5.4.2</w:t>
        </w:r>
        <w:r w:rsidR="00BF0AEE">
          <w:rPr>
            <w:rFonts w:asciiTheme="minorHAnsi" w:eastAsiaTheme="minorEastAsia" w:hAnsiTheme="minorHAnsi" w:cstheme="minorBidi"/>
            <w:noProof/>
            <w:szCs w:val="22"/>
          </w:rPr>
          <w:tab/>
        </w:r>
        <w:r w:rsidR="00BF0AEE" w:rsidRPr="00276C4B">
          <w:rPr>
            <w:rStyle w:val="Hyperlink"/>
            <w:noProof/>
          </w:rPr>
          <w:t>Commercial Fishing Fleet Analysis</w:t>
        </w:r>
        <w:r w:rsidR="00BF0AEE">
          <w:rPr>
            <w:noProof/>
            <w:webHidden/>
          </w:rPr>
          <w:tab/>
        </w:r>
        <w:r w:rsidR="00BF0AEE">
          <w:rPr>
            <w:noProof/>
            <w:webHidden/>
          </w:rPr>
          <w:fldChar w:fldCharType="begin"/>
        </w:r>
        <w:r w:rsidR="00BF0AEE">
          <w:rPr>
            <w:noProof/>
            <w:webHidden/>
          </w:rPr>
          <w:instrText xml:space="preserve"> PAGEREF _Toc423507240 \h </w:instrText>
        </w:r>
        <w:r w:rsidR="00BF0AEE">
          <w:rPr>
            <w:noProof/>
            <w:webHidden/>
          </w:rPr>
        </w:r>
        <w:r w:rsidR="00BF0AEE">
          <w:rPr>
            <w:noProof/>
            <w:webHidden/>
          </w:rPr>
          <w:fldChar w:fldCharType="separate"/>
        </w:r>
        <w:r w:rsidR="002F6E0E">
          <w:rPr>
            <w:noProof/>
            <w:webHidden/>
          </w:rPr>
          <w:t>16</w:t>
        </w:r>
        <w:r w:rsidR="00BF0AEE">
          <w:rPr>
            <w:noProof/>
            <w:webHidden/>
          </w:rPr>
          <w:fldChar w:fldCharType="end"/>
        </w:r>
      </w:hyperlink>
    </w:p>
    <w:p w14:paraId="28430CDA" w14:textId="77777777" w:rsidR="00BF0AEE" w:rsidRDefault="006506B5">
      <w:pPr>
        <w:pStyle w:val="TOC1"/>
        <w:rPr>
          <w:rFonts w:asciiTheme="minorHAnsi" w:eastAsiaTheme="minorEastAsia" w:hAnsiTheme="minorHAnsi" w:cstheme="minorBidi"/>
          <w:caps w:val="0"/>
          <w:noProof/>
          <w:szCs w:val="22"/>
        </w:rPr>
      </w:pPr>
      <w:hyperlink w:anchor="_Toc423507241" w:history="1">
        <w:r w:rsidR="00BF0AEE" w:rsidRPr="00276C4B">
          <w:rPr>
            <w:rStyle w:val="Hyperlink"/>
            <w:noProof/>
          </w:rPr>
          <w:t>6.0</w:t>
        </w:r>
        <w:r w:rsidR="00BF0AEE">
          <w:rPr>
            <w:rFonts w:asciiTheme="minorHAnsi" w:eastAsiaTheme="minorEastAsia" w:hAnsiTheme="minorHAnsi" w:cstheme="minorBidi"/>
            <w:caps w:val="0"/>
            <w:noProof/>
            <w:szCs w:val="22"/>
          </w:rPr>
          <w:tab/>
        </w:r>
        <w:r w:rsidR="00BF0AEE" w:rsidRPr="00276C4B">
          <w:rPr>
            <w:rStyle w:val="Hyperlink"/>
            <w:noProof/>
          </w:rPr>
          <w:t>Situational Analysis</w:t>
        </w:r>
        <w:r w:rsidR="00BF0AEE">
          <w:rPr>
            <w:noProof/>
            <w:webHidden/>
          </w:rPr>
          <w:tab/>
        </w:r>
        <w:r w:rsidR="00BF0AEE">
          <w:rPr>
            <w:noProof/>
            <w:webHidden/>
          </w:rPr>
          <w:fldChar w:fldCharType="begin"/>
        </w:r>
        <w:r w:rsidR="00BF0AEE">
          <w:rPr>
            <w:noProof/>
            <w:webHidden/>
          </w:rPr>
          <w:instrText xml:space="preserve"> PAGEREF _Toc423507241 \h </w:instrText>
        </w:r>
        <w:r w:rsidR="00BF0AEE">
          <w:rPr>
            <w:noProof/>
            <w:webHidden/>
          </w:rPr>
        </w:r>
        <w:r w:rsidR="00BF0AEE">
          <w:rPr>
            <w:noProof/>
            <w:webHidden/>
          </w:rPr>
          <w:fldChar w:fldCharType="separate"/>
        </w:r>
        <w:r w:rsidR="002F6E0E">
          <w:rPr>
            <w:noProof/>
            <w:webHidden/>
          </w:rPr>
          <w:t>17</w:t>
        </w:r>
        <w:r w:rsidR="00BF0AEE">
          <w:rPr>
            <w:noProof/>
            <w:webHidden/>
          </w:rPr>
          <w:fldChar w:fldCharType="end"/>
        </w:r>
      </w:hyperlink>
    </w:p>
    <w:p w14:paraId="2F50CCCE" w14:textId="77777777" w:rsidR="00BF0AEE" w:rsidRDefault="006506B5">
      <w:pPr>
        <w:pStyle w:val="TOC1"/>
        <w:rPr>
          <w:rFonts w:asciiTheme="minorHAnsi" w:eastAsiaTheme="minorEastAsia" w:hAnsiTheme="minorHAnsi" w:cstheme="minorBidi"/>
          <w:caps w:val="0"/>
          <w:noProof/>
          <w:szCs w:val="22"/>
        </w:rPr>
      </w:pPr>
      <w:hyperlink w:anchor="_Toc423507242" w:history="1">
        <w:r w:rsidR="00BF0AEE" w:rsidRPr="00276C4B">
          <w:rPr>
            <w:rStyle w:val="Hyperlink"/>
            <w:noProof/>
          </w:rPr>
          <w:t>7.0</w:t>
        </w:r>
        <w:r w:rsidR="00BF0AEE">
          <w:rPr>
            <w:rFonts w:asciiTheme="minorHAnsi" w:eastAsiaTheme="minorEastAsia" w:hAnsiTheme="minorHAnsi" w:cstheme="minorBidi"/>
            <w:caps w:val="0"/>
            <w:noProof/>
            <w:szCs w:val="22"/>
          </w:rPr>
          <w:tab/>
        </w:r>
        <w:r w:rsidR="00BF0AEE" w:rsidRPr="00276C4B">
          <w:rPr>
            <w:rStyle w:val="Hyperlink"/>
            <w:noProof/>
          </w:rPr>
          <w:t>Strategic business plan</w:t>
        </w:r>
        <w:r w:rsidR="00BF0AEE">
          <w:rPr>
            <w:noProof/>
            <w:webHidden/>
          </w:rPr>
          <w:tab/>
        </w:r>
        <w:r w:rsidR="00BF0AEE">
          <w:rPr>
            <w:noProof/>
            <w:webHidden/>
          </w:rPr>
          <w:fldChar w:fldCharType="begin"/>
        </w:r>
        <w:r w:rsidR="00BF0AEE">
          <w:rPr>
            <w:noProof/>
            <w:webHidden/>
          </w:rPr>
          <w:instrText xml:space="preserve"> PAGEREF _Toc423507242 \h </w:instrText>
        </w:r>
        <w:r w:rsidR="00BF0AEE">
          <w:rPr>
            <w:noProof/>
            <w:webHidden/>
          </w:rPr>
        </w:r>
        <w:r w:rsidR="00BF0AEE">
          <w:rPr>
            <w:noProof/>
            <w:webHidden/>
          </w:rPr>
          <w:fldChar w:fldCharType="separate"/>
        </w:r>
        <w:r w:rsidR="002F6E0E">
          <w:rPr>
            <w:noProof/>
            <w:webHidden/>
          </w:rPr>
          <w:t>18</w:t>
        </w:r>
        <w:r w:rsidR="00BF0AEE">
          <w:rPr>
            <w:noProof/>
            <w:webHidden/>
          </w:rPr>
          <w:fldChar w:fldCharType="end"/>
        </w:r>
      </w:hyperlink>
    </w:p>
    <w:p w14:paraId="49CDCADC" w14:textId="77777777" w:rsidR="00BF0AEE" w:rsidRDefault="006506B5">
      <w:pPr>
        <w:pStyle w:val="TOC2"/>
        <w:rPr>
          <w:rFonts w:asciiTheme="minorHAnsi" w:eastAsiaTheme="minorEastAsia" w:hAnsiTheme="minorHAnsi" w:cstheme="minorBidi"/>
          <w:noProof/>
          <w:szCs w:val="22"/>
        </w:rPr>
      </w:pPr>
      <w:hyperlink w:anchor="_Toc423507243" w:history="1">
        <w:r w:rsidR="00BF0AEE" w:rsidRPr="00276C4B">
          <w:rPr>
            <w:rStyle w:val="Hyperlink"/>
            <w:noProof/>
          </w:rPr>
          <w:t>7.1</w:t>
        </w:r>
        <w:r w:rsidR="00BF0AEE">
          <w:rPr>
            <w:rFonts w:asciiTheme="minorHAnsi" w:eastAsiaTheme="minorEastAsia" w:hAnsiTheme="minorHAnsi" w:cstheme="minorBidi"/>
            <w:noProof/>
            <w:szCs w:val="22"/>
          </w:rPr>
          <w:tab/>
        </w:r>
        <w:r w:rsidR="00BF0AEE" w:rsidRPr="00276C4B">
          <w:rPr>
            <w:rStyle w:val="Hyperlink"/>
            <w:noProof/>
          </w:rPr>
          <w:t>Port of Port Orford Priority Projects</w:t>
        </w:r>
        <w:r w:rsidR="00BF0AEE">
          <w:rPr>
            <w:noProof/>
            <w:webHidden/>
          </w:rPr>
          <w:tab/>
        </w:r>
        <w:r w:rsidR="00BF0AEE">
          <w:rPr>
            <w:noProof/>
            <w:webHidden/>
          </w:rPr>
          <w:fldChar w:fldCharType="begin"/>
        </w:r>
        <w:r w:rsidR="00BF0AEE">
          <w:rPr>
            <w:noProof/>
            <w:webHidden/>
          </w:rPr>
          <w:instrText xml:space="preserve"> PAGEREF _Toc423507243 \h </w:instrText>
        </w:r>
        <w:r w:rsidR="00BF0AEE">
          <w:rPr>
            <w:noProof/>
            <w:webHidden/>
          </w:rPr>
        </w:r>
        <w:r w:rsidR="00BF0AEE">
          <w:rPr>
            <w:noProof/>
            <w:webHidden/>
          </w:rPr>
          <w:fldChar w:fldCharType="separate"/>
        </w:r>
        <w:r w:rsidR="002F6E0E">
          <w:rPr>
            <w:noProof/>
            <w:webHidden/>
          </w:rPr>
          <w:t>18</w:t>
        </w:r>
        <w:r w:rsidR="00BF0AEE">
          <w:rPr>
            <w:noProof/>
            <w:webHidden/>
          </w:rPr>
          <w:fldChar w:fldCharType="end"/>
        </w:r>
      </w:hyperlink>
    </w:p>
    <w:p w14:paraId="76EC3375" w14:textId="77777777" w:rsidR="00BF0AEE" w:rsidRDefault="006506B5">
      <w:pPr>
        <w:pStyle w:val="TOC2"/>
        <w:rPr>
          <w:rFonts w:asciiTheme="minorHAnsi" w:eastAsiaTheme="minorEastAsia" w:hAnsiTheme="minorHAnsi" w:cstheme="minorBidi"/>
          <w:noProof/>
          <w:szCs w:val="22"/>
        </w:rPr>
      </w:pPr>
      <w:hyperlink w:anchor="_Toc423507244" w:history="1">
        <w:r w:rsidR="00BF0AEE" w:rsidRPr="00276C4B">
          <w:rPr>
            <w:rStyle w:val="Hyperlink"/>
            <w:noProof/>
          </w:rPr>
          <w:t>7.2</w:t>
        </w:r>
        <w:r w:rsidR="00BF0AEE">
          <w:rPr>
            <w:rFonts w:asciiTheme="minorHAnsi" w:eastAsiaTheme="minorEastAsia" w:hAnsiTheme="minorHAnsi" w:cstheme="minorBidi"/>
            <w:noProof/>
            <w:szCs w:val="22"/>
          </w:rPr>
          <w:tab/>
        </w:r>
        <w:r w:rsidR="00BF0AEE" w:rsidRPr="00276C4B">
          <w:rPr>
            <w:rStyle w:val="Hyperlink"/>
            <w:noProof/>
          </w:rPr>
          <w:t>Goals and Strategies</w:t>
        </w:r>
        <w:r w:rsidR="00BF0AEE">
          <w:rPr>
            <w:noProof/>
            <w:webHidden/>
          </w:rPr>
          <w:tab/>
        </w:r>
        <w:r w:rsidR="00BF0AEE">
          <w:rPr>
            <w:noProof/>
            <w:webHidden/>
          </w:rPr>
          <w:fldChar w:fldCharType="begin"/>
        </w:r>
        <w:r w:rsidR="00BF0AEE">
          <w:rPr>
            <w:noProof/>
            <w:webHidden/>
          </w:rPr>
          <w:instrText xml:space="preserve"> PAGEREF _Toc423507244 \h </w:instrText>
        </w:r>
        <w:r w:rsidR="00BF0AEE">
          <w:rPr>
            <w:noProof/>
            <w:webHidden/>
          </w:rPr>
        </w:r>
        <w:r w:rsidR="00BF0AEE">
          <w:rPr>
            <w:noProof/>
            <w:webHidden/>
          </w:rPr>
          <w:fldChar w:fldCharType="separate"/>
        </w:r>
        <w:r w:rsidR="002F6E0E">
          <w:rPr>
            <w:noProof/>
            <w:webHidden/>
          </w:rPr>
          <w:t>24</w:t>
        </w:r>
        <w:r w:rsidR="00BF0AEE">
          <w:rPr>
            <w:noProof/>
            <w:webHidden/>
          </w:rPr>
          <w:fldChar w:fldCharType="end"/>
        </w:r>
      </w:hyperlink>
    </w:p>
    <w:p w14:paraId="5E7F1207" w14:textId="77777777" w:rsidR="00BF0AEE" w:rsidRDefault="006506B5">
      <w:pPr>
        <w:pStyle w:val="TOC1"/>
        <w:rPr>
          <w:rFonts w:asciiTheme="minorHAnsi" w:eastAsiaTheme="minorEastAsia" w:hAnsiTheme="minorHAnsi" w:cstheme="minorBidi"/>
          <w:caps w:val="0"/>
          <w:noProof/>
          <w:szCs w:val="22"/>
        </w:rPr>
      </w:pPr>
      <w:hyperlink w:anchor="_Toc423507245" w:history="1">
        <w:r w:rsidR="00BF0AEE" w:rsidRPr="00276C4B">
          <w:rPr>
            <w:rStyle w:val="Hyperlink"/>
            <w:noProof/>
          </w:rPr>
          <w:t>8.0</w:t>
        </w:r>
        <w:r w:rsidR="00BF0AEE">
          <w:rPr>
            <w:rFonts w:asciiTheme="minorHAnsi" w:eastAsiaTheme="minorEastAsia" w:hAnsiTheme="minorHAnsi" w:cstheme="minorBidi"/>
            <w:caps w:val="0"/>
            <w:noProof/>
            <w:szCs w:val="22"/>
          </w:rPr>
          <w:tab/>
        </w:r>
        <w:r w:rsidR="00BF0AEE" w:rsidRPr="00276C4B">
          <w:rPr>
            <w:rStyle w:val="Hyperlink"/>
            <w:noProof/>
          </w:rPr>
          <w:t>Implementation plan</w:t>
        </w:r>
        <w:r w:rsidR="00BF0AEE">
          <w:rPr>
            <w:noProof/>
            <w:webHidden/>
          </w:rPr>
          <w:tab/>
        </w:r>
        <w:r w:rsidR="00BF0AEE">
          <w:rPr>
            <w:noProof/>
            <w:webHidden/>
          </w:rPr>
          <w:fldChar w:fldCharType="begin"/>
        </w:r>
        <w:r w:rsidR="00BF0AEE">
          <w:rPr>
            <w:noProof/>
            <w:webHidden/>
          </w:rPr>
          <w:instrText xml:space="preserve"> PAGEREF _Toc423507245 \h </w:instrText>
        </w:r>
        <w:r w:rsidR="00BF0AEE">
          <w:rPr>
            <w:noProof/>
            <w:webHidden/>
          </w:rPr>
        </w:r>
        <w:r w:rsidR="00BF0AEE">
          <w:rPr>
            <w:noProof/>
            <w:webHidden/>
          </w:rPr>
          <w:fldChar w:fldCharType="separate"/>
        </w:r>
        <w:r w:rsidR="002F6E0E">
          <w:rPr>
            <w:noProof/>
            <w:webHidden/>
          </w:rPr>
          <w:t>28</w:t>
        </w:r>
        <w:r w:rsidR="00BF0AEE">
          <w:rPr>
            <w:noProof/>
            <w:webHidden/>
          </w:rPr>
          <w:fldChar w:fldCharType="end"/>
        </w:r>
      </w:hyperlink>
    </w:p>
    <w:p w14:paraId="4BE38091" w14:textId="77777777" w:rsidR="00BF0AEE" w:rsidRDefault="006506B5">
      <w:pPr>
        <w:pStyle w:val="TOC2"/>
        <w:rPr>
          <w:rFonts w:asciiTheme="minorHAnsi" w:eastAsiaTheme="minorEastAsia" w:hAnsiTheme="minorHAnsi" w:cstheme="minorBidi"/>
          <w:noProof/>
          <w:szCs w:val="22"/>
        </w:rPr>
      </w:pPr>
      <w:hyperlink w:anchor="_Toc423507246" w:history="1">
        <w:r w:rsidR="00BF0AEE" w:rsidRPr="00276C4B">
          <w:rPr>
            <w:rStyle w:val="Hyperlink"/>
            <w:noProof/>
          </w:rPr>
          <w:t>8.1</w:t>
        </w:r>
        <w:r w:rsidR="00BF0AEE">
          <w:rPr>
            <w:rFonts w:asciiTheme="minorHAnsi" w:eastAsiaTheme="minorEastAsia" w:hAnsiTheme="minorHAnsi" w:cstheme="minorBidi"/>
            <w:noProof/>
            <w:szCs w:val="22"/>
          </w:rPr>
          <w:tab/>
        </w:r>
        <w:r w:rsidR="00BF0AEE" w:rsidRPr="00276C4B">
          <w:rPr>
            <w:rStyle w:val="Hyperlink"/>
            <w:noProof/>
          </w:rPr>
          <w:t>Action Plan</w:t>
        </w:r>
        <w:r w:rsidR="00BF0AEE">
          <w:rPr>
            <w:noProof/>
            <w:webHidden/>
          </w:rPr>
          <w:tab/>
        </w:r>
        <w:r w:rsidR="00BF0AEE">
          <w:rPr>
            <w:noProof/>
            <w:webHidden/>
          </w:rPr>
          <w:fldChar w:fldCharType="begin"/>
        </w:r>
        <w:r w:rsidR="00BF0AEE">
          <w:rPr>
            <w:noProof/>
            <w:webHidden/>
          </w:rPr>
          <w:instrText xml:space="preserve"> PAGEREF _Toc423507246 \h </w:instrText>
        </w:r>
        <w:r w:rsidR="00BF0AEE">
          <w:rPr>
            <w:noProof/>
            <w:webHidden/>
          </w:rPr>
        </w:r>
        <w:r w:rsidR="00BF0AEE">
          <w:rPr>
            <w:noProof/>
            <w:webHidden/>
          </w:rPr>
          <w:fldChar w:fldCharType="separate"/>
        </w:r>
        <w:r w:rsidR="002F6E0E">
          <w:rPr>
            <w:noProof/>
            <w:webHidden/>
          </w:rPr>
          <w:t>28</w:t>
        </w:r>
        <w:r w:rsidR="00BF0AEE">
          <w:rPr>
            <w:noProof/>
            <w:webHidden/>
          </w:rPr>
          <w:fldChar w:fldCharType="end"/>
        </w:r>
      </w:hyperlink>
    </w:p>
    <w:p w14:paraId="71C81556" w14:textId="77777777" w:rsidR="00BF0AEE" w:rsidRDefault="006506B5">
      <w:pPr>
        <w:pStyle w:val="TOC2"/>
        <w:rPr>
          <w:rFonts w:asciiTheme="minorHAnsi" w:eastAsiaTheme="minorEastAsia" w:hAnsiTheme="minorHAnsi" w:cstheme="minorBidi"/>
          <w:noProof/>
          <w:szCs w:val="22"/>
        </w:rPr>
      </w:pPr>
      <w:hyperlink w:anchor="_Toc423507247" w:history="1">
        <w:r w:rsidR="00BF0AEE" w:rsidRPr="00276C4B">
          <w:rPr>
            <w:rStyle w:val="Hyperlink"/>
            <w:noProof/>
          </w:rPr>
          <w:t>8.2</w:t>
        </w:r>
        <w:r w:rsidR="00BF0AEE">
          <w:rPr>
            <w:rFonts w:asciiTheme="minorHAnsi" w:eastAsiaTheme="minorEastAsia" w:hAnsiTheme="minorHAnsi" w:cstheme="minorBidi"/>
            <w:noProof/>
            <w:szCs w:val="22"/>
          </w:rPr>
          <w:tab/>
        </w:r>
        <w:r w:rsidR="00BF0AEE" w:rsidRPr="00276C4B">
          <w:rPr>
            <w:rStyle w:val="Hyperlink"/>
            <w:noProof/>
          </w:rPr>
          <w:t>Plan Adoption and Update</w:t>
        </w:r>
        <w:r w:rsidR="00BF0AEE">
          <w:rPr>
            <w:noProof/>
            <w:webHidden/>
          </w:rPr>
          <w:tab/>
        </w:r>
        <w:r w:rsidR="00BF0AEE">
          <w:rPr>
            <w:noProof/>
            <w:webHidden/>
          </w:rPr>
          <w:fldChar w:fldCharType="begin"/>
        </w:r>
        <w:r w:rsidR="00BF0AEE">
          <w:rPr>
            <w:noProof/>
            <w:webHidden/>
          </w:rPr>
          <w:instrText xml:space="preserve"> PAGEREF _Toc423507247 \h </w:instrText>
        </w:r>
        <w:r w:rsidR="00BF0AEE">
          <w:rPr>
            <w:noProof/>
            <w:webHidden/>
          </w:rPr>
        </w:r>
        <w:r w:rsidR="00BF0AEE">
          <w:rPr>
            <w:noProof/>
            <w:webHidden/>
          </w:rPr>
          <w:fldChar w:fldCharType="separate"/>
        </w:r>
        <w:r w:rsidR="002F6E0E">
          <w:rPr>
            <w:noProof/>
            <w:webHidden/>
          </w:rPr>
          <w:t>28</w:t>
        </w:r>
        <w:r w:rsidR="00BF0AEE">
          <w:rPr>
            <w:noProof/>
            <w:webHidden/>
          </w:rPr>
          <w:fldChar w:fldCharType="end"/>
        </w:r>
      </w:hyperlink>
    </w:p>
    <w:p w14:paraId="5B0AFCB7" w14:textId="422C8455" w:rsidR="00BF0AEE" w:rsidRDefault="00BF0AEE" w:rsidP="000D5E16">
      <w:pPr>
        <w:tabs>
          <w:tab w:val="left" w:pos="720"/>
          <w:tab w:val="left" w:leader="dot" w:pos="8640"/>
          <w:tab w:val="right" w:pos="9360"/>
        </w:tabs>
        <w:rPr>
          <w:rFonts w:ascii="Franklin Gothic Demi" w:hAnsi="Franklin Gothic Demi"/>
          <w:szCs w:val="22"/>
        </w:rPr>
      </w:pPr>
      <w:r>
        <w:rPr>
          <w:rFonts w:ascii="Franklin Gothic Demi" w:hAnsi="Franklin Gothic Demi"/>
          <w:caps/>
          <w:szCs w:val="22"/>
        </w:rPr>
        <w:lastRenderedPageBreak/>
        <w:fldChar w:fldCharType="end"/>
      </w:r>
    </w:p>
    <w:p w14:paraId="10907E47" w14:textId="4F8DE9C5" w:rsidR="000D5E16" w:rsidRPr="00E45C32" w:rsidRDefault="000D5E16" w:rsidP="000D5E16">
      <w:pPr>
        <w:tabs>
          <w:tab w:val="left" w:pos="720"/>
          <w:tab w:val="left" w:leader="dot" w:pos="8640"/>
          <w:tab w:val="right" w:pos="9360"/>
        </w:tabs>
        <w:rPr>
          <w:rFonts w:ascii="Franklin Gothic Demi" w:hAnsi="Franklin Gothic Demi"/>
          <w:szCs w:val="22"/>
        </w:rPr>
      </w:pPr>
      <w:r w:rsidRPr="00E45C32">
        <w:rPr>
          <w:rFonts w:ascii="Franklin Gothic Demi" w:hAnsi="Franklin Gothic Demi"/>
          <w:szCs w:val="22"/>
        </w:rPr>
        <w:t xml:space="preserve">LIST OF </w:t>
      </w:r>
      <w:r w:rsidR="008344D8" w:rsidRPr="00E45C32">
        <w:rPr>
          <w:rFonts w:ascii="Franklin Gothic Demi" w:hAnsi="Franklin Gothic Demi"/>
          <w:szCs w:val="22"/>
        </w:rPr>
        <w:t>TABLES</w:t>
      </w:r>
    </w:p>
    <w:p w14:paraId="12493087" w14:textId="77777777" w:rsidR="000D5E16" w:rsidRPr="00E45C32" w:rsidRDefault="000D5E16" w:rsidP="000D5E16">
      <w:pPr>
        <w:tabs>
          <w:tab w:val="left" w:pos="720"/>
          <w:tab w:val="left" w:leader="dot" w:pos="8640"/>
          <w:tab w:val="right" w:pos="9360"/>
        </w:tabs>
        <w:rPr>
          <w:rFonts w:ascii="Franklin Gothic Demi" w:hAnsi="Franklin Gothic Demi"/>
          <w:szCs w:val="22"/>
        </w:rPr>
      </w:pPr>
    </w:p>
    <w:p w14:paraId="3F3A5F7B" w14:textId="77777777" w:rsidR="00BF0AEE" w:rsidRDefault="00BF0AEE">
      <w:pPr>
        <w:pStyle w:val="TableofFigures"/>
        <w:rPr>
          <w:rFonts w:asciiTheme="minorHAnsi" w:eastAsiaTheme="minorEastAsia" w:hAnsiTheme="minorHAnsi" w:cstheme="minorBidi"/>
          <w:noProof/>
          <w:szCs w:val="22"/>
        </w:rPr>
      </w:pPr>
      <w:r>
        <w:rPr>
          <w:szCs w:val="22"/>
        </w:rPr>
        <w:fldChar w:fldCharType="begin"/>
      </w:r>
      <w:r>
        <w:rPr>
          <w:szCs w:val="22"/>
        </w:rPr>
        <w:instrText xml:space="preserve"> TOC \h \z \c "Table" </w:instrText>
      </w:r>
      <w:r>
        <w:rPr>
          <w:szCs w:val="22"/>
        </w:rPr>
        <w:fldChar w:fldCharType="separate"/>
      </w:r>
      <w:hyperlink w:anchor="_Toc423507638" w:history="1">
        <w:r w:rsidRPr="00533C59">
          <w:rPr>
            <w:rStyle w:val="Hyperlink"/>
            <w:noProof/>
          </w:rPr>
          <w:t>Table 1 – Population Trends</w:t>
        </w:r>
        <w:r>
          <w:rPr>
            <w:noProof/>
            <w:webHidden/>
          </w:rPr>
          <w:tab/>
        </w:r>
        <w:r>
          <w:rPr>
            <w:noProof/>
            <w:webHidden/>
          </w:rPr>
          <w:fldChar w:fldCharType="begin"/>
        </w:r>
        <w:r>
          <w:rPr>
            <w:noProof/>
            <w:webHidden/>
          </w:rPr>
          <w:instrText xml:space="preserve"> PAGEREF _Toc423507638 \h </w:instrText>
        </w:r>
        <w:r>
          <w:rPr>
            <w:noProof/>
            <w:webHidden/>
          </w:rPr>
        </w:r>
        <w:r>
          <w:rPr>
            <w:noProof/>
            <w:webHidden/>
          </w:rPr>
          <w:fldChar w:fldCharType="separate"/>
        </w:r>
        <w:r w:rsidR="002F6E0E">
          <w:rPr>
            <w:noProof/>
            <w:webHidden/>
          </w:rPr>
          <w:t>11</w:t>
        </w:r>
        <w:r>
          <w:rPr>
            <w:noProof/>
            <w:webHidden/>
          </w:rPr>
          <w:fldChar w:fldCharType="end"/>
        </w:r>
      </w:hyperlink>
    </w:p>
    <w:p w14:paraId="3D6DCF6B" w14:textId="77777777" w:rsidR="00BF0AEE" w:rsidRDefault="006506B5">
      <w:pPr>
        <w:pStyle w:val="TableofFigures"/>
        <w:rPr>
          <w:rFonts w:asciiTheme="minorHAnsi" w:eastAsiaTheme="minorEastAsia" w:hAnsiTheme="minorHAnsi" w:cstheme="minorBidi"/>
          <w:noProof/>
          <w:szCs w:val="22"/>
        </w:rPr>
      </w:pPr>
      <w:hyperlink w:anchor="_Toc423507639" w:history="1">
        <w:r w:rsidR="00BF0AEE" w:rsidRPr="00533C59">
          <w:rPr>
            <w:rStyle w:val="Hyperlink"/>
            <w:noProof/>
          </w:rPr>
          <w:t>Table 2 – Population Trends in Oregon and Curry County</w:t>
        </w:r>
        <w:r w:rsidR="00BF0AEE">
          <w:rPr>
            <w:noProof/>
            <w:webHidden/>
          </w:rPr>
          <w:tab/>
        </w:r>
        <w:r w:rsidR="00BF0AEE">
          <w:rPr>
            <w:noProof/>
            <w:webHidden/>
          </w:rPr>
          <w:fldChar w:fldCharType="begin"/>
        </w:r>
        <w:r w:rsidR="00BF0AEE">
          <w:rPr>
            <w:noProof/>
            <w:webHidden/>
          </w:rPr>
          <w:instrText xml:space="preserve"> PAGEREF _Toc423507639 \h </w:instrText>
        </w:r>
        <w:r w:rsidR="00BF0AEE">
          <w:rPr>
            <w:noProof/>
            <w:webHidden/>
          </w:rPr>
        </w:r>
        <w:r w:rsidR="00BF0AEE">
          <w:rPr>
            <w:noProof/>
            <w:webHidden/>
          </w:rPr>
          <w:fldChar w:fldCharType="separate"/>
        </w:r>
        <w:r w:rsidR="002F6E0E">
          <w:rPr>
            <w:noProof/>
            <w:webHidden/>
          </w:rPr>
          <w:t>12</w:t>
        </w:r>
        <w:r w:rsidR="00BF0AEE">
          <w:rPr>
            <w:noProof/>
            <w:webHidden/>
          </w:rPr>
          <w:fldChar w:fldCharType="end"/>
        </w:r>
      </w:hyperlink>
    </w:p>
    <w:p w14:paraId="38BB1EA1" w14:textId="77777777" w:rsidR="00BF0AEE" w:rsidRDefault="006506B5">
      <w:pPr>
        <w:pStyle w:val="TableofFigures"/>
        <w:rPr>
          <w:rFonts w:asciiTheme="minorHAnsi" w:eastAsiaTheme="minorEastAsia" w:hAnsiTheme="minorHAnsi" w:cstheme="minorBidi"/>
          <w:noProof/>
          <w:szCs w:val="22"/>
        </w:rPr>
      </w:pPr>
      <w:hyperlink w:anchor="_Toc423507640" w:history="1">
        <w:r w:rsidR="00BF0AEE" w:rsidRPr="00533C59">
          <w:rPr>
            <w:rStyle w:val="Hyperlink"/>
            <w:noProof/>
          </w:rPr>
          <w:t>Table 3 –Non-Farm Employment Trends by Sector in Curry County</w:t>
        </w:r>
        <w:r w:rsidR="00BF0AEE">
          <w:rPr>
            <w:noProof/>
            <w:webHidden/>
          </w:rPr>
          <w:tab/>
        </w:r>
        <w:r w:rsidR="00BF0AEE">
          <w:rPr>
            <w:noProof/>
            <w:webHidden/>
          </w:rPr>
          <w:fldChar w:fldCharType="begin"/>
        </w:r>
        <w:r w:rsidR="00BF0AEE">
          <w:rPr>
            <w:noProof/>
            <w:webHidden/>
          </w:rPr>
          <w:instrText xml:space="preserve"> PAGEREF _Toc423507640 \h </w:instrText>
        </w:r>
        <w:r w:rsidR="00BF0AEE">
          <w:rPr>
            <w:noProof/>
            <w:webHidden/>
          </w:rPr>
        </w:r>
        <w:r w:rsidR="00BF0AEE">
          <w:rPr>
            <w:noProof/>
            <w:webHidden/>
          </w:rPr>
          <w:fldChar w:fldCharType="separate"/>
        </w:r>
        <w:r w:rsidR="002F6E0E">
          <w:rPr>
            <w:noProof/>
            <w:webHidden/>
          </w:rPr>
          <w:t>14</w:t>
        </w:r>
        <w:r w:rsidR="00BF0AEE">
          <w:rPr>
            <w:noProof/>
            <w:webHidden/>
          </w:rPr>
          <w:fldChar w:fldCharType="end"/>
        </w:r>
      </w:hyperlink>
    </w:p>
    <w:p w14:paraId="7D92C965" w14:textId="77777777" w:rsidR="00BF0AEE" w:rsidRDefault="006506B5">
      <w:pPr>
        <w:pStyle w:val="TableofFigures"/>
        <w:rPr>
          <w:rFonts w:asciiTheme="minorHAnsi" w:eastAsiaTheme="minorEastAsia" w:hAnsiTheme="minorHAnsi" w:cstheme="minorBidi"/>
          <w:noProof/>
          <w:szCs w:val="22"/>
        </w:rPr>
      </w:pPr>
      <w:hyperlink w:anchor="_Toc423507641" w:history="1">
        <w:r w:rsidR="00BF0AEE" w:rsidRPr="00533C59">
          <w:rPr>
            <w:rStyle w:val="Hyperlink"/>
            <w:noProof/>
          </w:rPr>
          <w:t>Table 4 –Curry County Employment Trends by Sector</w:t>
        </w:r>
        <w:r w:rsidR="00BF0AEE">
          <w:rPr>
            <w:noProof/>
            <w:webHidden/>
          </w:rPr>
          <w:tab/>
        </w:r>
        <w:r w:rsidR="00BF0AEE">
          <w:rPr>
            <w:noProof/>
            <w:webHidden/>
          </w:rPr>
          <w:fldChar w:fldCharType="begin"/>
        </w:r>
        <w:r w:rsidR="00BF0AEE">
          <w:rPr>
            <w:noProof/>
            <w:webHidden/>
          </w:rPr>
          <w:instrText xml:space="preserve"> PAGEREF _Toc423507641 \h </w:instrText>
        </w:r>
        <w:r w:rsidR="00BF0AEE">
          <w:rPr>
            <w:noProof/>
            <w:webHidden/>
          </w:rPr>
        </w:r>
        <w:r w:rsidR="00BF0AEE">
          <w:rPr>
            <w:noProof/>
            <w:webHidden/>
          </w:rPr>
          <w:fldChar w:fldCharType="separate"/>
        </w:r>
        <w:r w:rsidR="002F6E0E">
          <w:rPr>
            <w:noProof/>
            <w:webHidden/>
          </w:rPr>
          <w:t>14</w:t>
        </w:r>
        <w:r w:rsidR="00BF0AEE">
          <w:rPr>
            <w:noProof/>
            <w:webHidden/>
          </w:rPr>
          <w:fldChar w:fldCharType="end"/>
        </w:r>
      </w:hyperlink>
    </w:p>
    <w:p w14:paraId="03452FC4" w14:textId="77777777" w:rsidR="00BF0AEE" w:rsidRDefault="006506B5">
      <w:pPr>
        <w:pStyle w:val="TableofFigures"/>
        <w:rPr>
          <w:rFonts w:asciiTheme="minorHAnsi" w:eastAsiaTheme="minorEastAsia" w:hAnsiTheme="minorHAnsi" w:cstheme="minorBidi"/>
          <w:noProof/>
          <w:szCs w:val="22"/>
        </w:rPr>
      </w:pPr>
      <w:hyperlink w:anchor="_Toc423507642" w:history="1">
        <w:r w:rsidR="00BF0AEE" w:rsidRPr="00533C59">
          <w:rPr>
            <w:rStyle w:val="Hyperlink"/>
            <w:noProof/>
          </w:rPr>
          <w:t>Table 5 –Projected Non-Farm Employment Land Need - 20 year Forecast</w:t>
        </w:r>
        <w:r w:rsidR="00BF0AEE">
          <w:rPr>
            <w:noProof/>
            <w:webHidden/>
          </w:rPr>
          <w:tab/>
        </w:r>
        <w:r w:rsidR="00BF0AEE">
          <w:rPr>
            <w:noProof/>
            <w:webHidden/>
          </w:rPr>
          <w:fldChar w:fldCharType="begin"/>
        </w:r>
        <w:r w:rsidR="00BF0AEE">
          <w:rPr>
            <w:noProof/>
            <w:webHidden/>
          </w:rPr>
          <w:instrText xml:space="preserve"> PAGEREF _Toc423507642 \h </w:instrText>
        </w:r>
        <w:r w:rsidR="00BF0AEE">
          <w:rPr>
            <w:noProof/>
            <w:webHidden/>
          </w:rPr>
        </w:r>
        <w:r w:rsidR="00BF0AEE">
          <w:rPr>
            <w:noProof/>
            <w:webHidden/>
          </w:rPr>
          <w:fldChar w:fldCharType="separate"/>
        </w:r>
        <w:r w:rsidR="002F6E0E">
          <w:rPr>
            <w:noProof/>
            <w:webHidden/>
          </w:rPr>
          <w:t>16</w:t>
        </w:r>
        <w:r w:rsidR="00BF0AEE">
          <w:rPr>
            <w:noProof/>
            <w:webHidden/>
          </w:rPr>
          <w:fldChar w:fldCharType="end"/>
        </w:r>
      </w:hyperlink>
    </w:p>
    <w:p w14:paraId="1046204A" w14:textId="77777777" w:rsidR="00BF0AEE" w:rsidRDefault="006506B5">
      <w:pPr>
        <w:pStyle w:val="TableofFigures"/>
        <w:rPr>
          <w:rFonts w:asciiTheme="minorHAnsi" w:eastAsiaTheme="minorEastAsia" w:hAnsiTheme="minorHAnsi" w:cstheme="minorBidi"/>
          <w:noProof/>
          <w:szCs w:val="22"/>
        </w:rPr>
      </w:pPr>
      <w:hyperlink w:anchor="_Toc423507643" w:history="1">
        <w:r w:rsidR="00BF0AEE" w:rsidRPr="00533C59">
          <w:rPr>
            <w:rStyle w:val="Hyperlink"/>
            <w:noProof/>
          </w:rPr>
          <w:t>Table 6 – Historical Seafood Values in Port Orford</w:t>
        </w:r>
        <w:r w:rsidR="00BF0AEE">
          <w:rPr>
            <w:noProof/>
            <w:webHidden/>
          </w:rPr>
          <w:tab/>
        </w:r>
        <w:r w:rsidR="00BF0AEE">
          <w:rPr>
            <w:noProof/>
            <w:webHidden/>
          </w:rPr>
          <w:fldChar w:fldCharType="begin"/>
        </w:r>
        <w:r w:rsidR="00BF0AEE">
          <w:rPr>
            <w:noProof/>
            <w:webHidden/>
          </w:rPr>
          <w:instrText xml:space="preserve"> PAGEREF _Toc423507643 \h </w:instrText>
        </w:r>
        <w:r w:rsidR="00BF0AEE">
          <w:rPr>
            <w:noProof/>
            <w:webHidden/>
          </w:rPr>
        </w:r>
        <w:r w:rsidR="00BF0AEE">
          <w:rPr>
            <w:noProof/>
            <w:webHidden/>
          </w:rPr>
          <w:fldChar w:fldCharType="separate"/>
        </w:r>
        <w:r w:rsidR="002F6E0E">
          <w:rPr>
            <w:noProof/>
            <w:webHidden/>
          </w:rPr>
          <w:t>16</w:t>
        </w:r>
        <w:r w:rsidR="00BF0AEE">
          <w:rPr>
            <w:noProof/>
            <w:webHidden/>
          </w:rPr>
          <w:fldChar w:fldCharType="end"/>
        </w:r>
      </w:hyperlink>
    </w:p>
    <w:p w14:paraId="6D515F32" w14:textId="77777777" w:rsidR="00BF0AEE" w:rsidRDefault="006506B5">
      <w:pPr>
        <w:pStyle w:val="TableofFigures"/>
        <w:rPr>
          <w:rFonts w:asciiTheme="minorHAnsi" w:eastAsiaTheme="minorEastAsia" w:hAnsiTheme="minorHAnsi" w:cstheme="minorBidi"/>
          <w:noProof/>
          <w:szCs w:val="22"/>
        </w:rPr>
      </w:pPr>
      <w:hyperlink w:anchor="_Toc423507644" w:history="1">
        <w:r w:rsidR="00BF0AEE" w:rsidRPr="00533C59">
          <w:rPr>
            <w:rStyle w:val="Hyperlink"/>
            <w:noProof/>
          </w:rPr>
          <w:t>Table 7 – SWOT Analysis</w:t>
        </w:r>
        <w:r w:rsidR="00BF0AEE">
          <w:rPr>
            <w:noProof/>
            <w:webHidden/>
          </w:rPr>
          <w:tab/>
        </w:r>
        <w:r w:rsidR="00BF0AEE">
          <w:rPr>
            <w:noProof/>
            <w:webHidden/>
          </w:rPr>
          <w:fldChar w:fldCharType="begin"/>
        </w:r>
        <w:r w:rsidR="00BF0AEE">
          <w:rPr>
            <w:noProof/>
            <w:webHidden/>
          </w:rPr>
          <w:instrText xml:space="preserve"> PAGEREF _Toc423507644 \h </w:instrText>
        </w:r>
        <w:r w:rsidR="00BF0AEE">
          <w:rPr>
            <w:noProof/>
            <w:webHidden/>
          </w:rPr>
        </w:r>
        <w:r w:rsidR="00BF0AEE">
          <w:rPr>
            <w:noProof/>
            <w:webHidden/>
          </w:rPr>
          <w:fldChar w:fldCharType="separate"/>
        </w:r>
        <w:r w:rsidR="002F6E0E">
          <w:rPr>
            <w:noProof/>
            <w:webHidden/>
          </w:rPr>
          <w:t>18</w:t>
        </w:r>
        <w:r w:rsidR="00BF0AEE">
          <w:rPr>
            <w:noProof/>
            <w:webHidden/>
          </w:rPr>
          <w:fldChar w:fldCharType="end"/>
        </w:r>
      </w:hyperlink>
    </w:p>
    <w:p w14:paraId="65BDE75D" w14:textId="77777777" w:rsidR="00BF0AEE" w:rsidRDefault="006506B5">
      <w:pPr>
        <w:pStyle w:val="TableofFigures"/>
        <w:rPr>
          <w:rFonts w:asciiTheme="minorHAnsi" w:eastAsiaTheme="minorEastAsia" w:hAnsiTheme="minorHAnsi" w:cstheme="minorBidi"/>
          <w:noProof/>
          <w:szCs w:val="22"/>
        </w:rPr>
      </w:pPr>
      <w:hyperlink w:anchor="_Toc423507645" w:history="1">
        <w:r w:rsidR="00BF0AEE" w:rsidRPr="00533C59">
          <w:rPr>
            <w:rStyle w:val="Hyperlink"/>
            <w:noProof/>
          </w:rPr>
          <w:t>Table 8 – Port of Port Orford Dredging Requirements</w:t>
        </w:r>
        <w:r w:rsidR="00BF0AEE">
          <w:rPr>
            <w:noProof/>
            <w:webHidden/>
          </w:rPr>
          <w:tab/>
        </w:r>
        <w:r w:rsidR="00BF0AEE">
          <w:rPr>
            <w:noProof/>
            <w:webHidden/>
          </w:rPr>
          <w:fldChar w:fldCharType="begin"/>
        </w:r>
        <w:r w:rsidR="00BF0AEE">
          <w:rPr>
            <w:noProof/>
            <w:webHidden/>
          </w:rPr>
          <w:instrText xml:space="preserve"> PAGEREF _Toc423507645 \h </w:instrText>
        </w:r>
        <w:r w:rsidR="00BF0AEE">
          <w:rPr>
            <w:noProof/>
            <w:webHidden/>
          </w:rPr>
        </w:r>
        <w:r w:rsidR="00BF0AEE">
          <w:rPr>
            <w:noProof/>
            <w:webHidden/>
          </w:rPr>
          <w:fldChar w:fldCharType="separate"/>
        </w:r>
        <w:r w:rsidR="002F6E0E">
          <w:rPr>
            <w:noProof/>
            <w:webHidden/>
          </w:rPr>
          <w:t>20</w:t>
        </w:r>
        <w:r w:rsidR="00BF0AEE">
          <w:rPr>
            <w:noProof/>
            <w:webHidden/>
          </w:rPr>
          <w:fldChar w:fldCharType="end"/>
        </w:r>
      </w:hyperlink>
    </w:p>
    <w:p w14:paraId="4161D1B2" w14:textId="77777777" w:rsidR="00BF0AEE" w:rsidRDefault="006506B5">
      <w:pPr>
        <w:pStyle w:val="TableofFigures"/>
        <w:rPr>
          <w:rFonts w:asciiTheme="minorHAnsi" w:eastAsiaTheme="minorEastAsia" w:hAnsiTheme="minorHAnsi" w:cstheme="minorBidi"/>
          <w:noProof/>
          <w:szCs w:val="22"/>
        </w:rPr>
      </w:pPr>
      <w:hyperlink w:anchor="_Toc423507646" w:history="1">
        <w:r w:rsidR="00BF0AEE" w:rsidRPr="00533C59">
          <w:rPr>
            <w:rStyle w:val="Hyperlink"/>
            <w:noProof/>
          </w:rPr>
          <w:t>Table 9 – Priority Projects</w:t>
        </w:r>
        <w:r w:rsidR="00BF0AEE">
          <w:rPr>
            <w:noProof/>
            <w:webHidden/>
          </w:rPr>
          <w:tab/>
        </w:r>
        <w:r w:rsidR="00BF0AEE">
          <w:rPr>
            <w:noProof/>
            <w:webHidden/>
          </w:rPr>
          <w:fldChar w:fldCharType="begin"/>
        </w:r>
        <w:r w:rsidR="00BF0AEE">
          <w:rPr>
            <w:noProof/>
            <w:webHidden/>
          </w:rPr>
          <w:instrText xml:space="preserve"> PAGEREF _Toc423507646 \h </w:instrText>
        </w:r>
        <w:r w:rsidR="00BF0AEE">
          <w:rPr>
            <w:noProof/>
            <w:webHidden/>
          </w:rPr>
        </w:r>
        <w:r w:rsidR="00BF0AEE">
          <w:rPr>
            <w:noProof/>
            <w:webHidden/>
          </w:rPr>
          <w:fldChar w:fldCharType="separate"/>
        </w:r>
        <w:r w:rsidR="002F6E0E">
          <w:rPr>
            <w:noProof/>
            <w:webHidden/>
          </w:rPr>
          <w:t>24</w:t>
        </w:r>
        <w:r w:rsidR="00BF0AEE">
          <w:rPr>
            <w:noProof/>
            <w:webHidden/>
          </w:rPr>
          <w:fldChar w:fldCharType="end"/>
        </w:r>
      </w:hyperlink>
    </w:p>
    <w:p w14:paraId="60B67D9E" w14:textId="77777777" w:rsidR="00BF0AEE" w:rsidRDefault="006506B5">
      <w:pPr>
        <w:pStyle w:val="TableofFigures"/>
        <w:rPr>
          <w:rFonts w:asciiTheme="minorHAnsi" w:eastAsiaTheme="minorEastAsia" w:hAnsiTheme="minorHAnsi" w:cstheme="minorBidi"/>
          <w:noProof/>
          <w:szCs w:val="22"/>
        </w:rPr>
      </w:pPr>
      <w:hyperlink w:anchor="_Toc423507647" w:history="1">
        <w:r w:rsidR="00BF0AEE" w:rsidRPr="00533C59">
          <w:rPr>
            <w:rStyle w:val="Hyperlink"/>
            <w:noProof/>
          </w:rPr>
          <w:t>Table 10 – Capital Improvement Plan</w:t>
        </w:r>
        <w:r w:rsidR="00BF0AEE">
          <w:rPr>
            <w:noProof/>
            <w:webHidden/>
          </w:rPr>
          <w:tab/>
        </w:r>
        <w:r w:rsidR="00BF0AEE">
          <w:rPr>
            <w:noProof/>
            <w:webHidden/>
          </w:rPr>
          <w:fldChar w:fldCharType="begin"/>
        </w:r>
        <w:r w:rsidR="00BF0AEE">
          <w:rPr>
            <w:noProof/>
            <w:webHidden/>
          </w:rPr>
          <w:instrText xml:space="preserve"> PAGEREF _Toc423507647 \h </w:instrText>
        </w:r>
        <w:r w:rsidR="00BF0AEE">
          <w:rPr>
            <w:noProof/>
            <w:webHidden/>
          </w:rPr>
        </w:r>
        <w:r w:rsidR="00BF0AEE">
          <w:rPr>
            <w:noProof/>
            <w:webHidden/>
          </w:rPr>
          <w:fldChar w:fldCharType="separate"/>
        </w:r>
        <w:r w:rsidR="002F6E0E">
          <w:rPr>
            <w:noProof/>
            <w:webHidden/>
          </w:rPr>
          <w:t>26</w:t>
        </w:r>
        <w:r w:rsidR="00BF0AEE">
          <w:rPr>
            <w:noProof/>
            <w:webHidden/>
          </w:rPr>
          <w:fldChar w:fldCharType="end"/>
        </w:r>
      </w:hyperlink>
    </w:p>
    <w:p w14:paraId="1BF816DD" w14:textId="2182A479" w:rsidR="000D5E16" w:rsidRPr="00E45C32" w:rsidRDefault="00BF0AEE" w:rsidP="000D5E16">
      <w:pPr>
        <w:tabs>
          <w:tab w:val="left" w:pos="1152"/>
          <w:tab w:val="left" w:leader="dot" w:pos="8640"/>
          <w:tab w:val="right" w:pos="9360"/>
        </w:tabs>
        <w:rPr>
          <w:rFonts w:ascii="Franklin Gothic Demi" w:hAnsi="Franklin Gothic Demi"/>
          <w:szCs w:val="22"/>
        </w:rPr>
      </w:pPr>
      <w:r>
        <w:rPr>
          <w:rFonts w:ascii="Franklin Gothic Demi" w:hAnsi="Franklin Gothic Demi"/>
          <w:szCs w:val="22"/>
        </w:rPr>
        <w:fldChar w:fldCharType="end"/>
      </w:r>
    </w:p>
    <w:p w14:paraId="1791DD8D" w14:textId="77777777" w:rsidR="000D5E16" w:rsidRPr="00E45C32" w:rsidRDefault="000D5E16" w:rsidP="000D5E16">
      <w:pPr>
        <w:tabs>
          <w:tab w:val="left" w:pos="1152"/>
          <w:tab w:val="left" w:leader="dot" w:pos="8640"/>
          <w:tab w:val="right" w:pos="9360"/>
        </w:tabs>
        <w:rPr>
          <w:rFonts w:ascii="Franklin Gothic Demi" w:hAnsi="Franklin Gothic Demi"/>
          <w:szCs w:val="22"/>
        </w:rPr>
      </w:pPr>
    </w:p>
    <w:p w14:paraId="51ED25B7" w14:textId="2CC0E739" w:rsidR="000D5E16" w:rsidRPr="00E45C32" w:rsidRDefault="002471D8" w:rsidP="000D5E16">
      <w:pPr>
        <w:tabs>
          <w:tab w:val="left" w:pos="1152"/>
          <w:tab w:val="left" w:leader="dot" w:pos="8640"/>
          <w:tab w:val="right" w:pos="9360"/>
        </w:tabs>
        <w:rPr>
          <w:rFonts w:ascii="Franklin Gothic Demi" w:hAnsi="Franklin Gothic Demi"/>
          <w:szCs w:val="22"/>
        </w:rPr>
      </w:pPr>
      <w:r w:rsidRPr="00E45C32">
        <w:rPr>
          <w:rFonts w:ascii="Franklin Gothic Demi" w:hAnsi="Franklin Gothic Demi"/>
          <w:szCs w:val="22"/>
        </w:rPr>
        <w:t xml:space="preserve">LIST OF </w:t>
      </w:r>
      <w:r>
        <w:rPr>
          <w:rFonts w:ascii="Franklin Gothic Demi" w:hAnsi="Franklin Gothic Demi"/>
          <w:szCs w:val="22"/>
        </w:rPr>
        <w:t>PHOTOS</w:t>
      </w:r>
    </w:p>
    <w:p w14:paraId="11CCBFDD" w14:textId="77777777" w:rsidR="00F27544" w:rsidRDefault="00F27544" w:rsidP="000D5E16">
      <w:pPr>
        <w:tabs>
          <w:tab w:val="left" w:pos="1152"/>
          <w:tab w:val="left" w:leader="dot" w:pos="8640"/>
          <w:tab w:val="right" w:pos="9360"/>
        </w:tabs>
        <w:rPr>
          <w:rFonts w:ascii="Franklin Gothic Demi" w:hAnsi="Franklin Gothic Demi"/>
          <w:szCs w:val="22"/>
        </w:rPr>
      </w:pPr>
    </w:p>
    <w:p w14:paraId="56E76091" w14:textId="453314D4" w:rsidR="00BF0AEE" w:rsidRDefault="00BF0AEE" w:rsidP="00BF0AEE">
      <w:pPr>
        <w:tabs>
          <w:tab w:val="left" w:pos="1152"/>
          <w:tab w:val="right" w:leader="dot" w:pos="9360"/>
        </w:tabs>
        <w:rPr>
          <w:rFonts w:ascii="Franklin Gothic Demi" w:hAnsi="Franklin Gothic Demi"/>
          <w:szCs w:val="22"/>
        </w:rPr>
      </w:pPr>
      <w:r>
        <w:rPr>
          <w:rFonts w:ascii="Franklin Gothic Demi" w:hAnsi="Franklin Gothic Demi"/>
          <w:szCs w:val="22"/>
        </w:rPr>
        <w:t>Photo 1 – Port Dock – 1888</w:t>
      </w:r>
      <w:r>
        <w:rPr>
          <w:rFonts w:ascii="Franklin Gothic Demi" w:hAnsi="Franklin Gothic Demi"/>
          <w:szCs w:val="22"/>
        </w:rPr>
        <w:tab/>
      </w:r>
      <w:r w:rsidR="00FD51BB">
        <w:rPr>
          <w:rFonts w:ascii="Franklin Gothic Demi" w:hAnsi="Franklin Gothic Demi"/>
          <w:szCs w:val="22"/>
        </w:rPr>
        <w:t>2</w:t>
      </w:r>
    </w:p>
    <w:p w14:paraId="408B907E" w14:textId="287CD8FD" w:rsidR="00FD51BB" w:rsidRDefault="00FD51BB" w:rsidP="00BF0AEE">
      <w:pPr>
        <w:tabs>
          <w:tab w:val="left" w:pos="1152"/>
          <w:tab w:val="right" w:leader="dot" w:pos="9360"/>
        </w:tabs>
        <w:rPr>
          <w:rFonts w:ascii="Franklin Gothic Demi" w:hAnsi="Franklin Gothic Demi"/>
          <w:szCs w:val="22"/>
        </w:rPr>
      </w:pPr>
      <w:r>
        <w:rPr>
          <w:rFonts w:ascii="Franklin Gothic Demi" w:hAnsi="Franklin Gothic Demi"/>
          <w:szCs w:val="22"/>
        </w:rPr>
        <w:t>Photo 2 – Port Dock – 1910</w:t>
      </w:r>
      <w:r>
        <w:rPr>
          <w:rFonts w:ascii="Franklin Gothic Demi" w:hAnsi="Franklin Gothic Demi"/>
          <w:szCs w:val="22"/>
        </w:rPr>
        <w:tab/>
        <w:t>2</w:t>
      </w:r>
    </w:p>
    <w:p w14:paraId="2C0A76D0" w14:textId="11D8AA1F" w:rsidR="00FD51BB" w:rsidRDefault="00FD51BB" w:rsidP="00BF0AEE">
      <w:pPr>
        <w:tabs>
          <w:tab w:val="left" w:pos="1152"/>
          <w:tab w:val="right" w:leader="dot" w:pos="9360"/>
        </w:tabs>
        <w:rPr>
          <w:rFonts w:ascii="Franklin Gothic Demi" w:hAnsi="Franklin Gothic Demi"/>
          <w:szCs w:val="22"/>
        </w:rPr>
      </w:pPr>
      <w:r>
        <w:rPr>
          <w:rFonts w:ascii="Franklin Gothic Demi" w:hAnsi="Franklin Gothic Demi"/>
          <w:szCs w:val="22"/>
        </w:rPr>
        <w:t>Photo 3 – Port Dock – 1930s</w:t>
      </w:r>
      <w:r>
        <w:rPr>
          <w:rFonts w:ascii="Franklin Gothic Demi" w:hAnsi="Franklin Gothic Demi"/>
          <w:szCs w:val="22"/>
        </w:rPr>
        <w:tab/>
        <w:t>2</w:t>
      </w:r>
    </w:p>
    <w:p w14:paraId="2758B9B2" w14:textId="40364775" w:rsidR="00FD51BB" w:rsidRDefault="00FD51BB" w:rsidP="00BF0AEE">
      <w:pPr>
        <w:tabs>
          <w:tab w:val="left" w:pos="1152"/>
          <w:tab w:val="right" w:leader="dot" w:pos="9360"/>
        </w:tabs>
        <w:rPr>
          <w:rFonts w:ascii="Franklin Gothic Demi" w:hAnsi="Franklin Gothic Demi"/>
          <w:szCs w:val="22"/>
        </w:rPr>
      </w:pPr>
      <w:r>
        <w:rPr>
          <w:rFonts w:ascii="Franklin Gothic Demi" w:hAnsi="Franklin Gothic Demi"/>
          <w:szCs w:val="22"/>
        </w:rPr>
        <w:t>Photo 4 – Port Dock – 1970s</w:t>
      </w:r>
      <w:r>
        <w:rPr>
          <w:rFonts w:ascii="Franklin Gothic Demi" w:hAnsi="Franklin Gothic Demi"/>
          <w:szCs w:val="22"/>
        </w:rPr>
        <w:tab/>
        <w:t>2</w:t>
      </w:r>
    </w:p>
    <w:p w14:paraId="15DFA7D5" w14:textId="62EE5060" w:rsidR="00FD51BB" w:rsidRDefault="00FD51BB" w:rsidP="00BF0AEE">
      <w:pPr>
        <w:tabs>
          <w:tab w:val="left" w:pos="1152"/>
          <w:tab w:val="right" w:leader="dot" w:pos="9360"/>
        </w:tabs>
        <w:rPr>
          <w:rFonts w:ascii="Franklin Gothic Demi" w:hAnsi="Franklin Gothic Demi"/>
          <w:szCs w:val="22"/>
        </w:rPr>
      </w:pPr>
      <w:r>
        <w:rPr>
          <w:rFonts w:ascii="Franklin Gothic Demi" w:hAnsi="Franklin Gothic Demi"/>
          <w:szCs w:val="22"/>
        </w:rPr>
        <w:t>Photo 5 – “Let’s Get Dredged”</w:t>
      </w:r>
      <w:r>
        <w:rPr>
          <w:rFonts w:ascii="Franklin Gothic Demi" w:hAnsi="Franklin Gothic Demi"/>
          <w:szCs w:val="22"/>
        </w:rPr>
        <w:tab/>
        <w:t>3</w:t>
      </w:r>
    </w:p>
    <w:p w14:paraId="685368F4" w14:textId="42482906" w:rsidR="00FD51BB" w:rsidRDefault="00FD51BB" w:rsidP="00BF0AEE">
      <w:pPr>
        <w:tabs>
          <w:tab w:val="left" w:pos="1152"/>
          <w:tab w:val="right" w:leader="dot" w:pos="9360"/>
        </w:tabs>
        <w:rPr>
          <w:rFonts w:ascii="Franklin Gothic Demi" w:hAnsi="Franklin Gothic Demi"/>
          <w:szCs w:val="22"/>
        </w:rPr>
      </w:pPr>
      <w:r>
        <w:rPr>
          <w:rFonts w:ascii="Franklin Gothic Demi" w:hAnsi="Franklin Gothic Demi"/>
          <w:szCs w:val="22"/>
        </w:rPr>
        <w:t xml:space="preserve">Photo 6 – </w:t>
      </w:r>
      <w:r w:rsidR="00C25353">
        <w:rPr>
          <w:rFonts w:ascii="Franklin Gothic Demi" w:hAnsi="Franklin Gothic Demi"/>
          <w:szCs w:val="22"/>
        </w:rPr>
        <w:t>“Let’s Get Dredged”</w:t>
      </w:r>
      <w:r>
        <w:rPr>
          <w:rFonts w:ascii="Franklin Gothic Demi" w:hAnsi="Franklin Gothic Demi"/>
          <w:szCs w:val="22"/>
        </w:rPr>
        <w:tab/>
        <w:t>5</w:t>
      </w:r>
    </w:p>
    <w:p w14:paraId="24AAAE59" w14:textId="3C34173E" w:rsidR="00FD51BB" w:rsidRDefault="00FD51BB" w:rsidP="00BF0AEE">
      <w:pPr>
        <w:tabs>
          <w:tab w:val="left" w:pos="1152"/>
          <w:tab w:val="right" w:leader="dot" w:pos="9360"/>
        </w:tabs>
        <w:rPr>
          <w:rFonts w:ascii="Franklin Gothic Demi" w:hAnsi="Franklin Gothic Demi"/>
          <w:szCs w:val="22"/>
        </w:rPr>
      </w:pPr>
      <w:r>
        <w:rPr>
          <w:rFonts w:ascii="Franklin Gothic Demi" w:hAnsi="Franklin Gothic Demi"/>
          <w:szCs w:val="22"/>
        </w:rPr>
        <w:t xml:space="preserve">Photo 7 – </w:t>
      </w:r>
      <w:r w:rsidR="00C25353">
        <w:rPr>
          <w:rFonts w:ascii="Franklin Gothic Demi" w:hAnsi="Franklin Gothic Demi"/>
          <w:szCs w:val="22"/>
        </w:rPr>
        <w:t>Port Facilities</w:t>
      </w:r>
      <w:r>
        <w:rPr>
          <w:rFonts w:ascii="Franklin Gothic Demi" w:hAnsi="Franklin Gothic Demi"/>
          <w:szCs w:val="22"/>
        </w:rPr>
        <w:tab/>
        <w:t>8</w:t>
      </w:r>
    </w:p>
    <w:p w14:paraId="1F90FCEC" w14:textId="32CF5647" w:rsidR="00C25353" w:rsidRDefault="00C25353" w:rsidP="00BF0AEE">
      <w:pPr>
        <w:tabs>
          <w:tab w:val="left" w:pos="1152"/>
          <w:tab w:val="right" w:leader="dot" w:pos="9360"/>
        </w:tabs>
        <w:rPr>
          <w:rFonts w:ascii="Franklin Gothic Demi" w:hAnsi="Franklin Gothic Demi"/>
          <w:szCs w:val="22"/>
        </w:rPr>
      </w:pPr>
      <w:r>
        <w:rPr>
          <w:rFonts w:ascii="Franklin Gothic Demi" w:hAnsi="Franklin Gothic Demi"/>
          <w:szCs w:val="22"/>
        </w:rPr>
        <w:t>Photo 8 – Shoaling of the harbor as seen at minus tide, June 2012</w:t>
      </w:r>
      <w:r>
        <w:rPr>
          <w:rFonts w:ascii="Franklin Gothic Demi" w:hAnsi="Franklin Gothic Demi"/>
          <w:szCs w:val="22"/>
        </w:rPr>
        <w:tab/>
        <w:t>9</w:t>
      </w:r>
    </w:p>
    <w:p w14:paraId="7796E3A0" w14:textId="782C6A02" w:rsidR="00FD51BB" w:rsidRDefault="00FD51BB" w:rsidP="00BF0AEE">
      <w:pPr>
        <w:tabs>
          <w:tab w:val="left" w:pos="1152"/>
          <w:tab w:val="right" w:leader="dot" w:pos="9360"/>
        </w:tabs>
        <w:rPr>
          <w:rFonts w:ascii="Franklin Gothic Demi" w:hAnsi="Franklin Gothic Demi"/>
          <w:szCs w:val="22"/>
        </w:rPr>
      </w:pPr>
      <w:r>
        <w:rPr>
          <w:rFonts w:ascii="Franklin Gothic Demi" w:hAnsi="Franklin Gothic Demi"/>
          <w:szCs w:val="22"/>
        </w:rPr>
        <w:t xml:space="preserve">Photo </w:t>
      </w:r>
      <w:r w:rsidR="00C25353">
        <w:rPr>
          <w:rFonts w:ascii="Franklin Gothic Demi" w:hAnsi="Franklin Gothic Demi"/>
          <w:szCs w:val="22"/>
        </w:rPr>
        <w:t>9</w:t>
      </w:r>
      <w:r>
        <w:rPr>
          <w:rFonts w:ascii="Franklin Gothic Demi" w:hAnsi="Franklin Gothic Demi"/>
          <w:szCs w:val="22"/>
        </w:rPr>
        <w:t xml:space="preserve"> – Flooding and damage caused by +30 foot waves, October 2014</w:t>
      </w:r>
      <w:r>
        <w:rPr>
          <w:rFonts w:ascii="Franklin Gothic Demi" w:hAnsi="Franklin Gothic Demi"/>
          <w:szCs w:val="22"/>
        </w:rPr>
        <w:tab/>
        <w:t>2</w:t>
      </w:r>
      <w:r w:rsidR="00C25353">
        <w:rPr>
          <w:rFonts w:ascii="Franklin Gothic Demi" w:hAnsi="Franklin Gothic Demi"/>
          <w:szCs w:val="22"/>
        </w:rPr>
        <w:t>1</w:t>
      </w:r>
    </w:p>
    <w:p w14:paraId="14C75EEF" w14:textId="22FFF88C" w:rsidR="00FD51BB" w:rsidRDefault="00FD51BB" w:rsidP="00BF0AEE">
      <w:pPr>
        <w:tabs>
          <w:tab w:val="left" w:pos="1152"/>
          <w:tab w:val="right" w:leader="dot" w:pos="9360"/>
        </w:tabs>
        <w:rPr>
          <w:rFonts w:ascii="Franklin Gothic Demi" w:hAnsi="Franklin Gothic Demi"/>
          <w:szCs w:val="22"/>
        </w:rPr>
      </w:pPr>
      <w:r>
        <w:rPr>
          <w:rFonts w:ascii="Franklin Gothic Demi" w:hAnsi="Franklin Gothic Demi"/>
          <w:szCs w:val="22"/>
        </w:rPr>
        <w:t xml:space="preserve">Photo </w:t>
      </w:r>
      <w:r w:rsidR="00C25353">
        <w:rPr>
          <w:rFonts w:ascii="Franklin Gothic Demi" w:hAnsi="Franklin Gothic Demi"/>
          <w:szCs w:val="22"/>
        </w:rPr>
        <w:t>10</w:t>
      </w:r>
      <w:r>
        <w:rPr>
          <w:rFonts w:ascii="Franklin Gothic Demi" w:hAnsi="Franklin Gothic Demi"/>
          <w:szCs w:val="22"/>
        </w:rPr>
        <w:t xml:space="preserve"> – The Cannery, 1960s</w:t>
      </w:r>
      <w:r>
        <w:rPr>
          <w:rFonts w:ascii="Franklin Gothic Demi" w:hAnsi="Franklin Gothic Demi"/>
          <w:szCs w:val="22"/>
        </w:rPr>
        <w:tab/>
        <w:t>2</w:t>
      </w:r>
      <w:r w:rsidR="00C25353">
        <w:rPr>
          <w:rFonts w:ascii="Franklin Gothic Demi" w:hAnsi="Franklin Gothic Demi"/>
          <w:szCs w:val="22"/>
        </w:rPr>
        <w:t>2</w:t>
      </w:r>
    </w:p>
    <w:p w14:paraId="057075B8" w14:textId="77777777" w:rsidR="00BF0AEE" w:rsidRDefault="00BF0AEE" w:rsidP="000D5E16">
      <w:pPr>
        <w:tabs>
          <w:tab w:val="left" w:pos="1152"/>
          <w:tab w:val="left" w:leader="dot" w:pos="8640"/>
          <w:tab w:val="right" w:pos="9360"/>
        </w:tabs>
        <w:rPr>
          <w:rFonts w:ascii="Franklin Gothic Demi" w:hAnsi="Franklin Gothic Demi"/>
          <w:szCs w:val="22"/>
        </w:rPr>
      </w:pPr>
    </w:p>
    <w:p w14:paraId="59529117" w14:textId="06D57EC1" w:rsidR="000D5E16" w:rsidRPr="00E45C32" w:rsidRDefault="000D5E16" w:rsidP="000D5E16">
      <w:pPr>
        <w:tabs>
          <w:tab w:val="left" w:pos="1152"/>
          <w:tab w:val="left" w:leader="dot" w:pos="8640"/>
          <w:tab w:val="right" w:pos="9360"/>
        </w:tabs>
        <w:rPr>
          <w:rFonts w:ascii="Franklin Gothic Demi" w:hAnsi="Franklin Gothic Demi"/>
          <w:szCs w:val="22"/>
        </w:rPr>
      </w:pPr>
    </w:p>
    <w:p w14:paraId="4F950C13" w14:textId="3284B686" w:rsidR="0002779E" w:rsidRDefault="002471D8" w:rsidP="000D5E16">
      <w:pPr>
        <w:tabs>
          <w:tab w:val="left" w:pos="1152"/>
          <w:tab w:val="left" w:leader="dot" w:pos="8640"/>
          <w:tab w:val="right" w:pos="9360"/>
        </w:tabs>
        <w:rPr>
          <w:rFonts w:ascii="Franklin Gothic Demi" w:hAnsi="Franklin Gothic Demi"/>
          <w:szCs w:val="22"/>
        </w:rPr>
      </w:pPr>
      <w:r>
        <w:rPr>
          <w:rFonts w:ascii="Franklin Gothic Demi" w:hAnsi="Franklin Gothic Demi"/>
          <w:szCs w:val="22"/>
        </w:rPr>
        <w:t>LIST OF FIGURES</w:t>
      </w:r>
    </w:p>
    <w:p w14:paraId="744C3A86" w14:textId="77777777" w:rsidR="00BF0AEE" w:rsidRDefault="00BF0AEE" w:rsidP="000D5E16">
      <w:pPr>
        <w:tabs>
          <w:tab w:val="left" w:pos="1152"/>
          <w:tab w:val="left" w:leader="dot" w:pos="8640"/>
          <w:tab w:val="right" w:pos="9360"/>
        </w:tabs>
        <w:rPr>
          <w:rFonts w:ascii="Franklin Gothic Demi" w:hAnsi="Franklin Gothic Demi"/>
          <w:szCs w:val="22"/>
        </w:rPr>
      </w:pPr>
    </w:p>
    <w:p w14:paraId="423F2BB3" w14:textId="77777777" w:rsidR="00BF0AEE" w:rsidRDefault="00BF0AEE">
      <w:pPr>
        <w:pStyle w:val="TableofFigures"/>
        <w:rPr>
          <w:rFonts w:asciiTheme="minorHAnsi" w:eastAsiaTheme="minorEastAsia" w:hAnsiTheme="minorHAnsi" w:cstheme="minorBidi"/>
          <w:noProof/>
          <w:szCs w:val="22"/>
        </w:rPr>
      </w:pPr>
      <w:r>
        <w:rPr>
          <w:szCs w:val="22"/>
        </w:rPr>
        <w:fldChar w:fldCharType="begin"/>
      </w:r>
      <w:r>
        <w:rPr>
          <w:szCs w:val="22"/>
        </w:rPr>
        <w:instrText xml:space="preserve"> TOC \h \z \c "Figure" </w:instrText>
      </w:r>
      <w:r>
        <w:rPr>
          <w:szCs w:val="22"/>
        </w:rPr>
        <w:fldChar w:fldCharType="separate"/>
      </w:r>
      <w:hyperlink w:anchor="_Toc423507411" w:history="1">
        <w:r w:rsidRPr="00DF2ACD">
          <w:rPr>
            <w:rStyle w:val="Hyperlink"/>
            <w:noProof/>
          </w:rPr>
          <w:t>Figure 1 –Employment Forecast for South Coast Region, 2010–2020</w:t>
        </w:r>
        <w:r>
          <w:rPr>
            <w:noProof/>
            <w:webHidden/>
          </w:rPr>
          <w:tab/>
        </w:r>
        <w:r>
          <w:rPr>
            <w:noProof/>
            <w:webHidden/>
          </w:rPr>
          <w:fldChar w:fldCharType="begin"/>
        </w:r>
        <w:r>
          <w:rPr>
            <w:noProof/>
            <w:webHidden/>
          </w:rPr>
          <w:instrText xml:space="preserve"> PAGEREF _Toc423507411 \h </w:instrText>
        </w:r>
        <w:r>
          <w:rPr>
            <w:noProof/>
            <w:webHidden/>
          </w:rPr>
        </w:r>
        <w:r>
          <w:rPr>
            <w:noProof/>
            <w:webHidden/>
          </w:rPr>
          <w:fldChar w:fldCharType="separate"/>
        </w:r>
        <w:r w:rsidR="002F6E0E">
          <w:rPr>
            <w:noProof/>
            <w:webHidden/>
          </w:rPr>
          <w:t>15</w:t>
        </w:r>
        <w:r>
          <w:rPr>
            <w:noProof/>
            <w:webHidden/>
          </w:rPr>
          <w:fldChar w:fldCharType="end"/>
        </w:r>
      </w:hyperlink>
    </w:p>
    <w:p w14:paraId="0C7C50D1" w14:textId="463850F6" w:rsidR="00BF0AEE" w:rsidRDefault="006506B5" w:rsidP="00BF0AEE">
      <w:pPr>
        <w:pStyle w:val="TableofFigures"/>
        <w:ind w:left="1037" w:hanging="1037"/>
        <w:rPr>
          <w:rFonts w:asciiTheme="minorHAnsi" w:eastAsiaTheme="minorEastAsia" w:hAnsiTheme="minorHAnsi" w:cstheme="minorBidi"/>
          <w:noProof/>
          <w:szCs w:val="22"/>
        </w:rPr>
      </w:pPr>
      <w:hyperlink w:anchor="_Toc423507412" w:history="1">
        <w:r w:rsidR="00BF0AEE" w:rsidRPr="00DF2ACD">
          <w:rPr>
            <w:rStyle w:val="Hyperlink"/>
            <w:noProof/>
          </w:rPr>
          <w:t>Figure 2 – Rendering by Edoba Design showing redeveloped cannery and commercial/</w:t>
        </w:r>
        <w:r w:rsidR="00BF0AEE">
          <w:rPr>
            <w:rStyle w:val="Hyperlink"/>
            <w:noProof/>
          </w:rPr>
          <w:br/>
        </w:r>
        <w:r w:rsidR="00BF0AEE" w:rsidRPr="00DF2ACD">
          <w:rPr>
            <w:rStyle w:val="Hyperlink"/>
            <w:noProof/>
          </w:rPr>
          <w:t>retail flex space conceptual design. (Source: 2008 Facility Master Plan)</w:t>
        </w:r>
        <w:r w:rsidR="00BF0AEE">
          <w:rPr>
            <w:noProof/>
            <w:webHidden/>
          </w:rPr>
          <w:tab/>
        </w:r>
        <w:r w:rsidR="00BF0AEE">
          <w:rPr>
            <w:noProof/>
            <w:webHidden/>
          </w:rPr>
          <w:fldChar w:fldCharType="begin"/>
        </w:r>
        <w:r w:rsidR="00BF0AEE">
          <w:rPr>
            <w:noProof/>
            <w:webHidden/>
          </w:rPr>
          <w:instrText xml:space="preserve"> PAGEREF _Toc423507412 \h </w:instrText>
        </w:r>
        <w:r w:rsidR="00BF0AEE">
          <w:rPr>
            <w:noProof/>
            <w:webHidden/>
          </w:rPr>
        </w:r>
        <w:r w:rsidR="00BF0AEE">
          <w:rPr>
            <w:noProof/>
            <w:webHidden/>
          </w:rPr>
          <w:fldChar w:fldCharType="separate"/>
        </w:r>
        <w:r w:rsidR="002F6E0E">
          <w:rPr>
            <w:noProof/>
            <w:webHidden/>
          </w:rPr>
          <w:t>23</w:t>
        </w:r>
        <w:r w:rsidR="00BF0AEE">
          <w:rPr>
            <w:noProof/>
            <w:webHidden/>
          </w:rPr>
          <w:fldChar w:fldCharType="end"/>
        </w:r>
      </w:hyperlink>
    </w:p>
    <w:p w14:paraId="08188A12" w14:textId="18350CCA" w:rsidR="002471D8" w:rsidRDefault="00BF0AEE" w:rsidP="00BF0AEE">
      <w:pPr>
        <w:tabs>
          <w:tab w:val="left" w:pos="1152"/>
          <w:tab w:val="left" w:leader="dot" w:pos="8640"/>
          <w:tab w:val="right" w:pos="9360"/>
        </w:tabs>
        <w:rPr>
          <w:rFonts w:ascii="Franklin Gothic Demi" w:hAnsi="Franklin Gothic Demi"/>
          <w:szCs w:val="22"/>
        </w:rPr>
      </w:pPr>
      <w:r>
        <w:rPr>
          <w:rFonts w:ascii="Franklin Gothic Demi" w:hAnsi="Franklin Gothic Demi"/>
          <w:szCs w:val="22"/>
        </w:rPr>
        <w:fldChar w:fldCharType="end"/>
      </w:r>
    </w:p>
    <w:p w14:paraId="516626B2" w14:textId="77777777" w:rsidR="00BF0AEE" w:rsidRPr="00E45C32" w:rsidRDefault="00BF0AEE" w:rsidP="00BF0AEE">
      <w:pPr>
        <w:tabs>
          <w:tab w:val="left" w:pos="1152"/>
          <w:tab w:val="left" w:leader="dot" w:pos="8640"/>
          <w:tab w:val="right" w:pos="9360"/>
        </w:tabs>
        <w:rPr>
          <w:rFonts w:ascii="Franklin Gothic Demi" w:hAnsi="Franklin Gothic Demi"/>
          <w:szCs w:val="22"/>
        </w:rPr>
      </w:pPr>
    </w:p>
    <w:p w14:paraId="23FD243F" w14:textId="77777777" w:rsidR="000D5E16" w:rsidRPr="00E45C32" w:rsidRDefault="00F27544" w:rsidP="009028E3">
      <w:pPr>
        <w:tabs>
          <w:tab w:val="left" w:pos="1152"/>
          <w:tab w:val="left" w:leader="dot" w:pos="8640"/>
          <w:tab w:val="right" w:pos="9360"/>
        </w:tabs>
        <w:rPr>
          <w:rFonts w:ascii="Franklin Gothic Demi" w:hAnsi="Franklin Gothic Demi"/>
          <w:szCs w:val="22"/>
        </w:rPr>
      </w:pPr>
      <w:r w:rsidRPr="00E45C32">
        <w:rPr>
          <w:rFonts w:ascii="Franklin Gothic Demi" w:hAnsi="Franklin Gothic Demi"/>
          <w:szCs w:val="22"/>
        </w:rPr>
        <w:t>APPENDICES</w:t>
      </w:r>
    </w:p>
    <w:p w14:paraId="41645B94" w14:textId="77777777" w:rsidR="00AF7375" w:rsidRPr="00E45C32" w:rsidRDefault="00AF7375" w:rsidP="009028E3">
      <w:pPr>
        <w:tabs>
          <w:tab w:val="left" w:pos="1152"/>
          <w:tab w:val="left" w:leader="dot" w:pos="8640"/>
          <w:tab w:val="right" w:pos="9360"/>
        </w:tabs>
        <w:rPr>
          <w:rFonts w:ascii="Franklin Gothic Demi" w:hAnsi="Franklin Gothic Demi"/>
          <w:szCs w:val="22"/>
        </w:rPr>
      </w:pPr>
    </w:p>
    <w:p w14:paraId="421A1CAD" w14:textId="720549BA" w:rsidR="00AF7375" w:rsidRPr="00E45C32" w:rsidRDefault="00AF7375" w:rsidP="009028E3">
      <w:pPr>
        <w:tabs>
          <w:tab w:val="left" w:pos="1152"/>
          <w:tab w:val="left" w:leader="dot" w:pos="8640"/>
          <w:tab w:val="right" w:pos="9360"/>
        </w:tabs>
        <w:rPr>
          <w:rFonts w:ascii="Franklin Gothic Demi" w:hAnsi="Franklin Gothic Demi"/>
          <w:szCs w:val="22"/>
        </w:rPr>
      </w:pPr>
      <w:r w:rsidRPr="00E45C32">
        <w:rPr>
          <w:rFonts w:ascii="Franklin Gothic Demi" w:hAnsi="Franklin Gothic Demi"/>
          <w:szCs w:val="22"/>
        </w:rPr>
        <w:t xml:space="preserve">Appendix A – </w:t>
      </w:r>
      <w:r w:rsidR="002471D8">
        <w:rPr>
          <w:rFonts w:ascii="Franklin Gothic Demi" w:hAnsi="Franklin Gothic Demi"/>
          <w:szCs w:val="22"/>
        </w:rPr>
        <w:t>Meeting Summaries</w:t>
      </w:r>
    </w:p>
    <w:p w14:paraId="7ECADF80" w14:textId="58A5070B" w:rsidR="00AF7375" w:rsidRPr="00E45C32" w:rsidRDefault="00AF7375" w:rsidP="009028E3">
      <w:pPr>
        <w:tabs>
          <w:tab w:val="left" w:pos="1152"/>
          <w:tab w:val="left" w:leader="dot" w:pos="8640"/>
          <w:tab w:val="right" w:pos="9360"/>
        </w:tabs>
        <w:rPr>
          <w:rFonts w:ascii="Franklin Gothic Demi" w:hAnsi="Franklin Gothic Demi"/>
          <w:szCs w:val="22"/>
        </w:rPr>
      </w:pPr>
      <w:r w:rsidRPr="00E45C32">
        <w:rPr>
          <w:rFonts w:ascii="Franklin Gothic Demi" w:hAnsi="Franklin Gothic Demi"/>
          <w:szCs w:val="22"/>
        </w:rPr>
        <w:t xml:space="preserve">Appendix B – </w:t>
      </w:r>
      <w:r w:rsidR="002471D8">
        <w:rPr>
          <w:rFonts w:ascii="Franklin Gothic Demi" w:hAnsi="Franklin Gothic Demi"/>
          <w:szCs w:val="22"/>
        </w:rPr>
        <w:t>Mission Statement Definitions</w:t>
      </w:r>
    </w:p>
    <w:p w14:paraId="47ED3CB7" w14:textId="77777777" w:rsidR="00AF7375" w:rsidRPr="00E45C32" w:rsidRDefault="00AF7375" w:rsidP="009028E3">
      <w:pPr>
        <w:tabs>
          <w:tab w:val="left" w:pos="1152"/>
          <w:tab w:val="left" w:leader="dot" w:pos="8640"/>
          <w:tab w:val="right" w:pos="9360"/>
        </w:tabs>
        <w:rPr>
          <w:rFonts w:ascii="Franklin Gothic Demi" w:hAnsi="Franklin Gothic Demi"/>
          <w:szCs w:val="22"/>
        </w:rPr>
      </w:pPr>
      <w:r w:rsidRPr="00E45C32">
        <w:rPr>
          <w:rFonts w:ascii="Franklin Gothic Demi" w:hAnsi="Franklin Gothic Demi"/>
          <w:szCs w:val="22"/>
        </w:rPr>
        <w:t xml:space="preserve">Appendix C – </w:t>
      </w:r>
      <w:r w:rsidR="00F36CDF" w:rsidRPr="00E45C32">
        <w:rPr>
          <w:rFonts w:ascii="Franklin Gothic Demi" w:hAnsi="Franklin Gothic Demi"/>
          <w:szCs w:val="22"/>
        </w:rPr>
        <w:t>Port Facilities Technical Memorandum</w:t>
      </w:r>
    </w:p>
    <w:p w14:paraId="733F2533" w14:textId="77777777" w:rsidR="00AF7375" w:rsidRDefault="00AF7375" w:rsidP="009028E3">
      <w:pPr>
        <w:tabs>
          <w:tab w:val="left" w:pos="1152"/>
          <w:tab w:val="left" w:leader="dot" w:pos="8640"/>
          <w:tab w:val="right" w:pos="9360"/>
        </w:tabs>
        <w:rPr>
          <w:rFonts w:ascii="Franklin Gothic Demi" w:hAnsi="Franklin Gothic Demi"/>
          <w:szCs w:val="22"/>
        </w:rPr>
      </w:pPr>
      <w:r w:rsidRPr="00E45C32">
        <w:rPr>
          <w:rFonts w:ascii="Franklin Gothic Demi" w:hAnsi="Franklin Gothic Demi"/>
          <w:szCs w:val="22"/>
        </w:rPr>
        <w:t xml:space="preserve">Appendix D – </w:t>
      </w:r>
      <w:r w:rsidR="00F36CDF" w:rsidRPr="00E45C32">
        <w:rPr>
          <w:rFonts w:ascii="Franklin Gothic Demi" w:hAnsi="Franklin Gothic Demi"/>
          <w:szCs w:val="22"/>
        </w:rPr>
        <w:t>Financial Plan</w:t>
      </w:r>
    </w:p>
    <w:p w14:paraId="4E0C0E22" w14:textId="6AF6EFE8" w:rsidR="002471D8" w:rsidRDefault="002471D8" w:rsidP="009028E3">
      <w:pPr>
        <w:tabs>
          <w:tab w:val="left" w:pos="1152"/>
          <w:tab w:val="left" w:leader="dot" w:pos="8640"/>
          <w:tab w:val="right" w:pos="9360"/>
        </w:tabs>
        <w:rPr>
          <w:rFonts w:ascii="Franklin Gothic Demi" w:hAnsi="Franklin Gothic Demi"/>
          <w:szCs w:val="22"/>
        </w:rPr>
      </w:pPr>
      <w:r>
        <w:rPr>
          <w:rFonts w:ascii="Franklin Gothic Demi" w:hAnsi="Franklin Gothic Demi"/>
          <w:szCs w:val="22"/>
        </w:rPr>
        <w:t>Appendix E – Dredge Operational Analysis Summary</w:t>
      </w:r>
    </w:p>
    <w:p w14:paraId="3F86FFB9" w14:textId="7FDBAF54" w:rsidR="002471D8" w:rsidRDefault="002471D8" w:rsidP="009028E3">
      <w:pPr>
        <w:tabs>
          <w:tab w:val="left" w:pos="1152"/>
          <w:tab w:val="left" w:leader="dot" w:pos="8640"/>
          <w:tab w:val="right" w:pos="9360"/>
        </w:tabs>
        <w:rPr>
          <w:rFonts w:ascii="Franklin Gothic Demi" w:hAnsi="Franklin Gothic Demi"/>
          <w:szCs w:val="22"/>
        </w:rPr>
      </w:pPr>
      <w:r>
        <w:rPr>
          <w:rFonts w:ascii="Franklin Gothic Demi" w:hAnsi="Franklin Gothic Demi"/>
          <w:szCs w:val="22"/>
        </w:rPr>
        <w:t>Appendix F – Dredge Financial Analysis</w:t>
      </w:r>
    </w:p>
    <w:p w14:paraId="51B36C97" w14:textId="68EEEBC9" w:rsidR="00E16563" w:rsidRPr="00E45C32" w:rsidRDefault="00E16563" w:rsidP="009028E3">
      <w:pPr>
        <w:tabs>
          <w:tab w:val="left" w:pos="1152"/>
          <w:tab w:val="left" w:leader="dot" w:pos="8640"/>
          <w:tab w:val="right" w:pos="9360"/>
        </w:tabs>
        <w:rPr>
          <w:rFonts w:ascii="Franklin Gothic Demi" w:hAnsi="Franklin Gothic Demi"/>
          <w:szCs w:val="22"/>
        </w:rPr>
      </w:pPr>
      <w:r>
        <w:rPr>
          <w:rFonts w:ascii="Franklin Gothic Demi" w:hAnsi="Franklin Gothic Demi"/>
          <w:szCs w:val="22"/>
        </w:rPr>
        <w:t>Appendix G – Submersible Pump Dredging Cost Estimate</w:t>
      </w:r>
    </w:p>
    <w:p w14:paraId="588304DF" w14:textId="7AB7562A" w:rsidR="00F36CDF" w:rsidRPr="00E45C32" w:rsidRDefault="00F36CDF" w:rsidP="009028E3">
      <w:pPr>
        <w:tabs>
          <w:tab w:val="left" w:pos="1152"/>
          <w:tab w:val="left" w:leader="dot" w:pos="8640"/>
          <w:tab w:val="right" w:pos="9360"/>
        </w:tabs>
        <w:rPr>
          <w:rFonts w:ascii="Franklin Gothic Demi" w:hAnsi="Franklin Gothic Demi"/>
          <w:szCs w:val="22"/>
        </w:rPr>
      </w:pPr>
      <w:r w:rsidRPr="00E45C32">
        <w:rPr>
          <w:rFonts w:ascii="Franklin Gothic Demi" w:hAnsi="Franklin Gothic Demi"/>
          <w:szCs w:val="22"/>
        </w:rPr>
        <w:t xml:space="preserve">Appendix </w:t>
      </w:r>
      <w:r w:rsidR="00E16563">
        <w:rPr>
          <w:rFonts w:ascii="Franklin Gothic Demi" w:hAnsi="Franklin Gothic Demi"/>
          <w:szCs w:val="22"/>
        </w:rPr>
        <w:t>H</w:t>
      </w:r>
      <w:r w:rsidRPr="00E45C32">
        <w:rPr>
          <w:rFonts w:ascii="Franklin Gothic Demi" w:hAnsi="Franklin Gothic Demi"/>
          <w:szCs w:val="22"/>
        </w:rPr>
        <w:t xml:space="preserve"> – Cannery Pro Forma Memorandum</w:t>
      </w:r>
    </w:p>
    <w:p w14:paraId="355EB5DB" w14:textId="77777777" w:rsidR="007128F5" w:rsidRPr="00E45C32" w:rsidRDefault="007128F5" w:rsidP="009028E3">
      <w:pPr>
        <w:tabs>
          <w:tab w:val="left" w:pos="1152"/>
          <w:tab w:val="left" w:leader="dot" w:pos="8640"/>
          <w:tab w:val="right" w:pos="9360"/>
        </w:tabs>
        <w:rPr>
          <w:rFonts w:ascii="Franklin Gothic Demi" w:hAnsi="Franklin Gothic Demi"/>
          <w:szCs w:val="22"/>
        </w:rPr>
        <w:sectPr w:rsidR="007128F5" w:rsidRPr="00E45C32">
          <w:headerReference w:type="default" r:id="rId13"/>
          <w:footerReference w:type="default" r:id="rId14"/>
          <w:pgSz w:w="12240" w:h="15840" w:code="1"/>
          <w:pgMar w:top="1440" w:right="1440" w:bottom="1296" w:left="1440" w:header="720" w:footer="360" w:gutter="0"/>
          <w:pgNumType w:fmt="lowerRoman" w:start="1"/>
          <w:cols w:space="720"/>
          <w:noEndnote/>
        </w:sectPr>
      </w:pPr>
    </w:p>
    <w:p w14:paraId="0D735A0B" w14:textId="77777777" w:rsidR="00246544" w:rsidRPr="00E45C32" w:rsidRDefault="00246544" w:rsidP="005E2064">
      <w:pPr>
        <w:pStyle w:val="Title"/>
        <w:spacing w:after="840"/>
      </w:pPr>
      <w:r w:rsidRPr="00E45C32">
        <w:lastRenderedPageBreak/>
        <w:t>Port of Port Orford</w:t>
      </w:r>
      <w:r w:rsidRPr="00E45C32">
        <w:br/>
        <w:t>Strategic Business Plan</w:t>
      </w:r>
    </w:p>
    <w:p w14:paraId="1D52166A" w14:textId="77777777" w:rsidR="008B1AE3" w:rsidRPr="00E45C32" w:rsidRDefault="008B1AE3" w:rsidP="008B1AE3">
      <w:pPr>
        <w:pStyle w:val="Heading1"/>
      </w:pPr>
      <w:bookmarkStart w:id="1" w:name="_Toc423507209"/>
      <w:r>
        <w:t xml:space="preserve">Introduction and </w:t>
      </w:r>
      <w:r w:rsidRPr="00E45C32">
        <w:t>Strategic Plan</w:t>
      </w:r>
      <w:r>
        <w:t>Ning</w:t>
      </w:r>
      <w:r w:rsidRPr="00E45C32">
        <w:t xml:space="preserve"> process</w:t>
      </w:r>
      <w:bookmarkEnd w:id="1"/>
    </w:p>
    <w:p w14:paraId="71329FBF" w14:textId="03C72DF5" w:rsidR="008B1AE3" w:rsidRPr="00E45C32" w:rsidRDefault="008B1AE3" w:rsidP="008B1AE3">
      <w:pPr>
        <w:pStyle w:val="BodyText2"/>
      </w:pPr>
      <w:r w:rsidRPr="00E45C32">
        <w:t xml:space="preserve">This Strategic Business Plan is provided to meet the requirements of Business Oregon. This plan and the attached appendices update the 2003 Port of Port Orford Strategic Business Plan and the 2008 Facility Master Plan. This plan was </w:t>
      </w:r>
      <w:r w:rsidR="00FF07B5">
        <w:t>drafted</w:t>
      </w:r>
      <w:r w:rsidR="00FF07B5" w:rsidRPr="00E45C32">
        <w:t xml:space="preserve"> </w:t>
      </w:r>
      <w:r w:rsidR="00FF07B5">
        <w:t>by</w:t>
      </w:r>
      <w:r w:rsidRPr="00E45C32">
        <w:t xml:space="preserve"> </w:t>
      </w:r>
      <w:r w:rsidR="00FF07B5">
        <w:t>Port of Port Orford (Port)</w:t>
      </w:r>
      <w:r w:rsidR="003F7A2C">
        <w:t xml:space="preserve"> staff and</w:t>
      </w:r>
      <w:r w:rsidRPr="00E45C32">
        <w:t xml:space="preserve"> commissioners</w:t>
      </w:r>
      <w:r w:rsidR="00FF07B5">
        <w:t xml:space="preserve"> with technical review</w:t>
      </w:r>
      <w:r w:rsidR="003F7A2C">
        <w:t xml:space="preserve">, </w:t>
      </w:r>
      <w:r w:rsidR="00FF07B5">
        <w:t xml:space="preserve">collaboration </w:t>
      </w:r>
      <w:r w:rsidR="003F7A2C">
        <w:t>and drafting</w:t>
      </w:r>
      <w:r w:rsidR="003F0198">
        <w:t xml:space="preserve"> </w:t>
      </w:r>
      <w:r w:rsidR="003F7A2C">
        <w:t>by</w:t>
      </w:r>
      <w:r w:rsidR="00FF07B5">
        <w:t xml:space="preserve"> the consultant team led by BergerABAM</w:t>
      </w:r>
      <w:r w:rsidRPr="00E45C32">
        <w:t xml:space="preserve">. </w:t>
      </w:r>
      <w:r w:rsidR="00FF07B5">
        <w:t>In addition, the development of this plan involved community member input at t</w:t>
      </w:r>
      <w:r w:rsidR="001119A7">
        <w:t>wo public</w:t>
      </w:r>
      <w:r w:rsidRPr="00E45C32">
        <w:t>/Port Commission workshops</w:t>
      </w:r>
      <w:r w:rsidR="00FF07B5">
        <w:t>.</w:t>
      </w:r>
      <w:r w:rsidRPr="00E45C32">
        <w:t xml:space="preserve"> Summaries of both meetings are included in Appendix </w:t>
      </w:r>
      <w:r w:rsidR="005B25DC">
        <w:t>A</w:t>
      </w:r>
      <w:r w:rsidR="00EC63B9">
        <w:t xml:space="preserve"> which is available in the Port office</w:t>
      </w:r>
      <w:r w:rsidRPr="00E45C32">
        <w:t xml:space="preserve">. </w:t>
      </w:r>
    </w:p>
    <w:p w14:paraId="3E2747EA" w14:textId="6EFD50FC" w:rsidR="008B1AE3" w:rsidRDefault="008B1AE3" w:rsidP="008B1AE3">
      <w:pPr>
        <w:pStyle w:val="BodyText2"/>
      </w:pPr>
      <w:r w:rsidRPr="00E45C32">
        <w:t xml:space="preserve">The public and the Port Commission reviewed the draft </w:t>
      </w:r>
      <w:r w:rsidR="00FF07B5">
        <w:t xml:space="preserve">updated </w:t>
      </w:r>
      <w:r w:rsidRPr="00E45C32">
        <w:t xml:space="preserve">plan as part of the second round of public meetings in October 2013. </w:t>
      </w:r>
      <w:r w:rsidR="00FF07B5">
        <w:t xml:space="preserve">Following the October 2013 meeting, the release of the final updated plan was delayed by the State in order to address dredging operational and financial analyses (see section </w:t>
      </w:r>
      <w:r w:rsidR="00147B60">
        <w:t>7.1</w:t>
      </w:r>
      <w:r w:rsidR="00FF07B5">
        <w:t xml:space="preserve">). </w:t>
      </w:r>
      <w:r w:rsidRPr="00E45C32">
        <w:t>Public</w:t>
      </w:r>
      <w:r w:rsidR="00FF07B5">
        <w:t>,</w:t>
      </w:r>
      <w:r w:rsidRPr="00E45C32">
        <w:t xml:space="preserve"> Port Commission</w:t>
      </w:r>
      <w:r w:rsidR="00FF07B5">
        <w:t>, and State</w:t>
      </w:r>
      <w:r w:rsidRPr="00E45C32">
        <w:t xml:space="preserve"> comments have been incorporated into th</w:t>
      </w:r>
      <w:r w:rsidR="004A5D14">
        <w:t>e</w:t>
      </w:r>
      <w:r w:rsidRPr="00E45C32">
        <w:t xml:space="preserve"> final </w:t>
      </w:r>
      <w:r w:rsidR="00FF07B5">
        <w:t xml:space="preserve">updated </w:t>
      </w:r>
      <w:r w:rsidR="004A5D14">
        <w:t xml:space="preserve">on </w:t>
      </w:r>
      <w:r w:rsidR="00FF07B5">
        <w:t xml:space="preserve">June 2015, Port of Port Orford </w:t>
      </w:r>
      <w:r w:rsidRPr="00E45C32">
        <w:t xml:space="preserve">Strategic Business Plan. </w:t>
      </w:r>
    </w:p>
    <w:p w14:paraId="0718CB49" w14:textId="7E196CAF" w:rsidR="004A5D14" w:rsidRPr="0027706F" w:rsidRDefault="004A5D14" w:rsidP="008B1AE3">
      <w:pPr>
        <w:pStyle w:val="BodyText2"/>
        <w:rPr>
          <w:rFonts w:ascii="Franklin Gothic Demi" w:hAnsi="Franklin Gothic Demi" w:cs="Arial"/>
          <w:bCs/>
          <w:caps/>
          <w:kern w:val="32"/>
          <w:sz w:val="24"/>
          <w:szCs w:val="22"/>
        </w:rPr>
      </w:pPr>
      <w:r w:rsidRPr="0027706F">
        <w:t xml:space="preserve">This </w:t>
      </w:r>
      <w:r w:rsidR="006E7CD0" w:rsidRPr="0027706F">
        <w:t xml:space="preserve">plan was </w:t>
      </w:r>
      <w:r w:rsidRPr="0027706F">
        <w:t>upd</w:t>
      </w:r>
      <w:r w:rsidR="0027706F" w:rsidRPr="0027706F">
        <w:t>ated by the Port Commission</w:t>
      </w:r>
      <w:r w:rsidR="006E7CD0" w:rsidRPr="0027706F">
        <w:t xml:space="preserve"> in November 2016. </w:t>
      </w:r>
    </w:p>
    <w:p w14:paraId="03FEBAA5" w14:textId="77777777" w:rsidR="00901778" w:rsidRPr="00E45C32" w:rsidRDefault="00901778" w:rsidP="00246544">
      <w:pPr>
        <w:pStyle w:val="Heading1"/>
      </w:pPr>
      <w:bookmarkStart w:id="2" w:name="_Toc423507210"/>
      <w:r w:rsidRPr="00E45C32">
        <w:t>Port History and Mission</w:t>
      </w:r>
      <w:bookmarkEnd w:id="2"/>
    </w:p>
    <w:p w14:paraId="5E4B0F3A" w14:textId="77777777" w:rsidR="00901778" w:rsidRPr="00E45C32" w:rsidRDefault="007D6620" w:rsidP="00246544">
      <w:pPr>
        <w:pStyle w:val="BodyText2"/>
      </w:pPr>
      <w:r w:rsidRPr="00E45C32">
        <w:t xml:space="preserve">This chapter gives a brief overview of the Port of Port Orford, the history of the Port and surrounding community, and the Port’s mission statement. </w:t>
      </w:r>
    </w:p>
    <w:p w14:paraId="00940242" w14:textId="77777777" w:rsidR="00E23F78" w:rsidRPr="006165B6" w:rsidRDefault="00901778" w:rsidP="006165B6">
      <w:pPr>
        <w:pStyle w:val="Heading2"/>
      </w:pPr>
      <w:bookmarkStart w:id="3" w:name="_Toc423507211"/>
      <w:r w:rsidRPr="006165B6">
        <w:t>History</w:t>
      </w:r>
      <w:bookmarkEnd w:id="3"/>
      <w:r w:rsidR="00E23F78" w:rsidRPr="006165B6">
        <w:t xml:space="preserve"> </w:t>
      </w:r>
    </w:p>
    <w:p w14:paraId="49275DD1" w14:textId="77777777" w:rsidR="00741BD2" w:rsidRPr="00E45C32" w:rsidRDefault="00E10B4B" w:rsidP="005E2064">
      <w:pPr>
        <w:pStyle w:val="BodyText2"/>
      </w:pPr>
      <w:r w:rsidRPr="00E45C32">
        <w:t>The town of Port Orford is l</w:t>
      </w:r>
      <w:r w:rsidR="00B912A8" w:rsidRPr="00E45C32">
        <w:t xml:space="preserve">ocated </w:t>
      </w:r>
      <w:r w:rsidR="00B60515" w:rsidRPr="00E45C32">
        <w:t>75</w:t>
      </w:r>
      <w:r w:rsidR="00B912A8" w:rsidRPr="00E45C32">
        <w:t xml:space="preserve"> miles north of the California border</w:t>
      </w:r>
      <w:r w:rsidRPr="00E45C32">
        <w:t xml:space="preserve"> in Curry County, Oregon.</w:t>
      </w:r>
      <w:r w:rsidR="00B912A8" w:rsidRPr="00E45C32">
        <w:t xml:space="preserve"> </w:t>
      </w:r>
      <w:r w:rsidR="00E23F78" w:rsidRPr="00E45C32">
        <w:t>Port Orfo</w:t>
      </w:r>
      <w:r w:rsidR="00741BD2" w:rsidRPr="00E45C32">
        <w:t>rd was formally founded in 1856</w:t>
      </w:r>
      <w:r w:rsidR="00B6243D" w:rsidRPr="00E45C32">
        <w:t xml:space="preserve"> after several years of deadly conflicts between the Qua-to-mah band of the Tututni Indian Tribe and European settlers led by </w:t>
      </w:r>
      <w:r w:rsidR="007A2E53" w:rsidRPr="00E45C32">
        <w:t xml:space="preserve">Captain </w:t>
      </w:r>
      <w:r w:rsidR="00B6243D" w:rsidRPr="00E45C32">
        <w:t xml:space="preserve">William Tichenor. </w:t>
      </w:r>
      <w:r w:rsidR="00320A4B" w:rsidRPr="00E45C32">
        <w:t>During the 1880s</w:t>
      </w:r>
      <w:r w:rsidR="007A2E53" w:rsidRPr="00E45C32">
        <w:t>,</w:t>
      </w:r>
      <w:r w:rsidR="00320A4B" w:rsidRPr="00E45C32">
        <w:t xml:space="preserve"> Port Orford </w:t>
      </w:r>
      <w:r w:rsidRPr="00E45C32">
        <w:t xml:space="preserve">built its first dock </w:t>
      </w:r>
      <w:r w:rsidR="00320A4B" w:rsidRPr="00E45C32">
        <w:t xml:space="preserve">and the Port </w:t>
      </w:r>
      <w:r w:rsidR="00DE16D8" w:rsidRPr="00E45C32">
        <w:t>became the half-</w:t>
      </w:r>
      <w:r w:rsidR="00A943A2" w:rsidRPr="00E45C32">
        <w:t>way point between Seattle and San Francisco, exporting lumber and importing goods for the local economy</w:t>
      </w:r>
      <w:r w:rsidR="005F7333" w:rsidRPr="00E45C32">
        <w:rPr>
          <w:rFonts w:ascii="ZWAdobeF" w:hAnsi="ZWAdobeF" w:cs="ZWAdobeF"/>
          <w:sz w:val="2"/>
          <w:szCs w:val="2"/>
        </w:rPr>
        <w:t>0F</w:t>
      </w:r>
      <w:r w:rsidR="00FF438C" w:rsidRPr="00E45C32">
        <w:rPr>
          <w:rFonts w:ascii="ZWAdobeF" w:hAnsi="ZWAdobeF" w:cs="ZWAdobeF"/>
          <w:sz w:val="2"/>
          <w:szCs w:val="2"/>
        </w:rPr>
        <w:t>0F</w:t>
      </w:r>
      <w:r w:rsidR="00CF36D9" w:rsidRPr="00E45C32">
        <w:rPr>
          <w:rStyle w:val="FootnoteReference"/>
        </w:rPr>
        <w:footnoteReference w:id="1"/>
      </w:r>
    </w:p>
    <w:p w14:paraId="0646EB7B" w14:textId="77777777" w:rsidR="00E24AE3" w:rsidRPr="00E45C32" w:rsidRDefault="005E2064" w:rsidP="005E2064">
      <w:pPr>
        <w:pStyle w:val="BodyText2"/>
      </w:pPr>
      <w:r w:rsidRPr="00E45C32">
        <w:t xml:space="preserve">The Port District of Port Orford was established under Oregon Revised Statutes (ORS) Chapter 777 by popular vote in </w:t>
      </w:r>
      <w:r w:rsidR="003C63D7" w:rsidRPr="00E45C32">
        <w:t>1919</w:t>
      </w:r>
      <w:r w:rsidRPr="00E45C32">
        <w:t xml:space="preserve"> and developed as a shipping port for local Port Orford cedar. As seen in </w:t>
      </w:r>
      <w:r w:rsidR="00DF01C8">
        <w:t>photos</w:t>
      </w:r>
      <w:r w:rsidRPr="00E45C32">
        <w:t xml:space="preserve"> 1 through 4, the dock was rebuilt several times during the 20th centur</w:t>
      </w:r>
      <w:r w:rsidR="001C70A3" w:rsidRPr="00E45C32">
        <w:t>y</w:t>
      </w:r>
      <w:r w:rsidR="00243CF2">
        <w:t xml:space="preserve">. </w:t>
      </w:r>
      <w:r w:rsidR="00A943A2" w:rsidRPr="00E45C32">
        <w:t>The last load of lumber left the Port in 1965 and commercial fishing became the primary industry and has remained so to this day. I</w:t>
      </w:r>
      <w:r w:rsidR="001C70A3" w:rsidRPr="00E45C32">
        <w:t>n 1969</w:t>
      </w:r>
      <w:r w:rsidR="00E86440" w:rsidRPr="00E45C32">
        <w:t xml:space="preserve">, the Army Corps of Engineers </w:t>
      </w:r>
      <w:r w:rsidR="00DE16D8" w:rsidRPr="00E45C32">
        <w:t xml:space="preserve">(USACE) </w:t>
      </w:r>
      <w:r w:rsidRPr="00E45C32">
        <w:t xml:space="preserve">constructed a breakwater in an attempt to protect the </w:t>
      </w:r>
      <w:r w:rsidR="00A943A2" w:rsidRPr="00E45C32">
        <w:t xml:space="preserve">dock from winter storms. An unintended consequence of the breakwater was shoaling of the </w:t>
      </w:r>
      <w:r w:rsidR="00A943A2" w:rsidRPr="00E45C32">
        <w:lastRenderedPageBreak/>
        <w:t>harbor</w:t>
      </w:r>
      <w:r w:rsidR="00DE16D8" w:rsidRPr="00E45C32">
        <w:t xml:space="preserve">, </w:t>
      </w:r>
      <w:r w:rsidR="00E24AE3" w:rsidRPr="00E45C32">
        <w:t>leading to emergency congressional action to dredge Port Orford in 1970. Annual Congressional appropriations were necessa</w:t>
      </w:r>
      <w:r w:rsidR="008B1AE3">
        <w:t xml:space="preserve">ry to fund dredging operations </w:t>
      </w:r>
      <w:r w:rsidR="00E24AE3" w:rsidRPr="00E45C32">
        <w:t>f</w:t>
      </w:r>
      <w:r w:rsidR="00E86440" w:rsidRPr="00E45C32">
        <w:t xml:space="preserve">rom 1970 until 2010, </w:t>
      </w:r>
      <w:r w:rsidR="00E24AE3" w:rsidRPr="00E45C32">
        <w:t xml:space="preserve">when the elimination of earmarks led to the cessation of dredging operations due to lack of funding appropriations. </w:t>
      </w:r>
    </w:p>
    <w:p w14:paraId="69C47060" w14:textId="44BF52B3" w:rsidR="005E2064" w:rsidRDefault="005E2064" w:rsidP="003B3A9B">
      <w:pPr>
        <w:pStyle w:val="BodyText2"/>
        <w:spacing w:after="0"/>
      </w:pPr>
      <w:r w:rsidRPr="00E45C32">
        <w:t>Today, the Port of Port Orford remains a small fishing port surrounded by a community of fishermen, artists, and individuals with a strong regard for their heritage and the natural beauty of the place they call</w:t>
      </w:r>
      <w:r w:rsidR="00E86440" w:rsidRPr="00E45C32">
        <w:t xml:space="preserve"> home. As one of only a few ports worldwide built directly on the ocean and not in an estuary, </w:t>
      </w:r>
      <w:r w:rsidRPr="00E45C32">
        <w:t xml:space="preserve">the Port occupies a distinctive geographic </w:t>
      </w:r>
      <w:r w:rsidR="00E86440" w:rsidRPr="00E45C32">
        <w:t>niche that demands</w:t>
      </w:r>
      <w:r w:rsidRPr="00E45C32">
        <w:t xml:space="preserve"> specific fishing method</w:t>
      </w:r>
      <w:r w:rsidR="00E86440" w:rsidRPr="00E45C32">
        <w:t>s.</w:t>
      </w:r>
      <w:r w:rsidRPr="00E45C32">
        <w:t xml:space="preserve"> </w:t>
      </w:r>
      <w:r w:rsidR="00567753" w:rsidRPr="00E45C32">
        <w:t>The Port launches boats by crane and b</w:t>
      </w:r>
      <w:r w:rsidRPr="00E45C32">
        <w:t xml:space="preserve">ecause the </w:t>
      </w:r>
      <w:r w:rsidR="00E24AE3" w:rsidRPr="00E45C32">
        <w:t xml:space="preserve">crane </w:t>
      </w:r>
      <w:r w:rsidRPr="00E45C32">
        <w:t>cannot accommodate larger vessel</w:t>
      </w:r>
      <w:r w:rsidR="00E86440" w:rsidRPr="00E45C32">
        <w:t>s</w:t>
      </w:r>
      <w:r w:rsidRPr="00E45C32">
        <w:t xml:space="preserve">, </w:t>
      </w:r>
      <w:r w:rsidR="00E86440" w:rsidRPr="00E45C32">
        <w:t xml:space="preserve">the fishing fleet </w:t>
      </w:r>
      <w:r w:rsidR="004E5D4A" w:rsidRPr="00E45C32">
        <w:t xml:space="preserve">is made up of </w:t>
      </w:r>
      <w:r w:rsidRPr="00E45C32">
        <w:t>smaller boats</w:t>
      </w:r>
      <w:r w:rsidR="009D76A9">
        <w:t xml:space="preserve"> </w:t>
      </w:r>
      <w:r w:rsidR="009D76A9" w:rsidRPr="0027706F">
        <w:t>(</w:t>
      </w:r>
      <w:r w:rsidR="003A700D" w:rsidRPr="0027706F">
        <w:t xml:space="preserve">under 42 </w:t>
      </w:r>
      <w:r w:rsidR="009D76A9" w:rsidRPr="0027706F">
        <w:t xml:space="preserve">feet) </w:t>
      </w:r>
      <w:r w:rsidR="009D76A9">
        <w:t>that</w:t>
      </w:r>
      <w:r w:rsidRPr="00E45C32">
        <w:t xml:space="preserve"> fish by hook and line</w:t>
      </w:r>
      <w:r w:rsidR="004E5D4A" w:rsidRPr="00E45C32">
        <w:t xml:space="preserve"> or traps</w:t>
      </w:r>
      <w:r w:rsidR="00E24AE3" w:rsidRPr="00E45C32">
        <w:t>, primarily during day trips.</w:t>
      </w:r>
      <w:r w:rsidRPr="00E45C32">
        <w:t xml:space="preserve"> </w:t>
      </w:r>
      <w:r w:rsidR="00E24AE3" w:rsidRPr="00E45C32">
        <w:t>Selective fishing methods and shorter transport times contribute to added</w:t>
      </w:r>
      <w:r w:rsidR="004E5D4A" w:rsidRPr="00E45C32">
        <w:t xml:space="preserve"> value</w:t>
      </w:r>
      <w:r w:rsidR="00E24AE3" w:rsidRPr="00E45C32">
        <w:t xml:space="preserve"> product. A good deal of the hook and line caught fish is captured and </w:t>
      </w:r>
      <w:r w:rsidRPr="00E45C32">
        <w:t xml:space="preserve">transported live to markets in </w:t>
      </w:r>
      <w:r w:rsidR="001C70A3" w:rsidRPr="00E45C32">
        <w:t xml:space="preserve">the </w:t>
      </w:r>
      <w:r w:rsidRPr="00E45C32">
        <w:t>San Francisco</w:t>
      </w:r>
      <w:r w:rsidR="001C70A3" w:rsidRPr="00E45C32">
        <w:t xml:space="preserve"> Bay Area</w:t>
      </w:r>
      <w:r w:rsidR="00E24AE3" w:rsidRPr="00E45C32">
        <w:t>, where it fetches premium prices</w:t>
      </w:r>
      <w:r w:rsidR="004E5D4A" w:rsidRPr="00E45C32">
        <w:t xml:space="preserve">. The Port relies on </w:t>
      </w:r>
      <w:r w:rsidR="00E24AE3" w:rsidRPr="00E45C32">
        <w:t xml:space="preserve">the </w:t>
      </w:r>
      <w:r w:rsidR="004E5D4A" w:rsidRPr="00E45C32">
        <w:t>high</w:t>
      </w:r>
      <w:r w:rsidR="00E24AE3" w:rsidRPr="00E45C32">
        <w:t>er</w:t>
      </w:r>
      <w:r w:rsidR="004E5D4A" w:rsidRPr="00E45C32">
        <w:t xml:space="preserve"> prices </w:t>
      </w:r>
      <w:r w:rsidR="00E24AE3" w:rsidRPr="00E45C32">
        <w:t xml:space="preserve">paid </w:t>
      </w:r>
      <w:r w:rsidR="004E5D4A" w:rsidRPr="00E45C32">
        <w:t xml:space="preserve">to its commercial fishermen as a source of revenue </w:t>
      </w:r>
      <w:r w:rsidR="00E24AE3" w:rsidRPr="00E45C32">
        <w:t xml:space="preserve">through </w:t>
      </w:r>
      <w:r w:rsidR="004E5D4A" w:rsidRPr="00E45C32">
        <w:t xml:space="preserve">a </w:t>
      </w:r>
      <w:r w:rsidR="00567753" w:rsidRPr="00E45C32">
        <w:t xml:space="preserve"> </w:t>
      </w:r>
      <w:r w:rsidR="004E5D4A" w:rsidRPr="00E45C32">
        <w:t xml:space="preserve"> </w:t>
      </w:r>
      <w:r w:rsidR="004E5D4A" w:rsidRPr="0027706F">
        <w:t xml:space="preserve">poundage fee imposed on all fish and shellfish delivered at the Port. </w:t>
      </w:r>
    </w:p>
    <w:p w14:paraId="224AEB7E" w14:textId="619EB2DC" w:rsidR="003B3A9B" w:rsidRPr="00E45C32" w:rsidRDefault="003B3A9B" w:rsidP="003B3A9B">
      <w:pPr>
        <w:pStyle w:val="BodyText2"/>
        <w:spacing w:after="3000"/>
      </w:pPr>
      <w:r>
        <w:rPr>
          <w:rFonts w:ascii="Franklin Gothic Demi" w:hAnsi="Franklin Gothic Demi"/>
          <w:bCs/>
          <w:noProof/>
          <w:szCs w:val="18"/>
        </w:rPr>
        <mc:AlternateContent>
          <mc:Choice Requires="wpg">
            <w:drawing>
              <wp:anchor distT="0" distB="0" distL="114300" distR="114300" simplePos="0" relativeHeight="251651584" behindDoc="1" locked="0" layoutInCell="1" allowOverlap="1" wp14:anchorId="3BAC773C" wp14:editId="25CE6CC4">
                <wp:simplePos x="0" y="0"/>
                <wp:positionH relativeFrom="column">
                  <wp:posOffset>457200</wp:posOffset>
                </wp:positionH>
                <wp:positionV relativeFrom="paragraph">
                  <wp:posOffset>231775</wp:posOffset>
                </wp:positionV>
                <wp:extent cx="5431536" cy="1938528"/>
                <wp:effectExtent l="19050" t="19050" r="17145" b="24130"/>
                <wp:wrapTight wrapText="bothSides">
                  <wp:wrapPolygon edited="0">
                    <wp:start x="-76" y="-212"/>
                    <wp:lineTo x="-76" y="21657"/>
                    <wp:lineTo x="21592" y="21657"/>
                    <wp:lineTo x="21592" y="-212"/>
                    <wp:lineTo x="-76" y="-212"/>
                  </wp:wrapPolygon>
                </wp:wrapTight>
                <wp:docPr id="3" name="Group 3"/>
                <wp:cNvGraphicFramePr/>
                <a:graphic xmlns:a="http://schemas.openxmlformats.org/drawingml/2006/main">
                  <a:graphicData uri="http://schemas.microsoft.com/office/word/2010/wordprocessingGroup">
                    <wpg:wgp>
                      <wpg:cNvGrpSpPr/>
                      <wpg:grpSpPr>
                        <a:xfrm>
                          <a:off x="0" y="0"/>
                          <a:ext cx="5431536" cy="1938528"/>
                          <a:chOff x="0" y="0"/>
                          <a:chExt cx="5434965" cy="1938020"/>
                        </a:xfrm>
                      </wpg:grpSpPr>
                      <pic:pic xmlns:pic="http://schemas.openxmlformats.org/drawingml/2006/picture">
                        <pic:nvPicPr>
                          <pic:cNvPr id="4"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l="19600" t="2594" r="4797" b="3673"/>
                          <a:stretch/>
                        </pic:blipFill>
                        <pic:spPr bwMode="auto">
                          <a:xfrm>
                            <a:off x="0" y="0"/>
                            <a:ext cx="2687955" cy="1938020"/>
                          </a:xfrm>
                          <a:prstGeom prst="rect">
                            <a:avLst/>
                          </a:prstGeom>
                          <a:ln w="63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6" cstate="print">
                            <a:extLst>
                              <a:ext uri="{28A0092B-C50C-407E-A947-70E740481C1C}">
                                <a14:useLocalDpi xmlns:a14="http://schemas.microsoft.com/office/drawing/2010/main" val="0"/>
                              </a:ext>
                            </a:extLst>
                          </a:blip>
                          <a:srcRect t="2962" r="2814" b="2962"/>
                          <a:stretch/>
                        </pic:blipFill>
                        <pic:spPr bwMode="auto">
                          <a:xfrm>
                            <a:off x="2755900" y="0"/>
                            <a:ext cx="2679065" cy="1938020"/>
                          </a:xfrm>
                          <a:prstGeom prst="rect">
                            <a:avLst/>
                          </a:prstGeom>
                          <a:ln w="63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17FC26" id="Group 3" o:spid="_x0000_s1026" style="position:absolute;margin-left:36pt;margin-top:18.25pt;width:427.7pt;height:152.65pt;z-index:-251664896;mso-width-relative:margin;mso-height-relative:margin" coordsize="54349,19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6879;height:19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lyjHEAAAA2gAAAA8AAABkcnMvZG93bnJldi54bWxEj91qwkAUhO8LvsNyhN7VjaFUSV2DCNJC&#10;C/UPoXeH7DEJZs+mu9uY+vRdQfBymJlvmFnem0Z05HxtWcF4lIAgLqyuuVSw362epiB8QNbYWCYF&#10;f+Qhnw8eZphpe+YNddtQighhn6GCKoQ2k9IXFRn0I9sSR+9oncEQpSuldniOcNPINElepMGa40KF&#10;LS0rKk7bX6PAJHQ5fK8/3oqJdzJ8Xr7S/U+n1OOwX7yCCNSHe/jWftcKnuF6Jd4A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lyjHEAAAA2gAAAA8AAAAAAAAAAAAAAAAA&#10;nwIAAGRycy9kb3ducmV2LnhtbFBLBQYAAAAABAAEAPcAAACQAwAAAAA=&#10;" stroked="t" strokecolor="#4f81bd" strokeweight=".5pt">
                  <v:stroke joinstyle="round"/>
                  <v:imagedata r:id="rId17" o:title="" croptop="1700f" cropbottom="2407f" cropleft="12845f" cropright="3144f"/>
                  <v:path arrowok="t"/>
                </v:shape>
                <v:shape id="Picture 5" o:spid="_x0000_s1028" type="#_x0000_t75" style="position:absolute;left:27559;width:26790;height:19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Be3vBAAAA2gAAAA8AAABkcnMvZG93bnJldi54bWxEj0FrAjEUhO8F/0N4greataCU1SgiSBXa&#10;Qq3Q6yN5blY3L0sSd7f/vikUehxm5htmtRlcIzoKsfasYDYtQBBrb2quFJw/94/PIGJCNth4JgXf&#10;FGGzHj2ssDS+5w/qTqkSGcKxRAU2pbaUMmpLDuPUt8TZu/jgMGUZKmkC9hnuGvlUFAvpsOa8YLGl&#10;nSV9O91dpmh5Py/617ej7d+vLrzo7ktqpSbjYbsEkWhI/+G/9sEomMPvlXwD5P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Be3vBAAAA2gAAAA8AAAAAAAAAAAAAAAAAnwIA&#10;AGRycy9kb3ducmV2LnhtbFBLBQYAAAAABAAEAPcAAACNAwAAAAA=&#10;" stroked="t" strokecolor="#4f81bd" strokeweight=".5pt">
                  <v:stroke joinstyle="round"/>
                  <v:imagedata r:id="rId18" o:title="" croptop="1941f" cropbottom="1941f" cropright="1844f"/>
                  <v:path arrowok="t"/>
                </v:shape>
                <w10:wrap type="tight"/>
              </v:group>
            </w:pict>
          </mc:Fallback>
        </mc:AlternateContent>
      </w:r>
    </w:p>
    <w:p w14:paraId="708518EB" w14:textId="5EEBCB07" w:rsidR="008344D8" w:rsidRDefault="002F5B17" w:rsidP="000C4863">
      <w:pPr>
        <w:pStyle w:val="Caption"/>
        <w:tabs>
          <w:tab w:val="left" w:pos="5760"/>
        </w:tabs>
        <w:ind w:left="1440"/>
        <w:jc w:val="left"/>
      </w:pPr>
      <w:bookmarkStart w:id="4" w:name="_Toc423507274"/>
      <w:r>
        <w:t xml:space="preserve">Photo </w:t>
      </w:r>
      <w:fldSimple w:instr=" SEQ Photo \* ARABIC ">
        <w:r w:rsidR="002F6E0E">
          <w:rPr>
            <w:noProof/>
          </w:rPr>
          <w:t>1</w:t>
        </w:r>
      </w:fldSimple>
      <w:r>
        <w:t xml:space="preserve"> – Port Dock – 1888</w:t>
      </w:r>
      <w:r>
        <w:tab/>
        <w:t xml:space="preserve">Photo </w:t>
      </w:r>
      <w:fldSimple w:instr=" SEQ Photo \* ARABIC ">
        <w:r w:rsidR="002F6E0E">
          <w:rPr>
            <w:noProof/>
          </w:rPr>
          <w:t>2</w:t>
        </w:r>
      </w:fldSimple>
      <w:r>
        <w:t xml:space="preserve"> – Port Dock </w:t>
      </w:r>
      <w:r w:rsidR="003B3A9B">
        <w:t>–</w:t>
      </w:r>
      <w:r>
        <w:t xml:space="preserve"> 1910</w:t>
      </w:r>
      <w:bookmarkEnd w:id="4"/>
    </w:p>
    <w:p w14:paraId="1562EB8F" w14:textId="15523900" w:rsidR="003B3A9B" w:rsidRDefault="003B3A9B" w:rsidP="003B3A9B">
      <w:pPr>
        <w:spacing w:after="3000"/>
      </w:pPr>
      <w:r>
        <w:rPr>
          <w:noProof/>
        </w:rPr>
        <mc:AlternateContent>
          <mc:Choice Requires="wpg">
            <w:drawing>
              <wp:anchor distT="0" distB="0" distL="114300" distR="114300" simplePos="0" relativeHeight="251657728" behindDoc="1" locked="0" layoutInCell="1" allowOverlap="1" wp14:anchorId="03ED9C68" wp14:editId="444C506A">
                <wp:simplePos x="0" y="0"/>
                <wp:positionH relativeFrom="column">
                  <wp:posOffset>457200</wp:posOffset>
                </wp:positionH>
                <wp:positionV relativeFrom="paragraph">
                  <wp:posOffset>228600</wp:posOffset>
                </wp:positionV>
                <wp:extent cx="5422392" cy="1938528"/>
                <wp:effectExtent l="19050" t="19050" r="26035" b="24130"/>
                <wp:wrapTight wrapText="bothSides">
                  <wp:wrapPolygon edited="0">
                    <wp:start x="-76" y="-212"/>
                    <wp:lineTo x="-76" y="21657"/>
                    <wp:lineTo x="21628" y="21657"/>
                    <wp:lineTo x="21628" y="-212"/>
                    <wp:lineTo x="-76" y="-212"/>
                  </wp:wrapPolygon>
                </wp:wrapTight>
                <wp:docPr id="2" name="Group 2"/>
                <wp:cNvGraphicFramePr/>
                <a:graphic xmlns:a="http://schemas.openxmlformats.org/drawingml/2006/main">
                  <a:graphicData uri="http://schemas.microsoft.com/office/word/2010/wordprocessingGroup">
                    <wpg:wgp>
                      <wpg:cNvGrpSpPr/>
                      <wpg:grpSpPr>
                        <a:xfrm>
                          <a:off x="0" y="0"/>
                          <a:ext cx="5422392" cy="1938528"/>
                          <a:chOff x="0" y="0"/>
                          <a:chExt cx="5422900" cy="1938020"/>
                        </a:xfrm>
                      </wpg:grpSpPr>
                      <pic:pic xmlns:pic="http://schemas.openxmlformats.org/drawingml/2006/picture">
                        <pic:nvPicPr>
                          <pic:cNvPr id="7" name="Picture 7"/>
                          <pic:cNvPicPr>
                            <a:picLocks noChangeAspect="1"/>
                          </pic:cNvPicPr>
                        </pic:nvPicPr>
                        <pic:blipFill rotWithShape="1">
                          <a:blip r:embed="rId19" cstate="print">
                            <a:extLst>
                              <a:ext uri="{28A0092B-C50C-407E-A947-70E740481C1C}">
                                <a14:useLocalDpi xmlns:a14="http://schemas.microsoft.com/office/drawing/2010/main" val="0"/>
                              </a:ext>
                            </a:extLst>
                          </a:blip>
                          <a:srcRect l="12767" t="5927" r="3412"/>
                          <a:stretch/>
                        </pic:blipFill>
                        <pic:spPr bwMode="auto">
                          <a:xfrm>
                            <a:off x="2762250" y="0"/>
                            <a:ext cx="2660650" cy="1938020"/>
                          </a:xfrm>
                          <a:prstGeom prst="rect">
                            <a:avLst/>
                          </a:prstGeom>
                          <a:ln w="63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20" cstate="print">
                            <a:extLst>
                              <a:ext uri="{28A0092B-C50C-407E-A947-70E740481C1C}">
                                <a14:useLocalDpi xmlns:a14="http://schemas.microsoft.com/office/drawing/2010/main" val="0"/>
                              </a:ext>
                            </a:extLst>
                          </a:blip>
                          <a:srcRect l="10117" t="1852" r="4912" b="4073"/>
                          <a:stretch/>
                        </pic:blipFill>
                        <pic:spPr bwMode="auto">
                          <a:xfrm>
                            <a:off x="0" y="0"/>
                            <a:ext cx="2689860" cy="1938020"/>
                          </a:xfrm>
                          <a:prstGeom prst="rect">
                            <a:avLst/>
                          </a:prstGeom>
                          <a:ln w="63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CA5E88" id="Group 2" o:spid="_x0000_s1026" style="position:absolute;margin-left:36pt;margin-top:18pt;width:426.95pt;height:152.65pt;z-index:-251658752;mso-width-relative:margin;mso-height-relative:margin" coordsize="54229,19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">
                <v:shape id="Picture 7" o:spid="_x0000_s1027" type="#_x0000_t75" style="position:absolute;left:27622;width:26607;height:19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rvETCAAAA2gAAAA8AAABkcnMvZG93bnJldi54bWxEj0FrwkAUhO9C/8PyhF6kbuxBQ3QVKdjW&#10;o6bt+Zl9ZoPZtyG7NdFf7wqCx2FmvmEWq97W4kytrxwrmIwTEMSF0xWXCn7yzVsKwgdkjbVjUnAh&#10;D6vly2CBmXYd7+i8D6WIEPYZKjAhNJmUvjBk0Y9dQxy9o2sthijbUuoWuwi3tXxPkqm0WHFcMNjQ&#10;h6HitP+3kfKZp9eOw/b3D7/y0elgjru0V+p12K/nIAL14Rl+tL+1ghncr8Qb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67xEwgAAANoAAAAPAAAAAAAAAAAAAAAAAJ8C&#10;AABkcnMvZG93bnJldi54bWxQSwUGAAAAAAQABAD3AAAAjgMAAAAA&#10;" stroked="t" strokecolor="#4f81bd" strokeweight=".5pt">
                  <v:stroke joinstyle="round"/>
                  <v:imagedata r:id="rId21" o:title="" croptop="3884f" cropleft="8367f" cropright="2236f"/>
                  <v:path arrowok="t"/>
                </v:shape>
                <v:shape id="Picture 6" o:spid="_x0000_s1028" type="#_x0000_t75" style="position:absolute;width:26898;height:19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fDDCAAAA2gAAAA8AAABkcnMvZG93bnJldi54bWxEj81qwzAQhO+FvoPYQm+NnAZMcSybUBLo&#10;JaX5uy/W1ja2VkaSHTdPXxUCPQ4z8w2Tl7PpxUTOt5YVLBcJCOLK6pZrBefT7uUNhA/IGnvLpOCH&#10;PJTF40OOmbZXPtB0DLWIEPYZKmhCGDIpfdWQQb+wA3H0vq0zGKJ0tdQOrxFuevmaJKk02HJcaHCg&#10;94aq7jgaBfvVZqRld7mkt9uUbD+/yDgclXp+mjdrEIHm8B++tz+0ghT+rsQbI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pHwwwgAAANoAAAAPAAAAAAAAAAAAAAAAAJ8C&#10;AABkcnMvZG93bnJldi54bWxQSwUGAAAAAAQABAD3AAAAjgMAAAAA&#10;" stroked="t" strokecolor="#4f81bd" strokeweight=".5pt">
                  <v:stroke joinstyle="round"/>
                  <v:imagedata r:id="rId22" o:title="" croptop="1214f" cropbottom="2669f" cropleft="6630f" cropright="3219f"/>
                  <v:path arrowok="t"/>
                </v:shape>
                <w10:wrap type="tight"/>
              </v:group>
            </w:pict>
          </mc:Fallback>
        </mc:AlternateContent>
      </w:r>
    </w:p>
    <w:p w14:paraId="1A383D19" w14:textId="6434839D" w:rsidR="00493C53" w:rsidRDefault="002F5B17" w:rsidP="000C4863">
      <w:pPr>
        <w:pStyle w:val="Caption"/>
        <w:tabs>
          <w:tab w:val="left" w:pos="5760"/>
        </w:tabs>
        <w:ind w:left="1440"/>
        <w:jc w:val="left"/>
      </w:pPr>
      <w:bookmarkStart w:id="5" w:name="_Toc423507275"/>
      <w:r>
        <w:t xml:space="preserve">Photo </w:t>
      </w:r>
      <w:fldSimple w:instr=" SEQ Photo \* ARABIC ">
        <w:r w:rsidR="002F6E0E">
          <w:rPr>
            <w:noProof/>
          </w:rPr>
          <w:t>3</w:t>
        </w:r>
      </w:fldSimple>
      <w:r>
        <w:t xml:space="preserve"> – Port Dock – 1930s</w:t>
      </w:r>
      <w:r>
        <w:tab/>
        <w:t xml:space="preserve">Photo </w:t>
      </w:r>
      <w:fldSimple w:instr=" SEQ Photo \* ARABIC ">
        <w:r w:rsidR="002F6E0E">
          <w:rPr>
            <w:noProof/>
          </w:rPr>
          <w:t>4</w:t>
        </w:r>
      </w:fldSimple>
      <w:r>
        <w:t xml:space="preserve"> – Port Dock – 1970s</w:t>
      </w:r>
      <w:bookmarkEnd w:id="5"/>
    </w:p>
    <w:p w14:paraId="60DF5978" w14:textId="77777777" w:rsidR="00493C53" w:rsidRDefault="00493C53">
      <w:r>
        <w:br w:type="page"/>
      </w:r>
    </w:p>
    <w:p w14:paraId="7A8C9E7A" w14:textId="77777777" w:rsidR="00901778" w:rsidRPr="00E45C32" w:rsidRDefault="006675B6" w:rsidP="006675B6">
      <w:pPr>
        <w:pStyle w:val="Heading2"/>
      </w:pPr>
      <w:bookmarkStart w:id="6" w:name="_Toc423507212"/>
      <w:r w:rsidRPr="00E45C32">
        <w:lastRenderedPageBreak/>
        <w:t>Mission Statement</w:t>
      </w:r>
      <w:bookmarkEnd w:id="6"/>
    </w:p>
    <w:p w14:paraId="7FA8A993" w14:textId="77777777" w:rsidR="004E5D4A" w:rsidRPr="00E45C32" w:rsidRDefault="004E5D4A" w:rsidP="004E2A02">
      <w:pPr>
        <w:ind w:left="720"/>
        <w:rPr>
          <w:b/>
          <w:i/>
        </w:rPr>
      </w:pPr>
      <w:r w:rsidRPr="00E45C32">
        <w:rPr>
          <w:b/>
          <w:i/>
        </w:rPr>
        <w:t>We are stewards of the public trust who</w:t>
      </w:r>
      <w:r w:rsidR="00567753" w:rsidRPr="00E45C32">
        <w:rPr>
          <w:b/>
          <w:i/>
        </w:rPr>
        <w:t>:</w:t>
      </w:r>
    </w:p>
    <w:p w14:paraId="047E64F7" w14:textId="77777777" w:rsidR="004E5D4A" w:rsidRPr="00E45C32" w:rsidRDefault="004E5D4A" w:rsidP="004E2A02">
      <w:pPr>
        <w:pStyle w:val="ListParagraph"/>
        <w:numPr>
          <w:ilvl w:val="0"/>
          <w:numId w:val="29"/>
        </w:numPr>
        <w:rPr>
          <w:b/>
          <w:i/>
        </w:rPr>
      </w:pPr>
      <w:r w:rsidRPr="00E45C32">
        <w:rPr>
          <w:b/>
          <w:i/>
        </w:rPr>
        <w:t>Provide ocean access for commerce and recreation</w:t>
      </w:r>
      <w:r w:rsidR="00C76DCE" w:rsidRPr="00E45C32">
        <w:rPr>
          <w:b/>
          <w:i/>
        </w:rPr>
        <w:t>.</w:t>
      </w:r>
    </w:p>
    <w:p w14:paraId="7FF4153E" w14:textId="77777777" w:rsidR="00C76DCE" w:rsidRPr="00E45C32" w:rsidRDefault="00C76DCE" w:rsidP="004E2A02">
      <w:pPr>
        <w:pStyle w:val="ListParagraph"/>
        <w:numPr>
          <w:ilvl w:val="0"/>
          <w:numId w:val="29"/>
        </w:numPr>
        <w:rPr>
          <w:b/>
          <w:i/>
        </w:rPr>
      </w:pPr>
      <w:r w:rsidRPr="00E45C32">
        <w:rPr>
          <w:b/>
          <w:i/>
        </w:rPr>
        <w:t>Retain current businesses and attract new ones</w:t>
      </w:r>
      <w:r w:rsidR="00567753" w:rsidRPr="00E45C32">
        <w:rPr>
          <w:b/>
          <w:i/>
        </w:rPr>
        <w:t>.</w:t>
      </w:r>
    </w:p>
    <w:p w14:paraId="51DFF098" w14:textId="77777777" w:rsidR="00C76DCE" w:rsidRPr="00E45C32" w:rsidRDefault="00C76DCE" w:rsidP="004E2A02">
      <w:pPr>
        <w:pStyle w:val="ListParagraph"/>
        <w:numPr>
          <w:ilvl w:val="0"/>
          <w:numId w:val="29"/>
        </w:numPr>
        <w:rPr>
          <w:b/>
          <w:i/>
        </w:rPr>
      </w:pPr>
      <w:r w:rsidRPr="00E45C32">
        <w:rPr>
          <w:b/>
          <w:i/>
        </w:rPr>
        <w:t>Build our Port’s financial strength</w:t>
      </w:r>
      <w:r w:rsidR="00567753" w:rsidRPr="00E45C32">
        <w:rPr>
          <w:b/>
          <w:i/>
        </w:rPr>
        <w:t>.</w:t>
      </w:r>
    </w:p>
    <w:p w14:paraId="171DE7D7" w14:textId="77777777" w:rsidR="00C76DCE" w:rsidRPr="00E45C32" w:rsidRDefault="00C76DCE" w:rsidP="004E2A02">
      <w:pPr>
        <w:pStyle w:val="ListParagraph"/>
        <w:numPr>
          <w:ilvl w:val="0"/>
          <w:numId w:val="29"/>
        </w:numPr>
        <w:rPr>
          <w:b/>
          <w:i/>
        </w:rPr>
      </w:pPr>
      <w:r w:rsidRPr="00E45C32">
        <w:rPr>
          <w:b/>
          <w:i/>
        </w:rPr>
        <w:t>Increase and diversify our operating revenues</w:t>
      </w:r>
      <w:r w:rsidR="00567753" w:rsidRPr="00E45C32">
        <w:rPr>
          <w:b/>
          <w:i/>
        </w:rPr>
        <w:t>.</w:t>
      </w:r>
    </w:p>
    <w:p w14:paraId="7153D6CE" w14:textId="77777777" w:rsidR="00C76DCE" w:rsidRPr="00E45C32" w:rsidRDefault="00C76DCE" w:rsidP="004E2A02">
      <w:pPr>
        <w:pStyle w:val="ListParagraph"/>
        <w:numPr>
          <w:ilvl w:val="0"/>
          <w:numId w:val="29"/>
        </w:numPr>
        <w:rPr>
          <w:b/>
          <w:i/>
        </w:rPr>
      </w:pPr>
      <w:r w:rsidRPr="00E45C32">
        <w:rPr>
          <w:b/>
          <w:i/>
        </w:rPr>
        <w:t>Make the highest and best use of our financial tools, people, and property assets.</w:t>
      </w:r>
    </w:p>
    <w:p w14:paraId="3864836A" w14:textId="77777777" w:rsidR="00C76DCE" w:rsidRPr="00E45C32" w:rsidRDefault="00C76DCE" w:rsidP="004E2A02">
      <w:pPr>
        <w:pStyle w:val="ListParagraph"/>
        <w:numPr>
          <w:ilvl w:val="0"/>
          <w:numId w:val="29"/>
        </w:numPr>
        <w:rPr>
          <w:b/>
          <w:i/>
        </w:rPr>
      </w:pPr>
      <w:r w:rsidRPr="00E45C32">
        <w:rPr>
          <w:b/>
          <w:i/>
        </w:rPr>
        <w:t>Improve our region</w:t>
      </w:r>
      <w:r w:rsidR="00BB0298" w:rsidRPr="00E45C32">
        <w:rPr>
          <w:b/>
          <w:i/>
        </w:rPr>
        <w:t>’</w:t>
      </w:r>
      <w:r w:rsidRPr="00E45C32">
        <w:rPr>
          <w:b/>
          <w:i/>
        </w:rPr>
        <w:t>s special quality of place.</w:t>
      </w:r>
    </w:p>
    <w:p w14:paraId="0312469D" w14:textId="77777777" w:rsidR="00C76DCE" w:rsidRPr="00E45C32" w:rsidRDefault="00C76DCE" w:rsidP="004E2A02">
      <w:pPr>
        <w:pStyle w:val="ListParagraph"/>
        <w:numPr>
          <w:ilvl w:val="0"/>
          <w:numId w:val="29"/>
        </w:numPr>
        <w:rPr>
          <w:b/>
          <w:i/>
        </w:rPr>
      </w:pPr>
      <w:r w:rsidRPr="00E45C32">
        <w:rPr>
          <w:b/>
          <w:i/>
        </w:rPr>
        <w:t>Create diverse means for regional economic well-being.</w:t>
      </w:r>
    </w:p>
    <w:p w14:paraId="6F2BA4FD" w14:textId="77777777" w:rsidR="00901778" w:rsidRPr="00E45C32" w:rsidRDefault="00567753" w:rsidP="004E2A02">
      <w:pPr>
        <w:pStyle w:val="BodyText2"/>
        <w:numPr>
          <w:ilvl w:val="0"/>
          <w:numId w:val="29"/>
        </w:numPr>
        <w:spacing w:after="120"/>
        <w:rPr>
          <w:b/>
          <w:i/>
        </w:rPr>
      </w:pPr>
      <w:r w:rsidRPr="00E45C32">
        <w:rPr>
          <w:b/>
          <w:i/>
        </w:rPr>
        <w:t>S</w:t>
      </w:r>
      <w:r w:rsidR="00BF71D3" w:rsidRPr="00E45C32">
        <w:rPr>
          <w:b/>
          <w:i/>
        </w:rPr>
        <w:t xml:space="preserve">ustain and support the Port Orford community through focused partnerships and economic diversification. </w:t>
      </w:r>
    </w:p>
    <w:p w14:paraId="78656157" w14:textId="02A45B6C" w:rsidR="00567753" w:rsidRPr="00E45C32" w:rsidRDefault="00567753" w:rsidP="00567753">
      <w:pPr>
        <w:pStyle w:val="BodyText2"/>
        <w:spacing w:after="120"/>
      </w:pPr>
      <w:r w:rsidRPr="00E45C32">
        <w:t xml:space="preserve">Mission Statement definitions are included in Appendix </w:t>
      </w:r>
      <w:r w:rsidR="005B25DC">
        <w:t>B</w:t>
      </w:r>
      <w:r w:rsidRPr="00E45C32">
        <w:t>.</w:t>
      </w:r>
    </w:p>
    <w:p w14:paraId="645438DF" w14:textId="77777777" w:rsidR="008F3702" w:rsidRPr="00E45C32" w:rsidRDefault="008711B1" w:rsidP="008F3702">
      <w:pPr>
        <w:pStyle w:val="Heading1"/>
      </w:pPr>
      <w:bookmarkStart w:id="7" w:name="_Toc423507213"/>
      <w:r w:rsidRPr="00E45C32">
        <w:t>Port overview and description</w:t>
      </w:r>
      <w:bookmarkEnd w:id="7"/>
    </w:p>
    <w:p w14:paraId="0E169D01" w14:textId="77777777" w:rsidR="008711B1" w:rsidRPr="00E45C32" w:rsidRDefault="008711B1" w:rsidP="008711B1">
      <w:pPr>
        <w:pStyle w:val="BodyText2"/>
      </w:pPr>
      <w:r w:rsidRPr="00E45C32">
        <w:t xml:space="preserve">The </w:t>
      </w:r>
      <w:r w:rsidR="004671FB" w:rsidRPr="00E45C32">
        <w:t xml:space="preserve">port district </w:t>
      </w:r>
      <w:r w:rsidRPr="00E45C32">
        <w:t>encompasses the City of Port Orford</w:t>
      </w:r>
      <w:r w:rsidR="00805EE5" w:rsidRPr="00E45C32">
        <w:t xml:space="preserve"> and extends into Curry County.</w:t>
      </w:r>
      <w:r w:rsidR="008344D8" w:rsidRPr="00E45C32">
        <w:t xml:space="preserve"> </w:t>
      </w:r>
      <w:r w:rsidR="004671FB" w:rsidRPr="00E45C32">
        <w:t xml:space="preserve">The </w:t>
      </w:r>
      <w:r w:rsidRPr="00E45C32">
        <w:t>146</w:t>
      </w:r>
      <w:r w:rsidR="00B60515" w:rsidRPr="00E45C32">
        <w:t>-</w:t>
      </w:r>
      <w:r w:rsidRPr="00E45C32">
        <w:t>square</w:t>
      </w:r>
      <w:r w:rsidR="00B60515" w:rsidRPr="00E45C32">
        <w:t>-</w:t>
      </w:r>
      <w:r w:rsidRPr="00E45C32">
        <w:t>mile area</w:t>
      </w:r>
      <w:r w:rsidR="004671FB" w:rsidRPr="00E45C32">
        <w:t xml:space="preserve"> of the district</w:t>
      </w:r>
      <w:r w:rsidR="00805EE5" w:rsidRPr="00E45C32">
        <w:t xml:space="preserve"> </w:t>
      </w:r>
      <w:r w:rsidR="00240539" w:rsidRPr="00E45C32">
        <w:t>is one</w:t>
      </w:r>
      <w:r w:rsidRPr="00E45C32">
        <w:t xml:space="preserve"> of three </w:t>
      </w:r>
      <w:r w:rsidR="00B60515" w:rsidRPr="00E45C32">
        <w:t>p</w:t>
      </w:r>
      <w:r w:rsidRPr="00E45C32">
        <w:t>ort districts in Curry County</w:t>
      </w:r>
      <w:r w:rsidR="007467CA" w:rsidRPr="00E45C32">
        <w:t xml:space="preserve"> (</w:t>
      </w:r>
      <w:r w:rsidR="008D2854" w:rsidRPr="00E45C32">
        <w:t xml:space="preserve">the </w:t>
      </w:r>
      <w:r w:rsidR="007467CA" w:rsidRPr="00E45C32">
        <w:t xml:space="preserve">Port of Brookings Harbor and </w:t>
      </w:r>
      <w:r w:rsidR="008D2854" w:rsidRPr="00E45C32">
        <w:t xml:space="preserve">the </w:t>
      </w:r>
      <w:r w:rsidR="007467CA" w:rsidRPr="00E45C32">
        <w:t xml:space="preserve">Port of Gold Beach </w:t>
      </w:r>
      <w:r w:rsidR="008D2854" w:rsidRPr="00E45C32">
        <w:t>are located</w:t>
      </w:r>
      <w:r w:rsidR="007467CA" w:rsidRPr="00E45C32">
        <w:t xml:space="preserve"> south</w:t>
      </w:r>
      <w:r w:rsidR="008D2854" w:rsidRPr="00E45C32">
        <w:t xml:space="preserve"> of the Port of Port Orford</w:t>
      </w:r>
      <w:r w:rsidR="007467CA" w:rsidRPr="00E45C32">
        <w:t>)</w:t>
      </w:r>
      <w:r w:rsidRPr="00E45C32">
        <w:t>. The Port</w:t>
      </w:r>
      <w:r w:rsidR="00B9117B" w:rsidRPr="00E45C32">
        <w:t xml:space="preserve">’s land holdings comprise approximately </w:t>
      </w:r>
      <w:r w:rsidRPr="00E45C32">
        <w:t>14 acres</w:t>
      </w:r>
      <w:r w:rsidR="00B9117B" w:rsidRPr="00E45C32">
        <w:t>.</w:t>
      </w:r>
      <w:r w:rsidR="007467CA" w:rsidRPr="00E45C32">
        <w:t xml:space="preserve"> </w:t>
      </w:r>
    </w:p>
    <w:p w14:paraId="1708E4A8" w14:textId="0CE8D0A7" w:rsidR="000C4863" w:rsidRDefault="00C76DCE" w:rsidP="000C4863">
      <w:pPr>
        <w:pStyle w:val="BodyText2"/>
      </w:pPr>
      <w:r w:rsidRPr="000C4863">
        <w:t>Like the town of Port Orford</w:t>
      </w:r>
      <w:r w:rsidR="00B9117B" w:rsidRPr="000C4863">
        <w:t>,</w:t>
      </w:r>
      <w:r w:rsidR="007467CA" w:rsidRPr="000C4863">
        <w:t xml:space="preserve"> the Port is proud of its history.</w:t>
      </w:r>
      <w:r w:rsidRPr="000C4863">
        <w:t xml:space="preserve"> While the Port relies primarily on its</w:t>
      </w:r>
      <w:r w:rsidR="00782F91" w:rsidRPr="000C4863">
        <w:t xml:space="preserve"> commercial fishing fleet</w:t>
      </w:r>
      <w:r w:rsidR="008D2854" w:rsidRPr="000C4863">
        <w:t xml:space="preserve">, </w:t>
      </w:r>
      <w:r w:rsidRPr="000C4863">
        <w:t xml:space="preserve">it </w:t>
      </w:r>
      <w:r w:rsidR="00240539" w:rsidRPr="000C4863">
        <w:t xml:space="preserve">is </w:t>
      </w:r>
      <w:r w:rsidRPr="000C4863">
        <w:t xml:space="preserve">also host to a </w:t>
      </w:r>
      <w:r w:rsidR="008D2854" w:rsidRPr="000C4863">
        <w:t>marine research</w:t>
      </w:r>
      <w:r w:rsidRPr="000C4863">
        <w:t xml:space="preserve"> industry</w:t>
      </w:r>
      <w:r w:rsidR="008D2854" w:rsidRPr="000C4863">
        <w:t xml:space="preserve"> and a range of recreation</w:t>
      </w:r>
      <w:r w:rsidR="006D1421" w:rsidRPr="000C4863">
        <w:t>al</w:t>
      </w:r>
      <w:r w:rsidR="008D2854" w:rsidRPr="000C4863">
        <w:t xml:space="preserve"> and leisure</w:t>
      </w:r>
      <w:r w:rsidR="00782F91" w:rsidRPr="000C4863">
        <w:t xml:space="preserve"> </w:t>
      </w:r>
      <w:r w:rsidR="008D2854" w:rsidRPr="000C4863">
        <w:t xml:space="preserve">activities (including sport fishing, </w:t>
      </w:r>
      <w:r w:rsidR="00805EE5" w:rsidRPr="000C4863">
        <w:t xml:space="preserve">kayaking, </w:t>
      </w:r>
      <w:r w:rsidR="008D2854" w:rsidRPr="000C4863">
        <w:t>scuba diving and bird watching)</w:t>
      </w:r>
      <w:r w:rsidR="00240539" w:rsidRPr="000C4863">
        <w:t>.</w:t>
      </w:r>
      <w:r w:rsidR="008D2854" w:rsidRPr="000C4863">
        <w:t xml:space="preserve"> </w:t>
      </w:r>
      <w:r w:rsidR="00240539" w:rsidRPr="000C4863">
        <w:t xml:space="preserve">The </w:t>
      </w:r>
      <w:r w:rsidR="008D2854" w:rsidRPr="000C4863">
        <w:t>Port is the heart of the town of Port Orford</w:t>
      </w:r>
      <w:r w:rsidR="00B60515" w:rsidRPr="000C4863">
        <w:t xml:space="preserve"> (see </w:t>
      </w:r>
      <w:r w:rsidR="00DF01C8" w:rsidRPr="000C4863">
        <w:t>Photo</w:t>
      </w:r>
      <w:r w:rsidR="00B60515" w:rsidRPr="000C4863">
        <w:t xml:space="preserve"> 5</w:t>
      </w:r>
      <w:r w:rsidR="00C25353">
        <w:t xml:space="preserve"> and 6</w:t>
      </w:r>
      <w:r w:rsidR="00B60515" w:rsidRPr="000C4863">
        <w:t>)</w:t>
      </w:r>
      <w:r w:rsidR="00240539" w:rsidRPr="000C4863">
        <w:t xml:space="preserve"> and o</w:t>
      </w:r>
      <w:r w:rsidR="00782F91" w:rsidRPr="000C4863">
        <w:t>n a typical summer day</w:t>
      </w:r>
      <w:r w:rsidR="006D1421" w:rsidRPr="000C4863">
        <w:t>,</w:t>
      </w:r>
      <w:r w:rsidR="00782F91" w:rsidRPr="000C4863">
        <w:t xml:space="preserve"> the Port </w:t>
      </w:r>
      <w:r w:rsidRPr="000C4863">
        <w:t>bustles</w:t>
      </w:r>
      <w:r w:rsidR="006D1421" w:rsidRPr="000C4863">
        <w:t xml:space="preserve"> </w:t>
      </w:r>
      <w:r w:rsidR="00782F91" w:rsidRPr="000C4863">
        <w:t xml:space="preserve">with commercial and sport fishermen, fish </w:t>
      </w:r>
      <w:r w:rsidR="008D2854" w:rsidRPr="000C4863">
        <w:t>buyers</w:t>
      </w:r>
      <w:r w:rsidR="00782F91" w:rsidRPr="000C4863">
        <w:t>, tourists</w:t>
      </w:r>
      <w:r w:rsidR="006D1421" w:rsidRPr="000C4863">
        <w:t>,</w:t>
      </w:r>
      <w:r w:rsidR="00782F91" w:rsidRPr="000C4863">
        <w:t xml:space="preserve"> and residents</w:t>
      </w:r>
      <w:r w:rsidR="008D2854" w:rsidRPr="000C4863">
        <w:t>.</w:t>
      </w:r>
      <w:r w:rsidR="00FF1667" w:rsidRPr="000C4863">
        <w:t xml:space="preserve"> </w:t>
      </w:r>
    </w:p>
    <w:p w14:paraId="41862951" w14:textId="01E46512" w:rsidR="00B30FA1" w:rsidRDefault="00B30FA1" w:rsidP="00C25353">
      <w:pPr>
        <w:pStyle w:val="BodyText2"/>
        <w:spacing w:after="0"/>
      </w:pPr>
      <w:r>
        <w:rPr>
          <w:noProof/>
        </w:rPr>
        <w:drawing>
          <wp:inline distT="0" distB="0" distL="0" distR="0" wp14:anchorId="07109CCE" wp14:editId="630C624F">
            <wp:extent cx="4781550" cy="2907196"/>
            <wp:effectExtent l="19050" t="19050" r="19050" b="26670"/>
            <wp:docPr id="1" name="Picture 1" descr="C:\Users\Gary\Pictures\community photo 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Pictures\community photo 4t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7803" cy="2910998"/>
                    </a:xfrm>
                    <a:prstGeom prst="rect">
                      <a:avLst/>
                    </a:prstGeom>
                    <a:noFill/>
                    <a:ln w="6350">
                      <a:solidFill>
                        <a:srgbClr val="4F81BD"/>
                      </a:solidFill>
                    </a:ln>
                  </pic:spPr>
                </pic:pic>
              </a:graphicData>
            </a:graphic>
          </wp:inline>
        </w:drawing>
      </w:r>
    </w:p>
    <w:p w14:paraId="5E681C1C" w14:textId="35DD7BF2" w:rsidR="00C25353" w:rsidRDefault="00C25353" w:rsidP="00C25353">
      <w:pPr>
        <w:pStyle w:val="Caption"/>
      </w:pPr>
      <w:r>
        <w:t xml:space="preserve">Photo </w:t>
      </w:r>
      <w:fldSimple w:instr=" SEQ Photo \* ARABIC ">
        <w:r w:rsidR="002F6E0E">
          <w:rPr>
            <w:noProof/>
          </w:rPr>
          <w:t>5</w:t>
        </w:r>
      </w:fldSimple>
      <w:r w:rsidRPr="007D7962">
        <w:t xml:space="preserve"> – “Let’s Get Dredged</w:t>
      </w:r>
      <w:r>
        <w:t>”</w:t>
      </w:r>
    </w:p>
    <w:p w14:paraId="1491E89D" w14:textId="1CBCE8A2" w:rsidR="009140EC" w:rsidRPr="000C4863" w:rsidRDefault="000C4863" w:rsidP="000C4863">
      <w:pPr>
        <w:pStyle w:val="BodyText2"/>
        <w:spacing w:after="4080"/>
      </w:pPr>
      <w:r w:rsidRPr="000C4863">
        <w:rPr>
          <w:noProof/>
        </w:rPr>
        <w:lastRenderedPageBreak/>
        <w:drawing>
          <wp:anchor distT="0" distB="0" distL="114300" distR="114300" simplePos="0" relativeHeight="251673088" behindDoc="1" locked="0" layoutInCell="1" allowOverlap="1" wp14:anchorId="16354973" wp14:editId="279F3B87">
            <wp:simplePos x="0" y="0"/>
            <wp:positionH relativeFrom="column">
              <wp:align>center</wp:align>
            </wp:positionH>
            <wp:positionV relativeFrom="paragraph">
              <wp:posOffset>48895</wp:posOffset>
            </wp:positionV>
            <wp:extent cx="4599432" cy="2688336"/>
            <wp:effectExtent l="19050" t="19050" r="10795" b="17145"/>
            <wp:wrapTight wrapText="bothSides">
              <wp:wrapPolygon edited="0">
                <wp:start x="-89" y="-153"/>
                <wp:lineTo x="-89" y="21585"/>
                <wp:lineTo x="21561" y="21585"/>
                <wp:lineTo x="21561" y="-153"/>
                <wp:lineTo x="-89" y="-153"/>
              </wp:wrapPolygon>
            </wp:wrapTight>
            <wp:docPr id="8" name="Picture 14" descr="LetsGetDred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sGetDredged.jpg"/>
                    <pic:cNvPicPr/>
                  </pic:nvPicPr>
                  <pic:blipFill rotWithShape="1">
                    <a:blip r:embed="rId24" cstate="print">
                      <a:extLst>
                        <a:ext uri="{28A0092B-C50C-407E-A947-70E740481C1C}">
                          <a14:useLocalDpi xmlns:a14="http://schemas.microsoft.com/office/drawing/2010/main" val="0"/>
                        </a:ext>
                      </a:extLst>
                    </a:blip>
                    <a:srcRect t="4765" b="7603"/>
                    <a:stretch/>
                  </pic:blipFill>
                  <pic:spPr bwMode="auto">
                    <a:xfrm>
                      <a:off x="0" y="0"/>
                      <a:ext cx="4599432" cy="2688336"/>
                    </a:xfrm>
                    <a:prstGeom prst="rect">
                      <a:avLst/>
                    </a:prstGeom>
                    <a:ln w="6350">
                      <a:solidFill>
                        <a:srgbClr val="4F81B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9579D2" w14:textId="47144FB9" w:rsidR="00957CB1" w:rsidRPr="007D7962" w:rsidRDefault="002F5B17" w:rsidP="006165B6">
      <w:pPr>
        <w:pStyle w:val="Caption"/>
        <w:spacing w:after="240"/>
      </w:pPr>
      <w:bookmarkStart w:id="8" w:name="_Toc423507276"/>
      <w:r>
        <w:t xml:space="preserve">Photo </w:t>
      </w:r>
      <w:r w:rsidR="00C25353">
        <w:t>6</w:t>
      </w:r>
      <w:r w:rsidR="00CD34B9" w:rsidRPr="007D7962">
        <w:t xml:space="preserve"> – </w:t>
      </w:r>
      <w:r w:rsidR="00DF01C8" w:rsidRPr="007D7962">
        <w:t>“</w:t>
      </w:r>
      <w:r w:rsidR="00BB0298" w:rsidRPr="007D7962">
        <w:t>Let’s Get Dredged”</w:t>
      </w:r>
      <w:r w:rsidR="00DF01C8" w:rsidRPr="001119A7">
        <w:rPr>
          <w:rStyle w:val="FootnoteReference"/>
        </w:rPr>
        <w:footnoteReference w:id="2"/>
      </w:r>
      <w:bookmarkEnd w:id="8"/>
      <w:r w:rsidR="00BB0298" w:rsidRPr="001119A7">
        <w:rPr>
          <w:vertAlign w:val="superscript"/>
        </w:rPr>
        <w:t xml:space="preserve"> </w:t>
      </w:r>
    </w:p>
    <w:p w14:paraId="4D6F3C43" w14:textId="77777777" w:rsidR="006463E2" w:rsidRPr="00E45C32" w:rsidRDefault="006463E2" w:rsidP="006463E2">
      <w:pPr>
        <w:pStyle w:val="Heading2"/>
      </w:pPr>
      <w:bookmarkStart w:id="9" w:name="_Toc423507214"/>
      <w:r w:rsidRPr="00E45C32">
        <w:t>Operating Procedures and Governance</w:t>
      </w:r>
      <w:bookmarkEnd w:id="9"/>
    </w:p>
    <w:p w14:paraId="3F67C16A" w14:textId="77777777" w:rsidR="0058263F" w:rsidRPr="00E45C32" w:rsidRDefault="006463E2" w:rsidP="006463E2">
      <w:pPr>
        <w:pStyle w:val="BodyText2"/>
        <w:spacing w:after="120"/>
      </w:pPr>
      <w:r w:rsidRPr="00E45C32">
        <w:t>Policy decisions at the P</w:t>
      </w:r>
      <w:r w:rsidR="0058263F" w:rsidRPr="00E45C32">
        <w:t>ort are made by five</w:t>
      </w:r>
      <w:r w:rsidRPr="00E45C32">
        <w:t xml:space="preserve"> elected </w:t>
      </w:r>
      <w:r w:rsidR="006D1421" w:rsidRPr="00E45C32">
        <w:t>commissioners</w:t>
      </w:r>
      <w:r w:rsidR="00A27B6C" w:rsidRPr="00E45C32">
        <w:t xml:space="preserve">. The day-to-day operations of the Port and the execution of Port policy </w:t>
      </w:r>
      <w:r w:rsidR="006D1421" w:rsidRPr="00E45C32">
        <w:t xml:space="preserve">are </w:t>
      </w:r>
      <w:r w:rsidR="00A27B6C" w:rsidRPr="00E45C32">
        <w:t xml:space="preserve">the </w:t>
      </w:r>
      <w:r w:rsidR="006D1421" w:rsidRPr="00E45C32">
        <w:t xml:space="preserve">responsibilities </w:t>
      </w:r>
      <w:r w:rsidR="00A27B6C" w:rsidRPr="00E45C32">
        <w:t>of the Port Manager</w:t>
      </w:r>
      <w:r w:rsidRPr="00E45C32">
        <w:t xml:space="preserve"> </w:t>
      </w:r>
      <w:r w:rsidR="00A27B6C" w:rsidRPr="00E45C32">
        <w:t xml:space="preserve">and staff. </w:t>
      </w:r>
      <w:r w:rsidR="0058263F" w:rsidRPr="00E45C32">
        <w:t>The Port Commission and Port staff</w:t>
      </w:r>
      <w:r w:rsidR="00805EE5" w:rsidRPr="00E45C32">
        <w:t xml:space="preserve"> roles are</w:t>
      </w:r>
      <w:r w:rsidR="0058263F" w:rsidRPr="00E45C32">
        <w:t xml:space="preserve"> d</w:t>
      </w:r>
      <w:r w:rsidR="00A27B6C" w:rsidRPr="00E45C32">
        <w:t>escribed</w:t>
      </w:r>
      <w:r w:rsidR="0058263F" w:rsidRPr="00E45C32">
        <w:t xml:space="preserve"> below. </w:t>
      </w:r>
    </w:p>
    <w:p w14:paraId="0A73C8A4" w14:textId="77777777" w:rsidR="0058263F" w:rsidRPr="00E45C32" w:rsidRDefault="0058263F" w:rsidP="0058263F">
      <w:pPr>
        <w:pStyle w:val="Heading3"/>
      </w:pPr>
      <w:bookmarkStart w:id="10" w:name="_Toc423507215"/>
      <w:r w:rsidRPr="00E45C32">
        <w:t>Commission</w:t>
      </w:r>
      <w:bookmarkEnd w:id="10"/>
    </w:p>
    <w:p w14:paraId="16E4F9D9" w14:textId="3204EA50" w:rsidR="0058263F" w:rsidRPr="00E45C32" w:rsidRDefault="0058263F" w:rsidP="00A10ABC">
      <w:pPr>
        <w:pStyle w:val="BodyText2"/>
      </w:pPr>
      <w:r w:rsidRPr="00E45C32">
        <w:t xml:space="preserve">The </w:t>
      </w:r>
      <w:r w:rsidR="006D1421" w:rsidRPr="00E45C32">
        <w:t>five-</w:t>
      </w:r>
      <w:r w:rsidRPr="00E45C32">
        <w:t xml:space="preserve">member Port Commission </w:t>
      </w:r>
      <w:r w:rsidR="006D1421" w:rsidRPr="00E45C32">
        <w:t xml:space="preserve">is composed of </w:t>
      </w:r>
      <w:r w:rsidRPr="00E45C32">
        <w:t xml:space="preserve">elected </w:t>
      </w:r>
      <w:r w:rsidR="007C0322" w:rsidRPr="00E45C32">
        <w:t xml:space="preserve">officials </w:t>
      </w:r>
      <w:r w:rsidR="006D1421" w:rsidRPr="00E45C32">
        <w:t xml:space="preserve">who </w:t>
      </w:r>
      <w:r w:rsidRPr="00E45C32">
        <w:t xml:space="preserve">serve staggered </w:t>
      </w:r>
      <w:r w:rsidR="006D1421" w:rsidRPr="00E45C32">
        <w:t>4</w:t>
      </w:r>
      <w:r w:rsidR="008D2854" w:rsidRPr="00E45C32">
        <w:t>-</w:t>
      </w:r>
      <w:r w:rsidRPr="00E45C32">
        <w:t>year</w:t>
      </w:r>
      <w:r w:rsidR="007C0322" w:rsidRPr="00E45C32">
        <w:t xml:space="preserve"> terms as governed by ORS Chapter 777. The Commission meets on the third Tuesday</w:t>
      </w:r>
      <w:r w:rsidR="005900E5" w:rsidRPr="00E45C32">
        <w:t xml:space="preserve"> of every month and attends</w:t>
      </w:r>
      <w:r w:rsidR="00CA1AFF" w:rsidRPr="00E45C32">
        <w:t>,</w:t>
      </w:r>
      <w:r w:rsidR="005900E5" w:rsidRPr="00E45C32">
        <w:t xml:space="preserve"> on average</w:t>
      </w:r>
      <w:r w:rsidR="00CA1AFF" w:rsidRPr="00E45C32">
        <w:t>,</w:t>
      </w:r>
      <w:r w:rsidR="005900E5" w:rsidRPr="00E45C32">
        <w:t xml:space="preserve"> two board trainings annually. </w:t>
      </w:r>
      <w:r w:rsidR="00BB0298" w:rsidRPr="00E45C32">
        <w:t xml:space="preserve">Commissioners and staff attend conferences and events of interest to the Port. </w:t>
      </w:r>
      <w:r w:rsidR="00C3594A">
        <w:t xml:space="preserve"> For the past</w:t>
      </w:r>
      <w:r w:rsidR="00C3594A" w:rsidRPr="0027706F">
        <w:t xml:space="preserve"> </w:t>
      </w:r>
      <w:r w:rsidR="00894137" w:rsidRPr="0027706F">
        <w:t>four</w:t>
      </w:r>
      <w:r w:rsidR="00C3594A" w:rsidRPr="0027706F">
        <w:t xml:space="preserve"> </w:t>
      </w:r>
      <w:r w:rsidR="00C3594A">
        <w:t>years</w:t>
      </w:r>
      <w:r w:rsidR="00A61421">
        <w:t>,</w:t>
      </w:r>
      <w:r w:rsidR="00C3594A">
        <w:t xml:space="preserve"> </w:t>
      </w:r>
      <w:r w:rsidR="00A61421">
        <w:t xml:space="preserve">Port </w:t>
      </w:r>
      <w:r w:rsidR="00C3594A">
        <w:t xml:space="preserve">staff or commissioners have attended the Special Districts Association of Oregon Annual Conference. </w:t>
      </w:r>
    </w:p>
    <w:p w14:paraId="6951AB22" w14:textId="77777777" w:rsidR="00A27B6C" w:rsidRPr="00E45C32" w:rsidRDefault="00A27B6C" w:rsidP="00A27B6C">
      <w:pPr>
        <w:pStyle w:val="Heading3"/>
      </w:pPr>
      <w:bookmarkStart w:id="11" w:name="_Toc423507216"/>
      <w:r w:rsidRPr="00E45C32">
        <w:t>Staff</w:t>
      </w:r>
      <w:bookmarkEnd w:id="11"/>
    </w:p>
    <w:p w14:paraId="7D1F251E" w14:textId="77777777" w:rsidR="005853DE" w:rsidRPr="00E45C32" w:rsidRDefault="00A27B6C" w:rsidP="005E2064">
      <w:pPr>
        <w:pStyle w:val="BodyText2"/>
        <w:spacing w:after="120"/>
      </w:pPr>
      <w:r w:rsidRPr="00E45C32">
        <w:t xml:space="preserve">The Port Manager </w:t>
      </w:r>
      <w:r w:rsidR="005853DE" w:rsidRPr="00E45C32">
        <w:t xml:space="preserve">is </w:t>
      </w:r>
      <w:r w:rsidR="00806750" w:rsidRPr="00E45C32">
        <w:t xml:space="preserve">typically </w:t>
      </w:r>
      <w:r w:rsidR="005853DE" w:rsidRPr="00E45C32">
        <w:t>appointed as the Budget Officer and prepares the budget as well as overseeing</w:t>
      </w:r>
      <w:r w:rsidRPr="00E45C32">
        <w:t xml:space="preserve"> Port operations and Port staff, including</w:t>
      </w:r>
      <w:r w:rsidR="005853DE" w:rsidRPr="00E45C32">
        <w:t>:</w:t>
      </w:r>
      <w:r w:rsidRPr="00E45C32">
        <w:t xml:space="preserve"> </w:t>
      </w:r>
    </w:p>
    <w:p w14:paraId="2EDFF413" w14:textId="2DB33AAD" w:rsidR="00806750" w:rsidRPr="00637629" w:rsidRDefault="005853DE" w:rsidP="00637629">
      <w:pPr>
        <w:pStyle w:val="ListBullet"/>
      </w:pPr>
      <w:r w:rsidRPr="00637629">
        <w:t>A</w:t>
      </w:r>
      <w:r w:rsidR="00A27B6C" w:rsidRPr="00637629">
        <w:t xml:space="preserve">n </w:t>
      </w:r>
      <w:r w:rsidR="003A3359" w:rsidRPr="0027706F">
        <w:t>Office Manager</w:t>
      </w:r>
      <w:r w:rsidR="00A27B6C" w:rsidRPr="00637629">
        <w:t>,</w:t>
      </w:r>
      <w:r w:rsidRPr="00637629">
        <w:t xml:space="preserve"> responsible for billing, payroll, banking, word processing</w:t>
      </w:r>
      <w:r w:rsidR="006D1421" w:rsidRPr="00637629">
        <w:t>,</w:t>
      </w:r>
      <w:r w:rsidRPr="00637629">
        <w:t xml:space="preserve"> and record keeping.</w:t>
      </w:r>
      <w:r w:rsidR="00A27B6C" w:rsidRPr="00637629">
        <w:t xml:space="preserve"> </w:t>
      </w:r>
    </w:p>
    <w:p w14:paraId="60A34043" w14:textId="30BEF556" w:rsidR="005853DE" w:rsidRPr="00637629" w:rsidRDefault="005853DE" w:rsidP="00637629">
      <w:pPr>
        <w:pStyle w:val="ListBullet"/>
      </w:pPr>
      <w:r w:rsidRPr="00637629">
        <w:t>A</w:t>
      </w:r>
      <w:r w:rsidR="007C35DA" w:rsidRPr="00637629">
        <w:t xml:space="preserve"> </w:t>
      </w:r>
      <w:r w:rsidR="00A27B6C" w:rsidRPr="00637629">
        <w:t xml:space="preserve">Senior Crane Operator, </w:t>
      </w:r>
      <w:r w:rsidRPr="00637629">
        <w:t xml:space="preserve">responsible for maintaining the port, daily records and receipts, and the training and scheduling </w:t>
      </w:r>
      <w:r w:rsidRPr="0027706F">
        <w:t>of three crane o</w:t>
      </w:r>
      <w:r w:rsidR="007C35DA" w:rsidRPr="0027706F">
        <w:t>perators</w:t>
      </w:r>
      <w:r w:rsidRPr="00637629">
        <w:t>.</w:t>
      </w:r>
      <w:r w:rsidR="007C35DA" w:rsidRPr="00637629">
        <w:t xml:space="preserve"> </w:t>
      </w:r>
      <w:r w:rsidR="00175F1C" w:rsidRPr="00637629">
        <w:t xml:space="preserve">The current Senior Crane Operator has worked for the Port for </w:t>
      </w:r>
      <w:r w:rsidR="00175F1C" w:rsidRPr="0027706F">
        <w:t>1</w:t>
      </w:r>
      <w:r w:rsidR="00F56C73" w:rsidRPr="0027706F">
        <w:t>4</w:t>
      </w:r>
      <w:r w:rsidR="00175F1C" w:rsidRPr="0027706F">
        <w:t xml:space="preserve"> years.</w:t>
      </w:r>
    </w:p>
    <w:p w14:paraId="71E52F7E" w14:textId="4A0747FA" w:rsidR="00A27B6C" w:rsidRDefault="005853DE" w:rsidP="00A10ABC">
      <w:pPr>
        <w:pStyle w:val="ListBullet2"/>
      </w:pPr>
      <w:r w:rsidRPr="00E45C32">
        <w:t>A</w:t>
      </w:r>
      <w:r w:rsidR="007C35DA" w:rsidRPr="00E45C32">
        <w:t xml:space="preserve"> </w:t>
      </w:r>
      <w:r w:rsidRPr="00E45C32">
        <w:t>Hydraulic</w:t>
      </w:r>
      <w:r w:rsidR="00B60515" w:rsidRPr="00E45C32">
        <w:t>/</w:t>
      </w:r>
      <w:r w:rsidRPr="00E45C32">
        <w:t>Crane Mechanic, who works on an on-call basi</w:t>
      </w:r>
      <w:r w:rsidR="00F56C73">
        <w:t xml:space="preserve">s to provide routine and </w:t>
      </w:r>
      <w:r w:rsidR="00435A6D">
        <w:t>emergency crane maintenance.</w:t>
      </w:r>
      <w:r w:rsidRPr="00E45C32">
        <w:t xml:space="preserve"> </w:t>
      </w:r>
      <w:r w:rsidR="00175F1C" w:rsidRPr="00E45C32">
        <w:t>The current Hydraulic</w:t>
      </w:r>
      <w:r w:rsidR="00B60515" w:rsidRPr="00E45C32">
        <w:t>/</w:t>
      </w:r>
      <w:r w:rsidR="00175F1C" w:rsidRPr="00E45C32">
        <w:t>Crane Mechanic has been a Port employee since 2008, but began working with the Port in 2003.</w:t>
      </w:r>
      <w:r w:rsidR="008344D8" w:rsidRPr="00E45C32">
        <w:t xml:space="preserve"> </w:t>
      </w:r>
    </w:p>
    <w:p w14:paraId="005BD6DC" w14:textId="29BC9480" w:rsidR="007C35DA" w:rsidRPr="00E45C32" w:rsidRDefault="007C35DA" w:rsidP="00A10ABC">
      <w:pPr>
        <w:pStyle w:val="BodyText2"/>
      </w:pPr>
      <w:r w:rsidRPr="00E45C32">
        <w:lastRenderedPageBreak/>
        <w:t>The current Port Manager</w:t>
      </w:r>
      <w:r w:rsidR="00806750" w:rsidRPr="00E45C32">
        <w:t xml:space="preserve"> was hired effective July 1, 2014. He brought with him the experience of a 20 year career with the </w:t>
      </w:r>
      <w:r w:rsidR="006165B6">
        <w:t xml:space="preserve">United States </w:t>
      </w:r>
      <w:r w:rsidR="00806750" w:rsidRPr="00E45C32">
        <w:t xml:space="preserve">Coast Guard, with extensive experience in </w:t>
      </w:r>
      <w:r w:rsidR="002F7CCE" w:rsidRPr="00E45C32">
        <w:t>vessel operations, safety,</w:t>
      </w:r>
      <w:r w:rsidR="00806750" w:rsidRPr="00E45C32">
        <w:t xml:space="preserve"> and rescue work. </w:t>
      </w:r>
    </w:p>
    <w:p w14:paraId="5E4E608E" w14:textId="77777777" w:rsidR="00BB68C6" w:rsidRPr="00E45C32" w:rsidRDefault="00CD4CB7" w:rsidP="00BB68C6">
      <w:pPr>
        <w:pStyle w:val="Heading2"/>
      </w:pPr>
      <w:bookmarkStart w:id="12" w:name="_Toc423507217"/>
      <w:r w:rsidRPr="00E45C32">
        <w:t>Sites and Facilities</w:t>
      </w:r>
      <w:bookmarkEnd w:id="12"/>
    </w:p>
    <w:p w14:paraId="7FDB0EFC" w14:textId="6B862800" w:rsidR="008B1F07" w:rsidRPr="00E45C32" w:rsidRDefault="008B1F07" w:rsidP="00CD4CB7">
      <w:pPr>
        <w:pStyle w:val="BodyText2"/>
      </w:pPr>
      <w:r w:rsidRPr="00E45C32">
        <w:t xml:space="preserve">The Port </w:t>
      </w:r>
      <w:r w:rsidR="001F22FD" w:rsidRPr="00E45C32">
        <w:t xml:space="preserve">owns several facilities and property </w:t>
      </w:r>
      <w:r w:rsidR="008C1882" w:rsidRPr="00E45C32">
        <w:t xml:space="preserve">on and </w:t>
      </w:r>
      <w:r w:rsidR="001F22FD" w:rsidRPr="00E45C32">
        <w:t>within the v</w:t>
      </w:r>
      <w:r w:rsidR="00B544DA" w:rsidRPr="00E45C32">
        <w:t xml:space="preserve">icinity of the Port’s </w:t>
      </w:r>
      <w:r w:rsidR="00AF7375" w:rsidRPr="00E45C32">
        <w:t>high dock</w:t>
      </w:r>
      <w:r w:rsidR="00B544DA" w:rsidRPr="00E45C32">
        <w:t xml:space="preserve">, including the </w:t>
      </w:r>
      <w:r w:rsidR="008C1882" w:rsidRPr="00E45C32">
        <w:t>Port office building, restroom facilities, restaurant building</w:t>
      </w:r>
      <w:r w:rsidR="00B544DA" w:rsidRPr="00E45C32">
        <w:t>, crane and</w:t>
      </w:r>
      <w:r w:rsidR="001F22FD" w:rsidRPr="00E45C32">
        <w:t xml:space="preserve"> </w:t>
      </w:r>
      <w:r w:rsidR="00B544DA" w:rsidRPr="00E45C32">
        <w:t xml:space="preserve">infrastructure, the </w:t>
      </w:r>
      <w:r w:rsidR="00AF7375" w:rsidRPr="00E45C32">
        <w:t>cannery, the boneyard</w:t>
      </w:r>
      <w:r w:rsidR="00C76DCE" w:rsidRPr="00E45C32">
        <w:t xml:space="preserve"> and Fishermen’s Memorial area</w:t>
      </w:r>
      <w:r w:rsidR="00560A79" w:rsidRPr="00E45C32">
        <w:t xml:space="preserve">, </w:t>
      </w:r>
      <w:r w:rsidR="00B544DA" w:rsidRPr="00E45C32">
        <w:t>property along Dock Road</w:t>
      </w:r>
      <w:r w:rsidR="00240539" w:rsidRPr="00E45C32">
        <w:t xml:space="preserve"> </w:t>
      </w:r>
      <w:r w:rsidR="00B544DA" w:rsidRPr="00E45C32">
        <w:t xml:space="preserve">and at the intersection of Washington Street and </w:t>
      </w:r>
      <w:r w:rsidR="00B736EB" w:rsidRPr="00E45C32">
        <w:t>5th</w:t>
      </w:r>
      <w:r w:rsidR="00B544DA" w:rsidRPr="00E45C32">
        <w:t xml:space="preserve"> Street</w:t>
      </w:r>
      <w:r w:rsidR="00126837">
        <w:t xml:space="preserve"> (see Photo </w:t>
      </w:r>
      <w:r w:rsidR="00C25353">
        <w:t>7</w:t>
      </w:r>
      <w:r w:rsidR="00126837">
        <w:t xml:space="preserve"> for an aerial view</w:t>
      </w:r>
      <w:r w:rsidR="005B25DC">
        <w:t xml:space="preserve"> </w:t>
      </w:r>
      <w:r w:rsidR="00126837">
        <w:t>of</w:t>
      </w:r>
      <w:r w:rsidR="00147B60">
        <w:t xml:space="preserve"> Port facilities</w:t>
      </w:r>
      <w:r w:rsidR="00202116" w:rsidRPr="00E45C32">
        <w:t>)</w:t>
      </w:r>
      <w:r w:rsidR="00B544DA" w:rsidRPr="00E45C32">
        <w:t>. Further d</w:t>
      </w:r>
      <w:r w:rsidR="00B27C3D" w:rsidRPr="00E45C32">
        <w:t>escription</w:t>
      </w:r>
      <w:r w:rsidR="00B544DA" w:rsidRPr="00E45C32">
        <w:t>s</w:t>
      </w:r>
      <w:r w:rsidR="00B27C3D" w:rsidRPr="00E45C32">
        <w:t xml:space="preserve"> </w:t>
      </w:r>
      <w:r w:rsidR="008E0170" w:rsidRPr="00E45C32">
        <w:t>and information related to</w:t>
      </w:r>
      <w:r w:rsidR="00B27C3D" w:rsidRPr="00E45C32">
        <w:t xml:space="preserve"> Port-owned property</w:t>
      </w:r>
      <w:r w:rsidR="008E0170" w:rsidRPr="00E45C32">
        <w:t xml:space="preserve"> and facilities</w:t>
      </w:r>
      <w:r w:rsidR="00B27C3D" w:rsidRPr="00E45C32">
        <w:t xml:space="preserve"> </w:t>
      </w:r>
      <w:r w:rsidR="006D1421" w:rsidRPr="00E45C32">
        <w:t>is included</w:t>
      </w:r>
      <w:r w:rsidR="00B27C3D" w:rsidRPr="00E45C32">
        <w:t xml:space="preserve"> </w:t>
      </w:r>
      <w:r w:rsidR="008E0170" w:rsidRPr="00E45C32">
        <w:t>in</w:t>
      </w:r>
      <w:r w:rsidR="00B27C3D" w:rsidRPr="00E45C32">
        <w:t xml:space="preserve"> </w:t>
      </w:r>
      <w:r w:rsidR="00AF7375" w:rsidRPr="00E45C32">
        <w:t>the technical memorandum that</w:t>
      </w:r>
      <w:r w:rsidR="00B27C3D" w:rsidRPr="00E45C32">
        <w:t xml:space="preserve"> updates the 2008 Capital Facilities Plan</w:t>
      </w:r>
      <w:r w:rsidR="00AF7375" w:rsidRPr="00E45C32">
        <w:t xml:space="preserve"> and constitutes Appendix </w:t>
      </w:r>
      <w:r w:rsidR="002F545C" w:rsidRPr="00E45C32">
        <w:t>C</w:t>
      </w:r>
      <w:r w:rsidR="00243CF2">
        <w:t xml:space="preserve">. </w:t>
      </w:r>
      <w:r w:rsidR="00A61421">
        <w:t>Through a grant from IFA the Port has contracted with an architectural firm to do a conceptual design of the Cannery building.</w:t>
      </w:r>
      <w:r w:rsidR="002F7CCE" w:rsidRPr="00E45C32">
        <w:t xml:space="preserve"> </w:t>
      </w:r>
    </w:p>
    <w:p w14:paraId="1419E9EA" w14:textId="77777777" w:rsidR="00762675" w:rsidRPr="00B14774" w:rsidRDefault="00126837" w:rsidP="000C4863">
      <w:pPr>
        <w:pStyle w:val="Caption"/>
        <w:spacing w:after="60"/>
      </w:pPr>
      <w:r w:rsidRPr="007D7962">
        <w:rPr>
          <w:noProof/>
        </w:rPr>
        <w:drawing>
          <wp:inline distT="0" distB="0" distL="0" distR="0" wp14:anchorId="04994487" wp14:editId="0A1EFC0F">
            <wp:extent cx="4065514" cy="3244196"/>
            <wp:effectExtent l="19050" t="19050" r="11430"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496" t="14799" r="51011" b="14349"/>
                    <a:stretch/>
                  </pic:blipFill>
                  <pic:spPr bwMode="auto">
                    <a:xfrm>
                      <a:off x="0" y="0"/>
                      <a:ext cx="4079400" cy="3255277"/>
                    </a:xfrm>
                    <a:prstGeom prst="rect">
                      <a:avLst/>
                    </a:prstGeom>
                    <a:ln w="6350">
                      <a:solidFill>
                        <a:srgbClr val="4F81BD"/>
                      </a:solidFill>
                    </a:ln>
                    <a:extLst>
                      <a:ext uri="{53640926-AAD7-44D8-BBD7-CCE9431645EC}">
                        <a14:shadowObscured xmlns:a14="http://schemas.microsoft.com/office/drawing/2010/main"/>
                      </a:ext>
                    </a:extLst>
                  </pic:spPr>
                </pic:pic>
              </a:graphicData>
            </a:graphic>
          </wp:inline>
        </w:drawing>
      </w:r>
    </w:p>
    <w:p w14:paraId="412F6A4F" w14:textId="416ABEFF" w:rsidR="00CD34B9" w:rsidRPr="007D7962" w:rsidRDefault="002F5B17" w:rsidP="002F5B17">
      <w:pPr>
        <w:pStyle w:val="Caption"/>
      </w:pPr>
      <w:bookmarkStart w:id="13" w:name="_Toc423507277"/>
      <w:r>
        <w:t xml:space="preserve">Photo </w:t>
      </w:r>
      <w:r w:rsidR="00C25353">
        <w:t>7</w:t>
      </w:r>
      <w:r w:rsidR="00202116" w:rsidRPr="007D7962">
        <w:t xml:space="preserve"> – Port Facilities</w:t>
      </w:r>
      <w:bookmarkEnd w:id="13"/>
      <w:r w:rsidR="00202116" w:rsidRPr="007D7962">
        <w:t xml:space="preserve"> </w:t>
      </w:r>
    </w:p>
    <w:p w14:paraId="530E2A4C" w14:textId="77777777" w:rsidR="00202116" w:rsidRPr="00E45C32" w:rsidRDefault="00202116" w:rsidP="00202116">
      <w:pPr>
        <w:rPr>
          <w:highlight w:val="yellow"/>
        </w:rPr>
      </w:pPr>
    </w:p>
    <w:p w14:paraId="61797807" w14:textId="77777777" w:rsidR="008C45F2" w:rsidRPr="00E45C32" w:rsidRDefault="008C45F2" w:rsidP="008C45F2">
      <w:pPr>
        <w:pStyle w:val="Heading2"/>
      </w:pPr>
      <w:bookmarkStart w:id="14" w:name="_Toc423507218"/>
      <w:r w:rsidRPr="00E45C32">
        <w:t>Local and Regional Partners</w:t>
      </w:r>
      <w:bookmarkEnd w:id="14"/>
    </w:p>
    <w:p w14:paraId="0BFE9D42" w14:textId="77777777" w:rsidR="008C45F2" w:rsidRPr="00E45C32" w:rsidRDefault="008C45F2" w:rsidP="00A10ABC">
      <w:pPr>
        <w:pStyle w:val="BodyText2"/>
      </w:pPr>
      <w:r w:rsidRPr="00E45C32">
        <w:t>The following section describes the Port’s relationship</w:t>
      </w:r>
      <w:r w:rsidR="00486446" w:rsidRPr="00E45C32">
        <w:t>s</w:t>
      </w:r>
      <w:r w:rsidRPr="00E45C32">
        <w:t xml:space="preserve"> with local and regional </w:t>
      </w:r>
      <w:r w:rsidR="00375B4C" w:rsidRPr="00E45C32">
        <w:t xml:space="preserve">organizations and governments. Maintaining and enhancing these partnerships </w:t>
      </w:r>
      <w:r w:rsidR="00BB0298" w:rsidRPr="00E45C32">
        <w:t xml:space="preserve">will </w:t>
      </w:r>
      <w:r w:rsidR="00375B4C" w:rsidRPr="00E45C32">
        <w:t>enable the Port to leverage efforts to achieve its mission.</w:t>
      </w:r>
      <w:r w:rsidR="008344D8" w:rsidRPr="00E45C32">
        <w:t xml:space="preserve"> </w:t>
      </w:r>
    </w:p>
    <w:p w14:paraId="41E391FE" w14:textId="77777777" w:rsidR="008C45F2" w:rsidRPr="00637629" w:rsidRDefault="009E3F79" w:rsidP="00637629">
      <w:pPr>
        <w:pStyle w:val="Heading3"/>
      </w:pPr>
      <w:bookmarkStart w:id="15" w:name="_Toc423507219"/>
      <w:r w:rsidRPr="00637629">
        <w:t>Commercial Fishing Industry</w:t>
      </w:r>
      <w:bookmarkEnd w:id="15"/>
    </w:p>
    <w:p w14:paraId="52648CC6" w14:textId="0657B845" w:rsidR="00BD4FFE" w:rsidRPr="00E45C32" w:rsidRDefault="00086ADA" w:rsidP="006165B6">
      <w:pPr>
        <w:pStyle w:val="BodyText2"/>
        <w:spacing w:after="120"/>
      </w:pPr>
      <w:r w:rsidRPr="00E45C32">
        <w:t>The Port and the commercial</w:t>
      </w:r>
      <w:r w:rsidR="00837C70" w:rsidRPr="00E45C32">
        <w:t xml:space="preserve"> </w:t>
      </w:r>
      <w:r w:rsidR="009C5FE3" w:rsidRPr="00E45C32">
        <w:t>fishing industry</w:t>
      </w:r>
      <w:r w:rsidR="00852E8A" w:rsidRPr="00E45C32">
        <w:t>,</w:t>
      </w:r>
      <w:r w:rsidR="009C5FE3" w:rsidRPr="00E45C32">
        <w:t xml:space="preserve"> </w:t>
      </w:r>
      <w:r w:rsidR="00852E8A" w:rsidRPr="00E45C32">
        <w:t>including</w:t>
      </w:r>
      <w:r w:rsidR="009C5FE3" w:rsidRPr="00E45C32">
        <w:t xml:space="preserve"> fish buyers</w:t>
      </w:r>
      <w:r w:rsidR="00852E8A" w:rsidRPr="00E45C32">
        <w:t>,</w:t>
      </w:r>
      <w:r w:rsidR="009C5FE3" w:rsidRPr="00E45C32">
        <w:t xml:space="preserve"> </w:t>
      </w:r>
      <w:r w:rsidR="00837C70" w:rsidRPr="00E45C32">
        <w:t>are</w:t>
      </w:r>
      <w:r w:rsidR="008C45F2" w:rsidRPr="00E45C32">
        <w:t xml:space="preserve"> </w:t>
      </w:r>
      <w:r w:rsidR="009C4906" w:rsidRPr="00E45C32">
        <w:t>inextricably linked</w:t>
      </w:r>
      <w:r w:rsidR="00243CF2">
        <w:t xml:space="preserve">. </w:t>
      </w:r>
      <w:r w:rsidR="00D55895" w:rsidRPr="00E45C32">
        <w:t>Since 1965</w:t>
      </w:r>
      <w:r w:rsidR="003E159D" w:rsidRPr="00E45C32">
        <w:t xml:space="preserve">, </w:t>
      </w:r>
      <w:r w:rsidR="00BC78A8" w:rsidRPr="00E45C32">
        <w:t>95</w:t>
      </w:r>
      <w:r w:rsidR="00243CF2">
        <w:t xml:space="preserve"> percent</w:t>
      </w:r>
      <w:r w:rsidR="00243CF2" w:rsidRPr="00E45C32">
        <w:t xml:space="preserve"> </w:t>
      </w:r>
      <w:r w:rsidR="00BC78A8" w:rsidRPr="00E45C32">
        <w:t xml:space="preserve">of the </w:t>
      </w:r>
      <w:r w:rsidR="008C45F2" w:rsidRPr="00E45C32">
        <w:t>Port</w:t>
      </w:r>
      <w:r w:rsidR="00BC78A8" w:rsidRPr="00E45C32">
        <w:t>’s non-tax revenue</w:t>
      </w:r>
      <w:r w:rsidR="008C45F2" w:rsidRPr="00E45C32">
        <w:t xml:space="preserve"> has </w:t>
      </w:r>
      <w:r w:rsidR="00BC78A8" w:rsidRPr="00E45C32">
        <w:t>come from</w:t>
      </w:r>
      <w:r w:rsidR="009C4906" w:rsidRPr="00E45C32">
        <w:t xml:space="preserve"> </w:t>
      </w:r>
      <w:r w:rsidR="00CA1AFF" w:rsidRPr="00E45C32">
        <w:t>the commercial fishing industry</w:t>
      </w:r>
      <w:r w:rsidR="00243CF2">
        <w:t xml:space="preserve">. </w:t>
      </w:r>
      <w:r w:rsidR="00570FE3" w:rsidRPr="0027706F">
        <w:rPr>
          <w:color w:val="FF0000"/>
        </w:rPr>
        <w:t xml:space="preserve">The Port </w:t>
      </w:r>
      <w:r w:rsidR="00852E8A" w:rsidRPr="0027706F">
        <w:rPr>
          <w:color w:val="FF0000"/>
        </w:rPr>
        <w:t xml:space="preserve">has a history of </w:t>
      </w:r>
      <w:r w:rsidR="00570FE3" w:rsidRPr="0027706F">
        <w:rPr>
          <w:color w:val="FF0000"/>
        </w:rPr>
        <w:t>supporti</w:t>
      </w:r>
      <w:r w:rsidR="00852E8A" w:rsidRPr="0027706F">
        <w:rPr>
          <w:color w:val="FF0000"/>
        </w:rPr>
        <w:t>ng</w:t>
      </w:r>
      <w:r w:rsidR="00570FE3" w:rsidRPr="0027706F">
        <w:rPr>
          <w:color w:val="FF0000"/>
        </w:rPr>
        <w:t xml:space="preserve"> the commercial fishing fleet</w:t>
      </w:r>
      <w:r w:rsidR="00852E8A" w:rsidRPr="0027706F">
        <w:rPr>
          <w:color w:val="FF0000"/>
        </w:rPr>
        <w:t>,</w:t>
      </w:r>
      <w:r w:rsidR="00243CF2" w:rsidRPr="0027706F">
        <w:rPr>
          <w:color w:val="FF0000"/>
        </w:rPr>
        <w:t xml:space="preserve"> </w:t>
      </w:r>
      <w:r w:rsidR="00852E8A" w:rsidRPr="0027706F">
        <w:rPr>
          <w:color w:val="FF0000"/>
        </w:rPr>
        <w:t xml:space="preserve">even though the price structure has </w:t>
      </w:r>
      <w:r w:rsidR="0027706F" w:rsidRPr="0027706F">
        <w:rPr>
          <w:color w:val="FF0000"/>
        </w:rPr>
        <w:t>achieved full operational cost recovery</w:t>
      </w:r>
      <w:r w:rsidR="00852E8A" w:rsidRPr="0027706F">
        <w:rPr>
          <w:color w:val="FF0000"/>
        </w:rPr>
        <w:t xml:space="preserve"> </w:t>
      </w:r>
      <w:r w:rsidR="0027706F" w:rsidRPr="0027706F">
        <w:rPr>
          <w:color w:val="FF0000"/>
        </w:rPr>
        <w:lastRenderedPageBreak/>
        <w:t xml:space="preserve">it has yet to achieve </w:t>
      </w:r>
      <w:r w:rsidR="00852E8A" w:rsidRPr="0027706F">
        <w:rPr>
          <w:color w:val="FF0000"/>
        </w:rPr>
        <w:t xml:space="preserve">full </w:t>
      </w:r>
      <w:r w:rsidR="0027706F" w:rsidRPr="0027706F">
        <w:rPr>
          <w:color w:val="FF0000"/>
        </w:rPr>
        <w:t xml:space="preserve">capitol replacement </w:t>
      </w:r>
      <w:r w:rsidR="00852E8A" w:rsidRPr="0027706F">
        <w:rPr>
          <w:color w:val="FF0000"/>
        </w:rPr>
        <w:t>cost recovery for dock services</w:t>
      </w:r>
      <w:r w:rsidR="0027706F">
        <w:t>.</w:t>
      </w:r>
      <w:r w:rsidR="00570FE3" w:rsidRPr="00E45C32">
        <w:t xml:space="preserve"> </w:t>
      </w:r>
      <w:r w:rsidR="00837C70" w:rsidRPr="00E45C32">
        <w:t xml:space="preserve">The </w:t>
      </w:r>
      <w:r w:rsidR="00D55895" w:rsidRPr="00E45C32">
        <w:t xml:space="preserve">financial success of the </w:t>
      </w:r>
      <w:r w:rsidR="00837C70" w:rsidRPr="00E45C32">
        <w:t xml:space="preserve">Port is sensitive to </w:t>
      </w:r>
      <w:r w:rsidR="00D55895" w:rsidRPr="00E45C32">
        <w:t xml:space="preserve">state and federal regulation and market </w:t>
      </w:r>
      <w:r w:rsidR="00786D5C" w:rsidRPr="00E45C32">
        <w:t>fluctuation</w:t>
      </w:r>
      <w:r w:rsidR="00D55895" w:rsidRPr="00E45C32">
        <w:t>s</w:t>
      </w:r>
      <w:r w:rsidR="00243CF2">
        <w:t xml:space="preserve">. </w:t>
      </w:r>
      <w:r w:rsidRPr="00E45C32">
        <w:t>The Port</w:t>
      </w:r>
      <w:r w:rsidR="00D55895" w:rsidRPr="00E45C32">
        <w:t xml:space="preserve"> has been and should continue to </w:t>
      </w:r>
      <w:r w:rsidRPr="00E45C32">
        <w:t xml:space="preserve">support </w:t>
      </w:r>
      <w:r w:rsidR="00BD4FFE" w:rsidRPr="00E45C32">
        <w:t>the fishing industry by</w:t>
      </w:r>
    </w:p>
    <w:p w14:paraId="7679570D" w14:textId="77777777" w:rsidR="00BD4FFE" w:rsidRPr="00E45C32" w:rsidRDefault="00BD4FFE" w:rsidP="00637629">
      <w:pPr>
        <w:pStyle w:val="ListBullet"/>
      </w:pPr>
      <w:r w:rsidRPr="00E45C32">
        <w:t>S</w:t>
      </w:r>
      <w:r w:rsidR="00086ADA" w:rsidRPr="00E45C32">
        <w:t>taying abreast of impending regulation and advocating where appropriate</w:t>
      </w:r>
      <w:r w:rsidR="00852E8A" w:rsidRPr="00E45C32">
        <w:t>.</w:t>
      </w:r>
    </w:p>
    <w:p w14:paraId="280D86BC" w14:textId="77777777" w:rsidR="00BD4FFE" w:rsidRPr="00E45C32" w:rsidRDefault="00BD4FFE" w:rsidP="00637629">
      <w:pPr>
        <w:pStyle w:val="ListBullet"/>
      </w:pPr>
      <w:r w:rsidRPr="00E45C32">
        <w:t>S</w:t>
      </w:r>
      <w:r w:rsidR="00086ADA" w:rsidRPr="00E45C32">
        <w:t>taying in touch with market conditions and responding accordingly</w:t>
      </w:r>
      <w:r w:rsidRPr="00E45C32">
        <w:t>.</w:t>
      </w:r>
    </w:p>
    <w:p w14:paraId="29F69B43" w14:textId="0FAD636C" w:rsidR="00BD4FFE" w:rsidRPr="00E45C32" w:rsidRDefault="00BD4FFE" w:rsidP="00637629">
      <w:pPr>
        <w:pStyle w:val="ListBullet"/>
      </w:pPr>
      <w:r w:rsidRPr="00E45C32">
        <w:t>Seeking ways to diversify the commercial fleet</w:t>
      </w:r>
      <w:r w:rsidR="00852E8A" w:rsidRPr="00E45C32">
        <w:t>.</w:t>
      </w:r>
    </w:p>
    <w:p w14:paraId="74AF1F52" w14:textId="09CBE913" w:rsidR="008C45F2" w:rsidRPr="00E45C32" w:rsidRDefault="00BD4FFE" w:rsidP="00637629">
      <w:pPr>
        <w:pStyle w:val="ListBullet2"/>
      </w:pPr>
      <w:r w:rsidRPr="00E45C32">
        <w:t>L</w:t>
      </w:r>
      <w:r w:rsidR="00560A79" w:rsidRPr="00E45C32">
        <w:t>ooking at non-fishing sources of revenue.</w:t>
      </w:r>
      <w:r w:rsidR="00837C70" w:rsidRPr="00E45C32">
        <w:t xml:space="preserve"> </w:t>
      </w:r>
    </w:p>
    <w:p w14:paraId="7D517FA7" w14:textId="77777777" w:rsidR="008C45F2" w:rsidRPr="00637629" w:rsidRDefault="009E3F79" w:rsidP="00637629">
      <w:pPr>
        <w:pStyle w:val="Heading3"/>
      </w:pPr>
      <w:bookmarkStart w:id="16" w:name="_Toc423507220"/>
      <w:r w:rsidRPr="00637629">
        <w:t>City</w:t>
      </w:r>
      <w:bookmarkEnd w:id="16"/>
    </w:p>
    <w:p w14:paraId="3A9B150A" w14:textId="77777777" w:rsidR="00CA1AFF" w:rsidRPr="00E45C32" w:rsidRDefault="00560A79" w:rsidP="00A10ABC">
      <w:pPr>
        <w:pStyle w:val="BodyText2"/>
      </w:pPr>
      <w:r w:rsidRPr="00E45C32">
        <w:t>T</w:t>
      </w:r>
      <w:r w:rsidR="00505AA3" w:rsidRPr="00E45C32">
        <w:t>he</w:t>
      </w:r>
      <w:r w:rsidR="00CA1AFF" w:rsidRPr="00E45C32">
        <w:t xml:space="preserve"> Port </w:t>
      </w:r>
      <w:r w:rsidR="00505AA3" w:rsidRPr="00E45C32">
        <w:t>and</w:t>
      </w:r>
      <w:r w:rsidRPr="00E45C32">
        <w:t xml:space="preserve"> the City of Port Orford (City) </w:t>
      </w:r>
      <w:r w:rsidR="00505AA3" w:rsidRPr="00E45C32">
        <w:t xml:space="preserve">share the same focus </w:t>
      </w:r>
      <w:r w:rsidRPr="00E45C32">
        <w:t>of</w:t>
      </w:r>
      <w:r w:rsidR="007128F5" w:rsidRPr="00E45C32">
        <w:t xml:space="preserve"> achieving </w:t>
      </w:r>
      <w:r w:rsidR="00505AA3" w:rsidRPr="00E45C32">
        <w:t>increased economic development opportunities</w:t>
      </w:r>
      <w:r w:rsidR="004001E6" w:rsidRPr="00E45C32">
        <w:t xml:space="preserve"> and</w:t>
      </w:r>
      <w:r w:rsidR="00505AA3" w:rsidRPr="00E45C32">
        <w:t xml:space="preserve"> they are partners in promoting Port Orford and the culture and heritage of the region. The Port and the City should </w:t>
      </w:r>
      <w:r w:rsidR="00F77DFD" w:rsidRPr="00E45C32">
        <w:t xml:space="preserve">continue to </w:t>
      </w:r>
      <w:r w:rsidR="007916A6" w:rsidRPr="00E45C32">
        <w:t>work together and pursue funding opportunities that will enhance the mission</w:t>
      </w:r>
      <w:r w:rsidR="00486446" w:rsidRPr="00E45C32">
        <w:t>s</w:t>
      </w:r>
      <w:r w:rsidR="007916A6" w:rsidRPr="00E45C32">
        <w:t xml:space="preserve"> of both organizations.</w:t>
      </w:r>
      <w:r w:rsidR="008344D8" w:rsidRPr="00E45C32">
        <w:t xml:space="preserve"> </w:t>
      </w:r>
    </w:p>
    <w:p w14:paraId="6A8305B5" w14:textId="77777777" w:rsidR="008C45F2" w:rsidRPr="00637629" w:rsidRDefault="007916A6" w:rsidP="00637629">
      <w:pPr>
        <w:pStyle w:val="Heading3"/>
      </w:pPr>
      <w:bookmarkStart w:id="17" w:name="_Toc423507221"/>
      <w:r w:rsidRPr="00637629">
        <w:t>Port Orford Ocean Resource Team</w:t>
      </w:r>
      <w:bookmarkEnd w:id="17"/>
      <w:r w:rsidRPr="00637629">
        <w:t xml:space="preserve"> </w:t>
      </w:r>
    </w:p>
    <w:p w14:paraId="3F7EF23B" w14:textId="0082340C" w:rsidR="008C45F2" w:rsidRPr="00B30FA1" w:rsidRDefault="007916A6" w:rsidP="00A10ABC">
      <w:pPr>
        <w:pStyle w:val="BodyText2"/>
        <w:rPr>
          <w:strike/>
        </w:rPr>
      </w:pPr>
      <w:r w:rsidRPr="00E45C32">
        <w:t>The Port Orford Ocean Resource Team (POORT)</w:t>
      </w:r>
      <w:r w:rsidR="00C3594A">
        <w:t>, located near Battle Rock,</w:t>
      </w:r>
      <w:r w:rsidRPr="00E45C32">
        <w:t xml:space="preserve"> </w:t>
      </w:r>
      <w:r w:rsidR="00E678A6" w:rsidRPr="00E45C32">
        <w:t>is a Port Orford</w:t>
      </w:r>
      <w:r w:rsidR="00F77DFD" w:rsidRPr="00E45C32">
        <w:t>-</w:t>
      </w:r>
      <w:r w:rsidR="00E678A6" w:rsidRPr="00E45C32">
        <w:t xml:space="preserve">based 501(c)(3) non-profit organization. POORT was founded in 2003 </w:t>
      </w:r>
      <w:r w:rsidR="00786143" w:rsidRPr="00E45C32">
        <w:t>to promote the long-term sustainability of ocean resources by “</w:t>
      </w:r>
      <w:r w:rsidR="00E678A6" w:rsidRPr="00E45C32">
        <w:t xml:space="preserve">uniting science, education, local expertise and </w:t>
      </w:r>
      <w:r w:rsidR="00E678A6" w:rsidRPr="006165B6">
        <w:t>conservation.”</w:t>
      </w:r>
      <w:r w:rsidR="005F7333" w:rsidRPr="006165B6">
        <w:rPr>
          <w:rFonts w:ascii="ZWAdobeF" w:hAnsi="ZWAdobeF" w:cs="ZWAdobeF"/>
          <w:sz w:val="2"/>
          <w:szCs w:val="2"/>
        </w:rPr>
        <w:t>1F</w:t>
      </w:r>
      <w:r w:rsidR="00FF438C" w:rsidRPr="006165B6">
        <w:rPr>
          <w:rFonts w:ascii="ZWAdobeF" w:hAnsi="ZWAdobeF" w:cs="ZWAdobeF"/>
          <w:sz w:val="2"/>
          <w:szCs w:val="2"/>
        </w:rPr>
        <w:t>1F</w:t>
      </w:r>
      <w:r w:rsidR="00786143" w:rsidRPr="006165B6">
        <w:rPr>
          <w:rStyle w:val="FootnoteReference"/>
        </w:rPr>
        <w:footnoteReference w:id="3"/>
      </w:r>
      <w:r w:rsidR="008344D8" w:rsidRPr="006165B6">
        <w:t xml:space="preserve"> </w:t>
      </w:r>
      <w:r w:rsidR="00201D30" w:rsidRPr="00395349">
        <w:t xml:space="preserve"> </w:t>
      </w:r>
      <w:r w:rsidR="006F26B4" w:rsidRPr="006F26B4">
        <w:rPr>
          <w:color w:val="FF0000"/>
        </w:rPr>
        <w:t>XXXXXXXXXXXXXXXX</w:t>
      </w:r>
    </w:p>
    <w:p w14:paraId="041F967B" w14:textId="201A9699" w:rsidR="00852E8A" w:rsidRDefault="00BA34C3" w:rsidP="00243CF2">
      <w:pPr>
        <w:pStyle w:val="Heading3"/>
      </w:pPr>
      <w:bookmarkStart w:id="18" w:name="_Toc423507222"/>
      <w:r w:rsidRPr="00E45C32">
        <w:t>Redfish Rocks Community Team</w:t>
      </w:r>
      <w:bookmarkEnd w:id="18"/>
    </w:p>
    <w:p w14:paraId="4ADCA661" w14:textId="1A1FCCA4" w:rsidR="00DC17BF" w:rsidRPr="006165B6" w:rsidDel="00DC17BF" w:rsidRDefault="00C84FF1" w:rsidP="006165B6">
      <w:pPr>
        <w:pStyle w:val="BodyText2"/>
        <w:spacing w:after="120"/>
      </w:pPr>
      <w:r w:rsidRPr="006165B6">
        <w:t>RRCT is a local organization tasked with oversight of the Redfish Rocks Marine Reserve and MPA</w:t>
      </w:r>
      <w:r w:rsidR="006165B6">
        <w:t>.</w:t>
      </w:r>
    </w:p>
    <w:p w14:paraId="0DE7ABD6" w14:textId="51D250FF" w:rsidR="008C45F2" w:rsidRPr="00E45C32" w:rsidRDefault="008C45F2" w:rsidP="00243CF2">
      <w:pPr>
        <w:pStyle w:val="Heading3"/>
      </w:pPr>
      <w:bookmarkStart w:id="19" w:name="_Toc423507223"/>
      <w:r w:rsidRPr="00E45C32">
        <w:t>Schools</w:t>
      </w:r>
      <w:bookmarkEnd w:id="19"/>
    </w:p>
    <w:p w14:paraId="0BB7E6FE" w14:textId="77777777" w:rsidR="00201D30" w:rsidRPr="00E45C32" w:rsidRDefault="00201D30" w:rsidP="00A10ABC">
      <w:pPr>
        <w:pStyle w:val="BodyText2"/>
      </w:pPr>
      <w:r w:rsidRPr="00E45C32">
        <w:t xml:space="preserve">The 2 CJ School District </w:t>
      </w:r>
      <w:r w:rsidR="00F77DFD" w:rsidRPr="00E45C32">
        <w:t>(</w:t>
      </w:r>
      <w:r w:rsidR="00486446" w:rsidRPr="00E45C32">
        <w:t>school district</w:t>
      </w:r>
      <w:r w:rsidR="00F77DFD" w:rsidRPr="00E45C32">
        <w:t>)</w:t>
      </w:r>
      <w:r w:rsidR="006B75DB" w:rsidRPr="00E45C32">
        <w:t xml:space="preserve"> </w:t>
      </w:r>
      <w:r w:rsidRPr="00E45C32">
        <w:t>and the Port are both committed to providing education</w:t>
      </w:r>
      <w:r w:rsidR="006305B5" w:rsidRPr="00E45C32">
        <w:t>al opportunities that prepare</w:t>
      </w:r>
      <w:r w:rsidRPr="00E45C32">
        <w:t xml:space="preserve"> today’s students for the challenges of </w:t>
      </w:r>
      <w:r w:rsidR="006305B5" w:rsidRPr="00E45C32">
        <w:t xml:space="preserve">the future. </w:t>
      </w:r>
      <w:r w:rsidR="00F77DFD" w:rsidRPr="00E45C32">
        <w:t xml:space="preserve">The </w:t>
      </w:r>
      <w:r w:rsidR="00486446" w:rsidRPr="00E45C32">
        <w:t xml:space="preserve">school district </w:t>
      </w:r>
      <w:r w:rsidR="006305B5" w:rsidRPr="00E45C32">
        <w:t xml:space="preserve">has </w:t>
      </w:r>
      <w:r w:rsidR="00077609" w:rsidRPr="00E45C32">
        <w:t xml:space="preserve">a </w:t>
      </w:r>
      <w:r w:rsidR="006305B5" w:rsidRPr="00E45C32">
        <w:t xml:space="preserve">successful Information Technology </w:t>
      </w:r>
      <w:r w:rsidR="00807465" w:rsidRPr="00E45C32">
        <w:t xml:space="preserve">program, </w:t>
      </w:r>
      <w:r w:rsidR="00077609" w:rsidRPr="00E45C32">
        <w:t>but a weak</w:t>
      </w:r>
      <w:r w:rsidR="006305B5" w:rsidRPr="00E45C32">
        <w:t xml:space="preserve"> Industrial Arts program within its schools. The Port should work with the </w:t>
      </w:r>
      <w:r w:rsidR="00FB5DB6" w:rsidRPr="00E45C32">
        <w:t xml:space="preserve">school district </w:t>
      </w:r>
      <w:r w:rsidR="006305B5" w:rsidRPr="00E45C32">
        <w:t xml:space="preserve">to support the continued development of these programs, including the pursuit of funding opportunities for </w:t>
      </w:r>
      <w:r w:rsidR="00FB5DB6" w:rsidRPr="00E45C32">
        <w:t xml:space="preserve">equipment and resources related to the </w:t>
      </w:r>
      <w:r w:rsidR="00F77DFD" w:rsidRPr="00E45C32">
        <w:t>Port and vocation</w:t>
      </w:r>
      <w:r w:rsidR="00FB5DB6" w:rsidRPr="00E45C32">
        <w:t>al education</w:t>
      </w:r>
      <w:r w:rsidR="006305B5" w:rsidRPr="00E45C32">
        <w:t>.</w:t>
      </w:r>
      <w:r w:rsidRPr="00E45C32">
        <w:t xml:space="preserve"> </w:t>
      </w:r>
    </w:p>
    <w:p w14:paraId="2925653B" w14:textId="7ECF3FF0" w:rsidR="00EA4227" w:rsidRDefault="00BA34C3" w:rsidP="00C25353">
      <w:pPr>
        <w:pStyle w:val="Heading3"/>
      </w:pPr>
      <w:r w:rsidRPr="005323A8">
        <w:t>Oregon State University</w:t>
      </w:r>
    </w:p>
    <w:p w14:paraId="1AA962CD" w14:textId="1E443FBC" w:rsidR="00BA34C3" w:rsidRPr="006165B6" w:rsidRDefault="005323A8" w:rsidP="006165B6">
      <w:pPr>
        <w:pStyle w:val="BodyText2"/>
      </w:pPr>
      <w:r w:rsidRPr="006165B6">
        <w:t>OSU Port Orford Field Station, located at 444 Jackson St. is in close proximity to the Port. The station contains labs, offices, a classroom, and lodging for researchers, including those focusing on research that is of interest to the Port.</w:t>
      </w:r>
    </w:p>
    <w:p w14:paraId="6F400832" w14:textId="77777777" w:rsidR="008C45F2" w:rsidRPr="00E45C32" w:rsidRDefault="008C45F2" w:rsidP="008C45F2">
      <w:pPr>
        <w:pStyle w:val="Heading3"/>
      </w:pPr>
      <w:bookmarkStart w:id="20" w:name="_Toc423507224"/>
      <w:r w:rsidRPr="00E45C32">
        <w:t xml:space="preserve">Other </w:t>
      </w:r>
      <w:r w:rsidR="003A46DE" w:rsidRPr="00E45C32">
        <w:t>Organizations</w:t>
      </w:r>
      <w:bookmarkEnd w:id="20"/>
    </w:p>
    <w:p w14:paraId="442B692A" w14:textId="5AD65F02" w:rsidR="005323A8" w:rsidRPr="006165B6" w:rsidRDefault="00AE10CB" w:rsidP="00816AA4">
      <w:pPr>
        <w:pStyle w:val="BodyText2"/>
        <w:spacing w:after="120"/>
        <w:rPr>
          <w:strike/>
        </w:rPr>
      </w:pPr>
      <w:r w:rsidRPr="00E45C32">
        <w:t>The Po</w:t>
      </w:r>
      <w:r w:rsidRPr="006165B6">
        <w:t xml:space="preserve">rt </w:t>
      </w:r>
      <w:r w:rsidR="005323A8" w:rsidRPr="006165B6">
        <w:t xml:space="preserve">has supported </w:t>
      </w:r>
      <w:r w:rsidRPr="006165B6">
        <w:t>local or</w:t>
      </w:r>
      <w:r w:rsidRPr="00E45C32">
        <w:t xml:space="preserve">ganizations </w:t>
      </w:r>
      <w:r w:rsidR="003D7FF1" w:rsidRPr="00E45C32">
        <w:t xml:space="preserve">by allowing </w:t>
      </w:r>
      <w:r w:rsidR="00FB5DB6" w:rsidRPr="00E45C32">
        <w:t>them</w:t>
      </w:r>
      <w:r w:rsidR="003D7FF1" w:rsidRPr="00E45C32">
        <w:t xml:space="preserve"> to include announcements in the Port’s monthly billing</w:t>
      </w:r>
      <w:r w:rsidR="003D7FF1" w:rsidRPr="006165B6">
        <w:t>s.</w:t>
      </w:r>
    </w:p>
    <w:p w14:paraId="0B0B2B30" w14:textId="6FD4DD29" w:rsidR="00A9017F" w:rsidRPr="00C175D6" w:rsidRDefault="00A9017F" w:rsidP="006165B6">
      <w:pPr>
        <w:pStyle w:val="ListBullet"/>
      </w:pPr>
      <w:r w:rsidRPr="00C175D6">
        <w:lastRenderedPageBreak/>
        <w:t xml:space="preserve">Army Corps of Engineers </w:t>
      </w:r>
      <w:r w:rsidR="00853855">
        <w:t>–</w:t>
      </w:r>
      <w:r w:rsidRPr="00C175D6">
        <w:t xml:space="preserve"> </w:t>
      </w:r>
      <w:r w:rsidR="00853855">
        <w:t>f</w:t>
      </w:r>
      <w:r w:rsidR="00853855" w:rsidRPr="00C175D6">
        <w:t xml:space="preserve">or </w:t>
      </w:r>
      <w:r w:rsidRPr="00C175D6">
        <w:t>maintenance dredging and whose protocols and help are essential to Port success</w:t>
      </w:r>
      <w:r w:rsidR="00B14774">
        <w:t>.</w:t>
      </w:r>
    </w:p>
    <w:p w14:paraId="468487E3" w14:textId="1DF9276C" w:rsidR="00A9017F" w:rsidRPr="00C175D6" w:rsidRDefault="00A9017F" w:rsidP="006165B6">
      <w:pPr>
        <w:pStyle w:val="ListBullet"/>
      </w:pPr>
      <w:r w:rsidRPr="00C175D6">
        <w:t xml:space="preserve">Coast Guard Auxiliary – </w:t>
      </w:r>
      <w:r w:rsidR="00853855">
        <w:t>for</w:t>
      </w:r>
      <w:r w:rsidR="00853855" w:rsidRPr="00C175D6">
        <w:t xml:space="preserve"> provid</w:t>
      </w:r>
      <w:r w:rsidR="00853855">
        <w:t>ing</w:t>
      </w:r>
      <w:r w:rsidR="00853855" w:rsidRPr="00C175D6">
        <w:t xml:space="preserve"> </w:t>
      </w:r>
      <w:r w:rsidRPr="00C175D6">
        <w:t>safety training to Port users</w:t>
      </w:r>
      <w:r w:rsidR="00B14774">
        <w:t>.</w:t>
      </w:r>
      <w:r w:rsidRPr="00C175D6">
        <w:t xml:space="preserve"> </w:t>
      </w:r>
    </w:p>
    <w:p w14:paraId="655DDE53" w14:textId="03D78F67" w:rsidR="00A9017F" w:rsidRPr="00C175D6" w:rsidRDefault="00A9017F" w:rsidP="006165B6">
      <w:pPr>
        <w:pStyle w:val="ListBullet"/>
      </w:pPr>
      <w:r w:rsidRPr="00C175D6">
        <w:t>Coos Curry Electric Co-operative</w:t>
      </w:r>
      <w:r w:rsidR="00853855">
        <w:t xml:space="preserve"> – w</w:t>
      </w:r>
      <w:r w:rsidR="00853855" w:rsidRPr="00C175D6">
        <w:t xml:space="preserve">ho </w:t>
      </w:r>
      <w:r w:rsidRPr="00C175D6">
        <w:t>have been invaluable with crane maintenance</w:t>
      </w:r>
      <w:r w:rsidR="00853855">
        <w:t xml:space="preserve"> and</w:t>
      </w:r>
      <w:r w:rsidRPr="00C175D6">
        <w:t xml:space="preserve"> new underground power and are using the Port’s harsh environment to test new LED lighting. </w:t>
      </w:r>
    </w:p>
    <w:p w14:paraId="5D2709FD" w14:textId="7FA518F6" w:rsidR="00A9017F" w:rsidRPr="00C175D6" w:rsidRDefault="00A9017F" w:rsidP="006165B6">
      <w:pPr>
        <w:pStyle w:val="ListBullet"/>
      </w:pPr>
      <w:r w:rsidRPr="00C175D6">
        <w:t xml:space="preserve">Fishermen’s Wives – </w:t>
      </w:r>
      <w:r w:rsidR="00853855">
        <w:t>w</w:t>
      </w:r>
      <w:r w:rsidR="00853855" w:rsidRPr="00C175D6">
        <w:t xml:space="preserve">ho </w:t>
      </w:r>
      <w:r w:rsidRPr="00C175D6">
        <w:t>do the annual Blessing of the Fleet</w:t>
      </w:r>
      <w:r w:rsidR="00B14774">
        <w:t>.</w:t>
      </w:r>
    </w:p>
    <w:p w14:paraId="3DB72812" w14:textId="2CC63165" w:rsidR="00A9017F" w:rsidRPr="00C175D6" w:rsidRDefault="00A9017F" w:rsidP="006165B6">
      <w:pPr>
        <w:pStyle w:val="ListBullet"/>
      </w:pPr>
      <w:r w:rsidRPr="00C175D6">
        <w:t xml:space="preserve">National Weather Service </w:t>
      </w:r>
      <w:r w:rsidR="00853855">
        <w:t>–</w:t>
      </w:r>
      <w:r w:rsidRPr="00C175D6">
        <w:t xml:space="preserve"> who have had a weathe</w:t>
      </w:r>
      <w:r w:rsidR="00C175D6" w:rsidRPr="00C175D6">
        <w:t>r station on the dock since 1924, and alert the Port</w:t>
      </w:r>
      <w:r w:rsidRPr="00C175D6">
        <w:t xml:space="preserve"> when potentially damaging weather is approaching. </w:t>
      </w:r>
    </w:p>
    <w:p w14:paraId="3689095D" w14:textId="46030BA9" w:rsidR="00A9017F" w:rsidRPr="00C175D6" w:rsidRDefault="00A9017F" w:rsidP="006165B6">
      <w:pPr>
        <w:pStyle w:val="ListBullet"/>
      </w:pPr>
      <w:r w:rsidRPr="00C175D6">
        <w:t>Port Orford and Sixes Rural Fire Districts</w:t>
      </w:r>
      <w:r w:rsidR="00B14774">
        <w:t>.</w:t>
      </w:r>
      <w:r w:rsidRPr="00C175D6">
        <w:t xml:space="preserve"> </w:t>
      </w:r>
    </w:p>
    <w:p w14:paraId="423911EC" w14:textId="7DE31C6C" w:rsidR="00A9017F" w:rsidRPr="00C175D6" w:rsidRDefault="00A9017F" w:rsidP="006165B6">
      <w:pPr>
        <w:pStyle w:val="ListBullet"/>
      </w:pPr>
      <w:r w:rsidRPr="00C175D6">
        <w:t xml:space="preserve">Port Orford Rotary </w:t>
      </w:r>
      <w:r w:rsidR="00B14774">
        <w:t>–</w:t>
      </w:r>
      <w:r w:rsidRPr="00C175D6">
        <w:t xml:space="preserve"> of which three commissioners and the Port manager are members</w:t>
      </w:r>
      <w:r w:rsidR="00B14774">
        <w:t>.</w:t>
      </w:r>
    </w:p>
    <w:p w14:paraId="22715C1C" w14:textId="0ACC76B8" w:rsidR="00A9017F" w:rsidRPr="00C175D6" w:rsidRDefault="00A9017F" w:rsidP="006165B6">
      <w:pPr>
        <w:pStyle w:val="ListBullet"/>
      </w:pPr>
      <w:r w:rsidRPr="00C175D6">
        <w:t xml:space="preserve">Southern Oregon Ocean Resource Coalition </w:t>
      </w:r>
      <w:r w:rsidR="00B14774">
        <w:t>–</w:t>
      </w:r>
      <w:r w:rsidRPr="00C175D6">
        <w:t xml:space="preserve"> a coalition of marine-related interests on the Southern Oregon Coast engaged in proposed uses of Oregon's coastal waterways.</w:t>
      </w:r>
    </w:p>
    <w:p w14:paraId="71E75BAF" w14:textId="529B8EF8" w:rsidR="00A9017F" w:rsidRPr="00C175D6" w:rsidRDefault="00A9017F" w:rsidP="00637629">
      <w:pPr>
        <w:pStyle w:val="ListBullet2"/>
      </w:pPr>
      <w:r w:rsidRPr="00C175D6">
        <w:t xml:space="preserve">South Coast Ports Coalition </w:t>
      </w:r>
      <w:r w:rsidR="00B14774">
        <w:t>–</w:t>
      </w:r>
      <w:r w:rsidRPr="00C175D6">
        <w:t xml:space="preserve"> whose effort</w:t>
      </w:r>
      <w:r w:rsidR="00407E0D">
        <w:t>s</w:t>
      </w:r>
      <w:r w:rsidRPr="00C175D6">
        <w:t xml:space="preserve"> have been instrumental in bringing attention to the ports dredging needs. </w:t>
      </w:r>
    </w:p>
    <w:p w14:paraId="0F0B0864" w14:textId="77777777" w:rsidR="00901778" w:rsidRPr="00E45C32" w:rsidRDefault="00A931F4" w:rsidP="00933909">
      <w:pPr>
        <w:pStyle w:val="Heading1"/>
      </w:pPr>
      <w:bookmarkStart w:id="21" w:name="_Toc423507225"/>
      <w:r w:rsidRPr="00E45C32">
        <w:t>Policy context</w:t>
      </w:r>
      <w:bookmarkEnd w:id="21"/>
    </w:p>
    <w:p w14:paraId="354D976E" w14:textId="77777777" w:rsidR="005875B2" w:rsidRPr="00E45C32" w:rsidRDefault="005875B2" w:rsidP="00A10ABC">
      <w:pPr>
        <w:pStyle w:val="BodyText2"/>
      </w:pPr>
      <w:r w:rsidRPr="00E45C32">
        <w:t xml:space="preserve">The Port is committed to furthering all applicable </w:t>
      </w:r>
      <w:r w:rsidR="00234784" w:rsidRPr="00E45C32">
        <w:t xml:space="preserve">federal, state, and local planning goals. The following section outlines how this Strategic Business Plan meets the intent of key planning goals and policies. </w:t>
      </w:r>
    </w:p>
    <w:p w14:paraId="7CB72C27" w14:textId="77777777" w:rsidR="00A931F4" w:rsidRPr="00E45C32" w:rsidRDefault="00A931F4" w:rsidP="00A931F4">
      <w:pPr>
        <w:pStyle w:val="Heading2"/>
      </w:pPr>
      <w:bookmarkStart w:id="22" w:name="_Toc423507226"/>
      <w:r w:rsidRPr="00E45C32">
        <w:t>Statewide Planning Goal</w:t>
      </w:r>
      <w:r w:rsidR="00234784" w:rsidRPr="00E45C32">
        <w:t>s</w:t>
      </w:r>
      <w:bookmarkEnd w:id="22"/>
      <w:r w:rsidRPr="00E45C32">
        <w:t xml:space="preserve"> </w:t>
      </w:r>
    </w:p>
    <w:p w14:paraId="28D6ADD3" w14:textId="77777777" w:rsidR="00434630" w:rsidRDefault="00234784" w:rsidP="00A10ABC">
      <w:pPr>
        <w:pStyle w:val="BodyText2"/>
      </w:pPr>
      <w:r w:rsidRPr="00E45C32">
        <w:t xml:space="preserve">Oregon’s land use planning is based on 19 statewide planning goals that apply to state agencies, local governments, and special districts. These goals must be addressed to ensure the Port’s land use and economic development strategies are in compliance with </w:t>
      </w:r>
      <w:r w:rsidR="0034329D" w:rsidRPr="00E45C32">
        <w:t>the state’s policies and objectives.</w:t>
      </w:r>
    </w:p>
    <w:p w14:paraId="6C5CEB08" w14:textId="7CC0647E" w:rsidR="0034329D" w:rsidRPr="0064614C" w:rsidRDefault="00434630" w:rsidP="0064614C">
      <w:pPr>
        <w:pStyle w:val="BodyText2"/>
        <w:ind w:left="0"/>
        <w:rPr>
          <w:b/>
        </w:rPr>
      </w:pPr>
      <w:r w:rsidRPr="00434630">
        <w:rPr>
          <w:b/>
        </w:rPr>
        <w:t>4.1.1</w:t>
      </w:r>
      <w:r w:rsidRPr="00434630">
        <w:rPr>
          <w:b/>
        </w:rPr>
        <w:tab/>
        <w:t>Statewide Planning Goal 9 – Economic Development</w:t>
      </w:r>
      <w:r w:rsidR="0034329D" w:rsidRPr="00434630">
        <w:rPr>
          <w:b/>
        </w:rPr>
        <w:t xml:space="preserve"> </w:t>
      </w:r>
      <w:r w:rsidR="0064614C">
        <w:rPr>
          <w:b/>
        </w:rPr>
        <w:br/>
        <w:t xml:space="preserve">             </w:t>
      </w:r>
      <w:r w:rsidR="00234784" w:rsidRPr="00E45C32">
        <w:rPr>
          <w:i/>
        </w:rPr>
        <w:t xml:space="preserve">To provide adequate opportunities throughout the state for a variety of economic activities vital to </w:t>
      </w:r>
      <w:r w:rsidR="0064614C">
        <w:rPr>
          <w:i/>
        </w:rPr>
        <w:t xml:space="preserve">  </w:t>
      </w:r>
      <w:r w:rsidR="0064614C">
        <w:rPr>
          <w:i/>
        </w:rPr>
        <w:br/>
      </w:r>
      <w:r w:rsidR="0064614C">
        <w:rPr>
          <w:i/>
        </w:rPr>
        <w:tab/>
      </w:r>
      <w:r w:rsidR="0064614C" w:rsidRPr="00E45C32">
        <w:rPr>
          <w:i/>
        </w:rPr>
        <w:t>the health, welfare, and prosperity of Oregon’s citizens.</w:t>
      </w:r>
    </w:p>
    <w:p w14:paraId="43B1782F" w14:textId="06BB5BBF" w:rsidR="00234784" w:rsidRPr="00D2438E" w:rsidRDefault="00340535" w:rsidP="00A10ABC">
      <w:pPr>
        <w:pStyle w:val="BodyText2"/>
      </w:pPr>
      <w:r w:rsidRPr="00E45C32">
        <w:t xml:space="preserve">In order to support </w:t>
      </w:r>
      <w:r w:rsidR="00FB5DB6" w:rsidRPr="00E45C32">
        <w:t xml:space="preserve">Goal 9, </w:t>
      </w:r>
      <w:r w:rsidRPr="00E45C32">
        <w:t xml:space="preserve">the Port should continue to pursue diversified revenue streams to facilitate capital projects </w:t>
      </w:r>
      <w:r w:rsidR="00667657" w:rsidRPr="00E45C32">
        <w:t xml:space="preserve">(see the </w:t>
      </w:r>
      <w:r w:rsidRPr="00E45C32">
        <w:t>Financial Plan</w:t>
      </w:r>
      <w:r w:rsidR="00667657" w:rsidRPr="00E45C32">
        <w:t>,</w:t>
      </w:r>
      <w:r w:rsidRPr="00E45C32">
        <w:t xml:space="preserve"> Appendix </w:t>
      </w:r>
      <w:r w:rsidR="00807465" w:rsidRPr="00E45C32">
        <w:t>D</w:t>
      </w:r>
      <w:r w:rsidR="00667657" w:rsidRPr="00E45C32">
        <w:t>, for additional details</w:t>
      </w:r>
      <w:r w:rsidRPr="00E45C32">
        <w:t>). These capital projects</w:t>
      </w:r>
      <w:r w:rsidR="00221087" w:rsidRPr="00E45C32">
        <w:t xml:space="preserve"> are outlined in </w:t>
      </w:r>
      <w:r w:rsidR="00AF7375" w:rsidRPr="00E45C32">
        <w:t xml:space="preserve">section </w:t>
      </w:r>
      <w:r w:rsidR="00753093">
        <w:fldChar w:fldCharType="begin" w:fldLock="1"/>
      </w:r>
      <w:r w:rsidR="00753093">
        <w:instrText xml:space="preserve"> REF _Ref369267075 \r \h  \* MERGEFORMAT </w:instrText>
      </w:r>
      <w:r w:rsidR="00753093">
        <w:fldChar w:fldCharType="separate"/>
      </w:r>
      <w:r w:rsidR="005F27C0" w:rsidRPr="00E45C32">
        <w:t>7.1</w:t>
      </w:r>
      <w:r w:rsidR="00753093">
        <w:fldChar w:fldCharType="end"/>
      </w:r>
      <w:r w:rsidR="00AF7375" w:rsidRPr="00E45C32">
        <w:t xml:space="preserve"> </w:t>
      </w:r>
      <w:r w:rsidR="00221087" w:rsidRPr="00E45C32">
        <w:t>of this plan and</w:t>
      </w:r>
      <w:r w:rsidRPr="00E45C32">
        <w:t xml:space="preserve"> includ</w:t>
      </w:r>
      <w:r w:rsidR="00F77DFD" w:rsidRPr="00E45C32">
        <w:t>e</w:t>
      </w:r>
      <w:r w:rsidRPr="00E45C32">
        <w:t xml:space="preserve"> </w:t>
      </w:r>
      <w:r w:rsidR="00F77DFD" w:rsidRPr="00E45C32">
        <w:t>dredging, breakwater and crane repair</w:t>
      </w:r>
      <w:r w:rsidR="001F1507" w:rsidRPr="00E45C32">
        <w:t>,</w:t>
      </w:r>
      <w:r w:rsidR="00F77DFD" w:rsidRPr="00E45C32">
        <w:t xml:space="preserve"> </w:t>
      </w:r>
      <w:r w:rsidRPr="00E45C32">
        <w:t>cannery replace</w:t>
      </w:r>
      <w:r w:rsidRPr="00816AA4">
        <w:t>ment</w:t>
      </w:r>
      <w:r w:rsidR="00F77DFD" w:rsidRPr="00816AA4">
        <w:t xml:space="preserve">, </w:t>
      </w:r>
      <w:r w:rsidR="00C175D6" w:rsidRPr="00816AA4">
        <w:t xml:space="preserve">expanded </w:t>
      </w:r>
      <w:r w:rsidR="0027706F" w:rsidRPr="006F26B4">
        <w:rPr>
          <w:color w:val="FF0000"/>
        </w:rPr>
        <w:t>commercial</w:t>
      </w:r>
      <w:r w:rsidR="0027706F">
        <w:t xml:space="preserve"> &amp; </w:t>
      </w:r>
      <w:r w:rsidR="00C175D6" w:rsidRPr="00816AA4">
        <w:t>retail space</w:t>
      </w:r>
      <w:r w:rsidR="00816AA4">
        <w:t>,</w:t>
      </w:r>
      <w:r w:rsidR="00C175D6" w:rsidRPr="00816AA4">
        <w:t xml:space="preserve"> </w:t>
      </w:r>
      <w:r w:rsidR="00F77DFD" w:rsidRPr="00816AA4">
        <w:t xml:space="preserve">and potential development of </w:t>
      </w:r>
      <w:r w:rsidRPr="00816AA4">
        <w:t>the 5th and Washington site</w:t>
      </w:r>
      <w:r w:rsidR="00F77DFD" w:rsidRPr="00816AA4">
        <w:t>.</w:t>
      </w:r>
      <w:r w:rsidRPr="00816AA4">
        <w:t xml:space="preserve"> </w:t>
      </w:r>
      <w:r w:rsidR="00F77DFD" w:rsidRPr="00816AA4">
        <w:t xml:space="preserve">These projects </w:t>
      </w:r>
      <w:r w:rsidRPr="00816AA4">
        <w:t xml:space="preserve">would generate </w:t>
      </w:r>
      <w:r w:rsidRPr="00E45C32">
        <w:t xml:space="preserve">revenue, create </w:t>
      </w:r>
      <w:r w:rsidR="00F77DFD" w:rsidRPr="00E45C32">
        <w:t xml:space="preserve">and maintain </w:t>
      </w:r>
      <w:r w:rsidRPr="00E45C32">
        <w:t xml:space="preserve">jobs, and increase </w:t>
      </w:r>
      <w:r w:rsidR="00FB5DB6" w:rsidRPr="00E45C32">
        <w:t xml:space="preserve">the </w:t>
      </w:r>
      <w:r w:rsidR="00F77DFD" w:rsidRPr="00E45C32">
        <w:t>economic viability of</w:t>
      </w:r>
      <w:r w:rsidRPr="00E45C32">
        <w:t xml:space="preserve"> the Port.</w:t>
      </w:r>
      <w:r w:rsidR="008344D8" w:rsidRPr="00E45C32">
        <w:t xml:space="preserve"> </w:t>
      </w:r>
      <w:r w:rsidR="00F77DFD" w:rsidRPr="00D2438E">
        <w:t>Moreover,</w:t>
      </w:r>
      <w:r w:rsidR="001F1507" w:rsidRPr="00D2438E">
        <w:t xml:space="preserve"> </w:t>
      </w:r>
      <w:r w:rsidR="00F77DFD" w:rsidRPr="00D2438E">
        <w:t>these projects are</w:t>
      </w:r>
      <w:r w:rsidRPr="00D2438E">
        <w:t xml:space="preserve"> </w:t>
      </w:r>
      <w:r w:rsidR="00F77DFD" w:rsidRPr="00D2438E">
        <w:t xml:space="preserve">critical to </w:t>
      </w:r>
      <w:r w:rsidRPr="00D2438E">
        <w:t>the Port</w:t>
      </w:r>
      <w:r w:rsidR="00F77DFD" w:rsidRPr="00D2438E">
        <w:t>’s primary objective of</w:t>
      </w:r>
      <w:r w:rsidRPr="00D2438E">
        <w:t xml:space="preserve"> provid</w:t>
      </w:r>
      <w:r w:rsidR="00F77DFD" w:rsidRPr="00D2438E">
        <w:t>ing</w:t>
      </w:r>
      <w:r w:rsidR="001F1507" w:rsidRPr="00D2438E">
        <w:t xml:space="preserve"> </w:t>
      </w:r>
      <w:r w:rsidR="00667657" w:rsidRPr="00D2438E">
        <w:lastRenderedPageBreak/>
        <w:t xml:space="preserve">services and support to the commercial fishing industry, which brings </w:t>
      </w:r>
      <w:r w:rsidR="00375504" w:rsidRPr="00D2438E">
        <w:t xml:space="preserve">in </w:t>
      </w:r>
      <w:r w:rsidR="00EA4227" w:rsidRPr="00D2438E">
        <w:t>as much as</w:t>
      </w:r>
      <w:r w:rsidR="00EA4227" w:rsidRPr="00B14774">
        <w:t xml:space="preserve"> </w:t>
      </w:r>
      <w:r w:rsidR="00583048" w:rsidRPr="00B14774">
        <w:t>$6.3</w:t>
      </w:r>
      <w:r w:rsidR="00667657" w:rsidRPr="00B14774">
        <w:t xml:space="preserve"> m</w:t>
      </w:r>
      <w:r w:rsidR="00667657" w:rsidRPr="00D2438E">
        <w:t>illion to the Port Orford community annually.</w:t>
      </w:r>
      <w:r w:rsidR="005F7333" w:rsidRPr="00D2438E">
        <w:rPr>
          <w:rFonts w:ascii="ZWAdobeF" w:hAnsi="ZWAdobeF" w:cs="ZWAdobeF"/>
          <w:sz w:val="2"/>
          <w:szCs w:val="2"/>
        </w:rPr>
        <w:t>2F</w:t>
      </w:r>
      <w:r w:rsidR="00FF438C" w:rsidRPr="00D2438E">
        <w:rPr>
          <w:rFonts w:ascii="ZWAdobeF" w:hAnsi="ZWAdobeF" w:cs="ZWAdobeF"/>
          <w:sz w:val="2"/>
          <w:szCs w:val="2"/>
        </w:rPr>
        <w:t>2F</w:t>
      </w:r>
      <w:r w:rsidR="004729FA" w:rsidRPr="00D2438E">
        <w:rPr>
          <w:rStyle w:val="FootnoteReference"/>
        </w:rPr>
        <w:footnoteReference w:id="4"/>
      </w:r>
      <w:r w:rsidR="00667657" w:rsidRPr="00D2438E">
        <w:t xml:space="preserve"> </w:t>
      </w:r>
    </w:p>
    <w:p w14:paraId="0A5C7AAB" w14:textId="77777777" w:rsidR="00667657" w:rsidRPr="00435A6D" w:rsidRDefault="009E3F79" w:rsidP="00435A6D">
      <w:pPr>
        <w:pStyle w:val="Heading3"/>
      </w:pPr>
      <w:bookmarkStart w:id="23" w:name="_Toc423507228"/>
      <w:r w:rsidRPr="00435A6D">
        <w:t>Statewide Planning Goal 12 – Transportation</w:t>
      </w:r>
      <w:bookmarkEnd w:id="23"/>
    </w:p>
    <w:p w14:paraId="18DAB290" w14:textId="77777777" w:rsidR="00667657" w:rsidRPr="00E45C32" w:rsidRDefault="00667657" w:rsidP="00A10ABC">
      <w:pPr>
        <w:pStyle w:val="BodyText2"/>
        <w:rPr>
          <w:i/>
        </w:rPr>
      </w:pPr>
      <w:r w:rsidRPr="00E45C32">
        <w:rPr>
          <w:i/>
        </w:rPr>
        <w:t>To provide and encourage a safe, convenient and economic transportation system.</w:t>
      </w:r>
    </w:p>
    <w:p w14:paraId="1900F9E2" w14:textId="77777777" w:rsidR="00667657" w:rsidRPr="00E45C32" w:rsidRDefault="00B36240" w:rsidP="00A10ABC">
      <w:pPr>
        <w:pStyle w:val="BodyText2"/>
      </w:pPr>
      <w:r w:rsidRPr="00E45C32">
        <w:t xml:space="preserve">The </w:t>
      </w:r>
      <w:r w:rsidR="00FB5DB6" w:rsidRPr="00E45C32">
        <w:t xml:space="preserve">state’s </w:t>
      </w:r>
      <w:r w:rsidRPr="00E45C32">
        <w:t xml:space="preserve">Transportation Planning Rule requires that cities, counties, </w:t>
      </w:r>
      <w:r w:rsidR="00FB5DB6" w:rsidRPr="00E45C32">
        <w:t>metropolitan planning organizations</w:t>
      </w:r>
      <w:r w:rsidRPr="00E45C32">
        <w:t xml:space="preserve">, and state agencies implement </w:t>
      </w:r>
      <w:r w:rsidR="00FB5DB6" w:rsidRPr="00E45C32">
        <w:t xml:space="preserve">Goal </w:t>
      </w:r>
      <w:r w:rsidRPr="00E45C32">
        <w:t>12 and prepare and adopt transportation system plans. Th</w:t>
      </w:r>
      <w:r w:rsidR="00221087" w:rsidRPr="00E45C32">
        <w:t>e</w:t>
      </w:r>
      <w:r w:rsidRPr="00E45C32">
        <w:t xml:space="preserve"> Port </w:t>
      </w:r>
      <w:r w:rsidR="00221087" w:rsidRPr="00E45C32">
        <w:t>supports</w:t>
      </w:r>
      <w:r w:rsidRPr="00E45C32">
        <w:t xml:space="preserve"> local and statewide transportation planning </w:t>
      </w:r>
      <w:r w:rsidR="00221087" w:rsidRPr="00E45C32">
        <w:t>that serve</w:t>
      </w:r>
      <w:r w:rsidR="00FB5DB6" w:rsidRPr="00E45C32">
        <w:t>s</w:t>
      </w:r>
      <w:r w:rsidR="0044211B" w:rsidRPr="00E45C32">
        <w:t xml:space="preserve"> </w:t>
      </w:r>
      <w:r w:rsidR="001F1507" w:rsidRPr="00E45C32">
        <w:t>the Port and the community.</w:t>
      </w:r>
      <w:r w:rsidR="00F77DFD" w:rsidRPr="00E45C32">
        <w:t xml:space="preserve"> The Port relies on the surface and water transportation systems to </w:t>
      </w:r>
      <w:r w:rsidR="00221087" w:rsidRPr="00E45C32">
        <w:t>move</w:t>
      </w:r>
      <w:r w:rsidR="00F77DFD" w:rsidRPr="00E45C32">
        <w:t xml:space="preserve"> its product</w:t>
      </w:r>
      <w:r w:rsidR="00FB5DB6" w:rsidRPr="00E45C32">
        <w:t>s</w:t>
      </w:r>
      <w:r w:rsidR="00F77DFD" w:rsidRPr="00E45C32">
        <w:t xml:space="preserve"> to </w:t>
      </w:r>
      <w:r w:rsidR="00221087" w:rsidRPr="00E45C32">
        <w:t xml:space="preserve">consumer </w:t>
      </w:r>
      <w:r w:rsidR="00F77DFD" w:rsidRPr="00E45C32">
        <w:t>market</w:t>
      </w:r>
      <w:r w:rsidR="00221087" w:rsidRPr="00E45C32">
        <w:t>s</w:t>
      </w:r>
      <w:r w:rsidR="00F77DFD" w:rsidRPr="00E45C32">
        <w:t>.</w:t>
      </w:r>
      <w:r w:rsidR="008344D8" w:rsidRPr="00E45C32">
        <w:t xml:space="preserve"> </w:t>
      </w:r>
      <w:r w:rsidR="00F77DFD" w:rsidRPr="00E45C32">
        <w:t xml:space="preserve">For this reason, dredging and dock maintenance are as critical as the street and highway system </w:t>
      </w:r>
      <w:r w:rsidR="00221087" w:rsidRPr="00E45C32">
        <w:t>to promoting a “safe, convenient and economic transportation system” that supports the Port and region</w:t>
      </w:r>
      <w:r w:rsidR="00F77DFD" w:rsidRPr="00E45C32">
        <w:t>.</w:t>
      </w:r>
      <w:r w:rsidR="00EA4227" w:rsidRPr="00E45C32">
        <w:t xml:space="preserve"> There is potential for increased landings, and subsequent revenue enhancement, if the harbor can be restored to its deep water condition, allowing larger vessels to land product there.</w:t>
      </w:r>
    </w:p>
    <w:p w14:paraId="557F1616" w14:textId="77777777" w:rsidR="0044211B" w:rsidRPr="00435A6D" w:rsidRDefault="009E3F79" w:rsidP="00435A6D">
      <w:pPr>
        <w:pStyle w:val="Heading3"/>
      </w:pPr>
      <w:bookmarkStart w:id="24" w:name="_Toc423507229"/>
      <w:r w:rsidRPr="00435A6D">
        <w:t>Statewide Planning Goal 17 – Coastal Shorelands</w:t>
      </w:r>
      <w:bookmarkEnd w:id="24"/>
    </w:p>
    <w:p w14:paraId="077F32AC" w14:textId="77777777" w:rsidR="0044211B" w:rsidRPr="00E45C32" w:rsidRDefault="0044211B" w:rsidP="00A10ABC">
      <w:pPr>
        <w:pStyle w:val="BodyText2"/>
        <w:rPr>
          <w:i/>
        </w:rPr>
      </w:pPr>
      <w:r w:rsidRPr="00E45C32">
        <w:rPr>
          <w:i/>
        </w:rPr>
        <w:t>To conserve, protect, where appropriate, develop and where appropriate restore the resources and benefits of all coastal shorelands, recognizing their value for protection and maintenance of water quality, fish and wildlife habitat, water-dependent uses, economic resources and recreation an</w:t>
      </w:r>
      <w:r w:rsidR="00D2084D" w:rsidRPr="00E45C32">
        <w:rPr>
          <w:i/>
        </w:rPr>
        <w:t>d aesthe</w:t>
      </w:r>
      <w:r w:rsidRPr="00E45C32">
        <w:rPr>
          <w:i/>
        </w:rPr>
        <w:t xml:space="preserve">tics. The management of these shoreland areas shall be compatible with the characteristics of the adjacent coastal waters; and </w:t>
      </w:r>
    </w:p>
    <w:p w14:paraId="35C79A72" w14:textId="77777777" w:rsidR="0044211B" w:rsidRPr="00E45C32" w:rsidRDefault="0044211B" w:rsidP="00A10ABC">
      <w:pPr>
        <w:pStyle w:val="BodyText2"/>
        <w:rPr>
          <w:i/>
        </w:rPr>
      </w:pPr>
      <w:r w:rsidRPr="00E45C32">
        <w:rPr>
          <w:i/>
        </w:rPr>
        <w:t>To reduce the hazard to human life and property, and the adverse effects upon water quality and fish and wildlife habitat, resulting from the use and enjoyment of Oregon’s coastal shorelands.</w:t>
      </w:r>
    </w:p>
    <w:p w14:paraId="457CD677" w14:textId="7D7A5F7D" w:rsidR="0044211B" w:rsidRDefault="0044211B" w:rsidP="00A10ABC">
      <w:pPr>
        <w:pStyle w:val="BodyText2"/>
      </w:pPr>
      <w:r w:rsidRPr="00E45C32">
        <w:t xml:space="preserve">This </w:t>
      </w:r>
      <w:r w:rsidR="00706354" w:rsidRPr="00E45C32">
        <w:t xml:space="preserve">strategic business </w:t>
      </w:r>
      <w:r w:rsidRPr="00E45C32">
        <w:t xml:space="preserve">plan identifies </w:t>
      </w:r>
      <w:r w:rsidR="00C501F7" w:rsidRPr="00E45C32">
        <w:t>breakw</w:t>
      </w:r>
      <w:r w:rsidR="00D2084D" w:rsidRPr="00E45C32">
        <w:t xml:space="preserve">ater modification as a </w:t>
      </w:r>
      <w:r w:rsidR="001F1507" w:rsidRPr="00E45C32">
        <w:t>Port priority project</w:t>
      </w:r>
      <w:r w:rsidR="00D2084D" w:rsidRPr="00E45C32">
        <w:t xml:space="preserve"> (see </w:t>
      </w:r>
      <w:r w:rsidR="00155F09" w:rsidRPr="00E45C32">
        <w:t>s</w:t>
      </w:r>
      <w:r w:rsidR="001F1507" w:rsidRPr="00E45C32">
        <w:t xml:space="preserve">ection 7.1 of this </w:t>
      </w:r>
      <w:r w:rsidR="00FB5DB6" w:rsidRPr="00E45C32">
        <w:t>plan</w:t>
      </w:r>
      <w:r w:rsidR="00D2084D" w:rsidRPr="00E45C32">
        <w:t xml:space="preserve">). Breakwater modification </w:t>
      </w:r>
      <w:r w:rsidR="00F77DFD" w:rsidRPr="00E45C32">
        <w:t>c</w:t>
      </w:r>
      <w:r w:rsidR="00D2084D" w:rsidRPr="00E45C32">
        <w:t>ould eliminate shoaling in the harbor and the need for continued dredging</w:t>
      </w:r>
      <w:r w:rsidR="00202116" w:rsidRPr="00E45C32">
        <w:t xml:space="preserve"> (see </w:t>
      </w:r>
      <w:r w:rsidR="008C6F7C">
        <w:t>Photo</w:t>
      </w:r>
      <w:r w:rsidR="00FB5DB6" w:rsidRPr="00E45C32">
        <w:t xml:space="preserve"> </w:t>
      </w:r>
      <w:r w:rsidR="00C25353">
        <w:t>8</w:t>
      </w:r>
      <w:r w:rsidR="00874D5C" w:rsidRPr="00E45C32">
        <w:t>)</w:t>
      </w:r>
      <w:r w:rsidR="00D2084D" w:rsidRPr="00E45C32">
        <w:t xml:space="preserve">. This action </w:t>
      </w:r>
      <w:r w:rsidR="00F77DFD" w:rsidRPr="00E45C32">
        <w:t>sh</w:t>
      </w:r>
      <w:r w:rsidR="00D2084D" w:rsidRPr="00E45C32">
        <w:t xml:space="preserve">ould </w:t>
      </w:r>
      <w:r w:rsidR="00F77DFD" w:rsidRPr="00E45C32">
        <w:t xml:space="preserve">also </w:t>
      </w:r>
      <w:r w:rsidR="00D2084D" w:rsidRPr="00E45C32">
        <w:t>help protect the shoreland and reduce hazard</w:t>
      </w:r>
      <w:r w:rsidR="00F77DFD" w:rsidRPr="00E45C32">
        <w:t>s</w:t>
      </w:r>
      <w:r w:rsidR="00D2084D" w:rsidRPr="00E45C32">
        <w:t xml:space="preserve"> to human life and property.</w:t>
      </w:r>
      <w:r w:rsidR="008344D8" w:rsidRPr="00E45C32">
        <w:t xml:space="preserve"> </w:t>
      </w:r>
    </w:p>
    <w:p w14:paraId="613C5EE8" w14:textId="77777777" w:rsidR="00126837" w:rsidRPr="007D7962" w:rsidRDefault="00757AD7" w:rsidP="000C4863">
      <w:pPr>
        <w:pStyle w:val="Caption"/>
        <w:spacing w:after="120"/>
      </w:pPr>
      <w:r w:rsidRPr="007D7962">
        <w:rPr>
          <w:noProof/>
        </w:rPr>
        <w:lastRenderedPageBreak/>
        <w:drawing>
          <wp:inline distT="0" distB="0" distL="0" distR="0" wp14:anchorId="575D6C5A" wp14:editId="5FE04C2E">
            <wp:extent cx="5398135" cy="4048601"/>
            <wp:effectExtent l="19050" t="19050" r="12065" b="28575"/>
            <wp:docPr id="15" name="Picture 14" descr="sand_harbor_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_harbor_PO.jpg"/>
                    <pic:cNvPicPr/>
                  </pic:nvPicPr>
                  <pic:blipFill>
                    <a:blip r:embed="rId26"/>
                    <a:stretch>
                      <a:fillRect/>
                    </a:stretch>
                  </pic:blipFill>
                  <pic:spPr>
                    <a:xfrm>
                      <a:off x="0" y="0"/>
                      <a:ext cx="5401468" cy="4051100"/>
                    </a:xfrm>
                    <a:prstGeom prst="rect">
                      <a:avLst/>
                    </a:prstGeom>
                    <a:ln w="6350">
                      <a:solidFill>
                        <a:srgbClr val="4F81BD"/>
                      </a:solidFill>
                    </a:ln>
                  </pic:spPr>
                </pic:pic>
              </a:graphicData>
            </a:graphic>
          </wp:inline>
        </w:drawing>
      </w:r>
    </w:p>
    <w:p w14:paraId="6411D5A7" w14:textId="6AE6D04C" w:rsidR="00221087" w:rsidRPr="007D7962" w:rsidRDefault="002F5B17" w:rsidP="002F5B17">
      <w:pPr>
        <w:pStyle w:val="Caption"/>
      </w:pPr>
      <w:bookmarkStart w:id="25" w:name="_Toc423507278"/>
      <w:r>
        <w:t xml:space="preserve">Photo </w:t>
      </w:r>
      <w:r w:rsidR="00C25353">
        <w:t>8</w:t>
      </w:r>
      <w:r w:rsidR="00A324D7" w:rsidRPr="007D7962">
        <w:t xml:space="preserve"> – Shoaling of the harbor as seen at minus tide</w:t>
      </w:r>
      <w:r w:rsidR="00F27544" w:rsidRPr="007D7962">
        <w:t>,</w:t>
      </w:r>
      <w:r w:rsidR="00A324D7" w:rsidRPr="007D7962">
        <w:t xml:space="preserve"> June 2012</w:t>
      </w:r>
      <w:bookmarkEnd w:id="25"/>
    </w:p>
    <w:p w14:paraId="1B3E4CAD" w14:textId="77777777" w:rsidR="00A324D7" w:rsidRPr="00E45C32" w:rsidRDefault="00A324D7" w:rsidP="00A324D7"/>
    <w:p w14:paraId="401036A1" w14:textId="77777777" w:rsidR="0044211B" w:rsidRPr="00435A6D" w:rsidRDefault="009E3F79" w:rsidP="00435A6D">
      <w:pPr>
        <w:pStyle w:val="Heading3"/>
      </w:pPr>
      <w:bookmarkStart w:id="26" w:name="_Toc423507230"/>
      <w:r w:rsidRPr="00435A6D">
        <w:t>Statewide Planning Goal 19 – Ocean Resources</w:t>
      </w:r>
      <w:bookmarkEnd w:id="26"/>
    </w:p>
    <w:p w14:paraId="490C97A7" w14:textId="77777777" w:rsidR="00AB731D" w:rsidRPr="00E45C32" w:rsidRDefault="00AB731D" w:rsidP="00A10ABC">
      <w:pPr>
        <w:pStyle w:val="BodyText2"/>
        <w:rPr>
          <w:i/>
        </w:rPr>
      </w:pPr>
      <w:r w:rsidRPr="00E45C32">
        <w:rPr>
          <w:i/>
        </w:rPr>
        <w:t>To conserve marine resources and ecological functions for the purpose of providing long-term ecological, economic, and social value and benefits to future generations.</w:t>
      </w:r>
    </w:p>
    <w:p w14:paraId="0322C15B" w14:textId="77777777" w:rsidR="00AB731D" w:rsidRPr="00E45C32" w:rsidRDefault="00AD2B83" w:rsidP="00A10ABC">
      <w:pPr>
        <w:pStyle w:val="BodyText2"/>
      </w:pPr>
      <w:r w:rsidRPr="00E45C32">
        <w:t xml:space="preserve">This </w:t>
      </w:r>
      <w:r w:rsidR="00706354" w:rsidRPr="00E45C32">
        <w:t xml:space="preserve">strategic business plan </w:t>
      </w:r>
      <w:r w:rsidRPr="00E45C32">
        <w:t xml:space="preserve">outlines numerous </w:t>
      </w:r>
      <w:r w:rsidR="00AB731D" w:rsidRPr="00E45C32">
        <w:t xml:space="preserve">Port actions </w:t>
      </w:r>
      <w:r w:rsidRPr="00E45C32">
        <w:t xml:space="preserve">that </w:t>
      </w:r>
      <w:r w:rsidR="00AB731D" w:rsidRPr="00E45C32">
        <w:t>support the conservation of marine resources and ecological functions</w:t>
      </w:r>
      <w:r w:rsidRPr="00E45C32">
        <w:t>, including:</w:t>
      </w:r>
    </w:p>
    <w:p w14:paraId="676071CF" w14:textId="430C82B5" w:rsidR="00AD2B83" w:rsidRPr="00E45C32" w:rsidRDefault="00706354" w:rsidP="00A10ABC">
      <w:pPr>
        <w:pStyle w:val="ListBullet"/>
      </w:pPr>
      <w:r w:rsidRPr="00E45C32">
        <w:t xml:space="preserve">Coordinating </w:t>
      </w:r>
      <w:r w:rsidR="00AD2B83" w:rsidRPr="00E45C32">
        <w:t xml:space="preserve">with state and federal </w:t>
      </w:r>
      <w:r w:rsidR="006F26B4" w:rsidRPr="006F26B4">
        <w:rPr>
          <w:color w:val="FF0000"/>
        </w:rPr>
        <w:t>research institutions and management agencies</w:t>
      </w:r>
      <w:r w:rsidR="00AD2B83" w:rsidRPr="006F26B4">
        <w:rPr>
          <w:color w:val="FF0000"/>
        </w:rPr>
        <w:t xml:space="preserve"> </w:t>
      </w:r>
      <w:r w:rsidR="00AD2B83" w:rsidRPr="00E45C32">
        <w:t>to address shared resource issues and</w:t>
      </w:r>
      <w:r w:rsidR="001F1507" w:rsidRPr="00E45C32">
        <w:t xml:space="preserve"> encourage diversification of the fishing fleet to include research voyages. </w:t>
      </w:r>
    </w:p>
    <w:p w14:paraId="3F251C8B" w14:textId="36AA613D" w:rsidR="00AC6280" w:rsidRPr="00816AA4" w:rsidRDefault="00D41AB3" w:rsidP="00816AA4">
      <w:pPr>
        <w:pStyle w:val="ListBullet"/>
      </w:pPr>
      <w:r w:rsidRPr="00816AA4">
        <w:t>By partnering with local enviro</w:t>
      </w:r>
      <w:r w:rsidR="006F26B4">
        <w:t xml:space="preserve">nmental organizations like, </w:t>
      </w:r>
      <w:r w:rsidR="006F26B4" w:rsidRPr="006F26B4">
        <w:rPr>
          <w:color w:val="FF0000"/>
        </w:rPr>
        <w:t>X</w:t>
      </w:r>
      <w:r w:rsidRPr="00816AA4">
        <w:t xml:space="preserve"> RRCT and POORT.</w:t>
      </w:r>
    </w:p>
    <w:p w14:paraId="082F435E" w14:textId="77777777" w:rsidR="00AD2B83" w:rsidRPr="00E45C32" w:rsidRDefault="00F61327" w:rsidP="00A10ABC">
      <w:pPr>
        <w:pStyle w:val="ListBullet2"/>
      </w:pPr>
      <w:r w:rsidRPr="00E45C32">
        <w:t xml:space="preserve">Supporting </w:t>
      </w:r>
      <w:r w:rsidR="00757AD7" w:rsidRPr="00E45C32">
        <w:t>a</w:t>
      </w:r>
      <w:r w:rsidR="00AD2B83" w:rsidRPr="00E45C32">
        <w:t xml:space="preserve"> </w:t>
      </w:r>
      <w:r w:rsidRPr="00E45C32">
        <w:t xml:space="preserve">local </w:t>
      </w:r>
      <w:r w:rsidR="00AD2B83" w:rsidRPr="00E45C32">
        <w:t>co</w:t>
      </w:r>
      <w:r w:rsidR="001F1507" w:rsidRPr="00E45C32">
        <w:t>mmercial fishing fleet</w:t>
      </w:r>
      <w:r w:rsidRPr="00E45C32">
        <w:t xml:space="preserve"> that use</w:t>
      </w:r>
      <w:r w:rsidR="00757AD7" w:rsidRPr="00E45C32">
        <w:t>s</w:t>
      </w:r>
      <w:r w:rsidRPr="00E45C32">
        <w:t xml:space="preserve"> environmentally safe and sustainable methods of fishing</w:t>
      </w:r>
      <w:r w:rsidR="001F1507" w:rsidRPr="00E45C32">
        <w:t xml:space="preserve"> </w:t>
      </w:r>
      <w:r w:rsidR="00706354" w:rsidRPr="00E45C32">
        <w:t xml:space="preserve">which </w:t>
      </w:r>
      <w:r w:rsidR="00757AD7" w:rsidRPr="00E45C32">
        <w:t xml:space="preserve">support the </w:t>
      </w:r>
      <w:r w:rsidR="00B176BA" w:rsidRPr="00E45C32">
        <w:t>mainte</w:t>
      </w:r>
      <w:r w:rsidR="00AD2B83" w:rsidRPr="00E45C32">
        <w:t>n</w:t>
      </w:r>
      <w:r w:rsidR="00B176BA" w:rsidRPr="00E45C32">
        <w:t>a</w:t>
      </w:r>
      <w:r w:rsidR="00757AD7" w:rsidRPr="00E45C32">
        <w:t>nce of</w:t>
      </w:r>
      <w:r w:rsidR="00AD2B83" w:rsidRPr="00E45C32">
        <w:t xml:space="preserve"> ecosystem structure and biological productivity and diversity.</w:t>
      </w:r>
    </w:p>
    <w:p w14:paraId="18381C22" w14:textId="77777777" w:rsidR="00A931F4" w:rsidRPr="00E45C32" w:rsidRDefault="00A931F4" w:rsidP="00A931F4">
      <w:pPr>
        <w:pStyle w:val="Heading2"/>
      </w:pPr>
      <w:bookmarkStart w:id="27" w:name="_Toc423507231"/>
      <w:r w:rsidRPr="00E45C32">
        <w:t>Local and Regional Plans</w:t>
      </w:r>
      <w:bookmarkEnd w:id="27"/>
    </w:p>
    <w:p w14:paraId="3B9BF38F" w14:textId="2CD622C6" w:rsidR="00A931F4" w:rsidRPr="00E45C32" w:rsidRDefault="007D60FE" w:rsidP="00A10ABC">
      <w:pPr>
        <w:pStyle w:val="BodyText2"/>
      </w:pPr>
      <w:r w:rsidRPr="00E45C32">
        <w:t>In addition to the local and regional plans listed below, t</w:t>
      </w:r>
      <w:r w:rsidR="00A931F4" w:rsidRPr="00E45C32">
        <w:t xml:space="preserve">his </w:t>
      </w:r>
      <w:r w:rsidR="00706354" w:rsidRPr="00E45C32">
        <w:t xml:space="preserve">plan </w:t>
      </w:r>
      <w:r w:rsidR="00A931F4" w:rsidRPr="00E45C32">
        <w:t>is consistent with the Port of Port Orford Strategic Business Plan of 2003</w:t>
      </w:r>
      <w:r w:rsidRPr="00E45C32">
        <w:t xml:space="preserve"> and the Port of Port Orford Facility Master Plan of 2008</w:t>
      </w:r>
      <w:r w:rsidR="00A931F4" w:rsidRPr="00E45C32">
        <w:t xml:space="preserve">. </w:t>
      </w:r>
      <w:r w:rsidRPr="00E45C32">
        <w:t xml:space="preserve">This </w:t>
      </w:r>
      <w:r w:rsidR="003A46DE" w:rsidRPr="00E45C32">
        <w:t xml:space="preserve">plan </w:t>
      </w:r>
      <w:r w:rsidRPr="00E45C32">
        <w:t xml:space="preserve">and </w:t>
      </w:r>
      <w:r w:rsidR="003A46DE" w:rsidRPr="00E45C32">
        <w:t xml:space="preserve">the </w:t>
      </w:r>
      <w:r w:rsidRPr="00E45C32">
        <w:t xml:space="preserve">attached </w:t>
      </w:r>
      <w:r w:rsidR="003A46DE" w:rsidRPr="00E45C32">
        <w:t xml:space="preserve">appendices </w:t>
      </w:r>
      <w:r w:rsidRPr="00E45C32">
        <w:t xml:space="preserve">are an update of the 2003 and 2008 </w:t>
      </w:r>
      <w:r w:rsidR="003A46DE" w:rsidRPr="00E45C32">
        <w:t>plans</w:t>
      </w:r>
      <w:r w:rsidR="00AD2B83" w:rsidRPr="00E45C32">
        <w:t>, reiterating many of the action items that remain incomplete.</w:t>
      </w:r>
      <w:r w:rsidR="008344D8" w:rsidRPr="00E45C32">
        <w:t xml:space="preserve"> </w:t>
      </w:r>
    </w:p>
    <w:p w14:paraId="68DB790F" w14:textId="77777777" w:rsidR="007D60FE" w:rsidRPr="00E45C32" w:rsidRDefault="009E3F79" w:rsidP="007D60FE">
      <w:pPr>
        <w:pStyle w:val="Heading3"/>
      </w:pPr>
      <w:bookmarkStart w:id="28" w:name="_Toc423507232"/>
      <w:r w:rsidRPr="00E45C32">
        <w:lastRenderedPageBreak/>
        <w:t>City of Port Orford</w:t>
      </w:r>
      <w:bookmarkEnd w:id="28"/>
    </w:p>
    <w:p w14:paraId="560FFABE" w14:textId="77777777" w:rsidR="007D60FE" w:rsidRPr="00E45C32" w:rsidRDefault="009E3F79" w:rsidP="00A10ABC">
      <w:pPr>
        <w:spacing w:before="120"/>
        <w:ind w:left="720"/>
        <w:rPr>
          <w:b/>
          <w:i/>
          <w:sz w:val="24"/>
        </w:rPr>
      </w:pPr>
      <w:r w:rsidRPr="00E45C32">
        <w:rPr>
          <w:b/>
          <w:i/>
          <w:sz w:val="24"/>
        </w:rPr>
        <w:t>Comprehensive Plan</w:t>
      </w:r>
    </w:p>
    <w:p w14:paraId="3E132E9B" w14:textId="77777777" w:rsidR="007D60FE" w:rsidRPr="00E45C32" w:rsidRDefault="007D60FE" w:rsidP="007D60FE">
      <w:pPr>
        <w:pStyle w:val="BodyText2"/>
        <w:spacing w:after="120"/>
      </w:pPr>
      <w:r w:rsidRPr="00E45C32">
        <w:t>In 2012</w:t>
      </w:r>
      <w:r w:rsidR="00ED26A2" w:rsidRPr="00E45C32">
        <w:t>, a</w:t>
      </w:r>
      <w:r w:rsidRPr="00E45C32">
        <w:t xml:space="preserve">n </w:t>
      </w:r>
      <w:r w:rsidR="00706354" w:rsidRPr="00E45C32">
        <w:t xml:space="preserve">ordinance </w:t>
      </w:r>
      <w:r w:rsidRPr="00E45C32">
        <w:t>of the Common Council of the City replaced the</w:t>
      </w:r>
      <w:r w:rsidR="00DC4B1A" w:rsidRPr="00E45C32">
        <w:t xml:space="preserve"> entire</w:t>
      </w:r>
      <w:r w:rsidRPr="00E45C32">
        <w:t xml:space="preserve"> </w:t>
      </w:r>
      <w:r w:rsidR="00706354" w:rsidRPr="00E45C32">
        <w:t xml:space="preserve">goals and policies section </w:t>
      </w:r>
      <w:r w:rsidRPr="00E45C32">
        <w:t>of the Port Orford Comprehensive Plan. Th</w:t>
      </w:r>
      <w:r w:rsidR="00CE1540" w:rsidRPr="00E45C32">
        <w:t>e Port</w:t>
      </w:r>
      <w:r w:rsidRPr="00E45C32">
        <w:t xml:space="preserve"> supports </w:t>
      </w:r>
      <w:r w:rsidR="00CE1540" w:rsidRPr="00E45C32">
        <w:t xml:space="preserve">the </w:t>
      </w:r>
      <w:r w:rsidR="00706354" w:rsidRPr="00E45C32">
        <w:t xml:space="preserve">goals and policies </w:t>
      </w:r>
      <w:r w:rsidRPr="00E45C32">
        <w:t xml:space="preserve">of the Port Orford </w:t>
      </w:r>
      <w:r w:rsidR="00CE1540" w:rsidRPr="00E45C32">
        <w:t>Comprehensive Plan through the following actions:</w:t>
      </w:r>
    </w:p>
    <w:p w14:paraId="00EFB326" w14:textId="77777777" w:rsidR="007D60FE" w:rsidRPr="00E45C32" w:rsidRDefault="007D60FE" w:rsidP="007D60FE">
      <w:pPr>
        <w:pStyle w:val="ListBullet"/>
      </w:pPr>
      <w:r w:rsidRPr="00E45C32">
        <w:t xml:space="preserve">Supporting the recreational needs of the </w:t>
      </w:r>
      <w:r w:rsidR="00DC4B1A" w:rsidRPr="00E45C32">
        <w:t xml:space="preserve">residents </w:t>
      </w:r>
      <w:r w:rsidRPr="00E45C32">
        <w:t>of Port Orford and visitors by improving walkways and trails and maintaining access to scenic viewpoints.</w:t>
      </w:r>
    </w:p>
    <w:p w14:paraId="06B86D2F" w14:textId="77777777" w:rsidR="007D60FE" w:rsidRPr="00E45C32" w:rsidRDefault="00244304" w:rsidP="007D60FE">
      <w:pPr>
        <w:pStyle w:val="ListBullet"/>
      </w:pPr>
      <w:r w:rsidRPr="00E45C32">
        <w:t>P</w:t>
      </w:r>
      <w:r w:rsidR="007D60FE" w:rsidRPr="00E45C32">
        <w:t>roviding ocean access for all leve</w:t>
      </w:r>
      <w:r w:rsidRPr="00E45C32">
        <w:t>ls of users, from beach walkers</w:t>
      </w:r>
      <w:r w:rsidR="007D60FE" w:rsidRPr="00E45C32">
        <w:t xml:space="preserve"> to ocean kayakers and off-shore recreational fishers.</w:t>
      </w:r>
    </w:p>
    <w:p w14:paraId="6C415646" w14:textId="77777777" w:rsidR="007D60FE" w:rsidRPr="00E45C32" w:rsidRDefault="00244304" w:rsidP="007D60FE">
      <w:pPr>
        <w:pStyle w:val="ListBullet"/>
      </w:pPr>
      <w:r w:rsidRPr="00E45C32">
        <w:t>Working</w:t>
      </w:r>
      <w:r w:rsidR="007D60FE" w:rsidRPr="00E45C32">
        <w:t xml:space="preserve"> to diversify and improve the economy of Port Orford </w:t>
      </w:r>
      <w:r w:rsidR="00DC4B1A" w:rsidRPr="00E45C32">
        <w:t>by replacing</w:t>
      </w:r>
      <w:r w:rsidR="007D60FE" w:rsidRPr="00E45C32">
        <w:t xml:space="preserve"> deteriorated Port infrastructure, </w:t>
      </w:r>
      <w:r w:rsidRPr="00E45C32">
        <w:t>pursuing a solution to harbor</w:t>
      </w:r>
      <w:r w:rsidR="007D60FE" w:rsidRPr="00E45C32">
        <w:t xml:space="preserve"> shoaling</w:t>
      </w:r>
      <w:r w:rsidR="00DC4B1A" w:rsidRPr="00E45C32">
        <w:t>,</w:t>
      </w:r>
      <w:r w:rsidR="007D60FE" w:rsidRPr="00E45C32">
        <w:t xml:space="preserve"> and encouraging the development of research and tourism facilities.</w:t>
      </w:r>
    </w:p>
    <w:p w14:paraId="2197BB99" w14:textId="77777777" w:rsidR="007D60FE" w:rsidRPr="00E45C32" w:rsidRDefault="00244304" w:rsidP="007D60FE">
      <w:pPr>
        <w:pStyle w:val="ListBullet"/>
      </w:pPr>
      <w:r w:rsidRPr="00E45C32">
        <w:t>S</w:t>
      </w:r>
      <w:r w:rsidR="007D60FE" w:rsidRPr="00E45C32">
        <w:t>upporting an environmen</w:t>
      </w:r>
      <w:r w:rsidRPr="00E45C32">
        <w:t>tally responsible fishing fleet</w:t>
      </w:r>
      <w:r w:rsidR="007D60FE" w:rsidRPr="00E45C32">
        <w:t xml:space="preserve"> and promoting fishing as a necessary source of financial security and social welfare in the community.</w:t>
      </w:r>
    </w:p>
    <w:p w14:paraId="550497B3" w14:textId="77777777" w:rsidR="007D60FE" w:rsidRPr="00E45C32" w:rsidRDefault="007D60FE" w:rsidP="007D60FE">
      <w:pPr>
        <w:pStyle w:val="ListBullet"/>
      </w:pPr>
      <w:r w:rsidRPr="00E45C32">
        <w:t xml:space="preserve">Supporting the use of renewable energy but not at the expense of </w:t>
      </w:r>
      <w:r w:rsidR="00DC4B1A" w:rsidRPr="00E45C32">
        <w:t>high-</w:t>
      </w:r>
      <w:r w:rsidRPr="00E45C32">
        <w:t>value fishing.</w:t>
      </w:r>
    </w:p>
    <w:p w14:paraId="2C3C93EE" w14:textId="77777777" w:rsidR="007D60FE" w:rsidRPr="00E45C32" w:rsidRDefault="00244304" w:rsidP="007D60FE">
      <w:pPr>
        <w:pStyle w:val="ListBullet"/>
      </w:pPr>
      <w:r w:rsidRPr="00E45C32">
        <w:t xml:space="preserve">Supporting </w:t>
      </w:r>
      <w:r w:rsidR="00DC4B1A" w:rsidRPr="00E45C32">
        <w:t xml:space="preserve">the </w:t>
      </w:r>
      <w:r w:rsidRPr="00E45C32">
        <w:t>d</w:t>
      </w:r>
      <w:r w:rsidR="007D60FE" w:rsidRPr="00E45C32">
        <w:t>evelopment of aquaculture facilities at the Port.</w:t>
      </w:r>
    </w:p>
    <w:p w14:paraId="2B03EC80" w14:textId="77777777" w:rsidR="007D60FE" w:rsidRPr="00E45C32" w:rsidRDefault="00244304" w:rsidP="00621896">
      <w:pPr>
        <w:pStyle w:val="ListBullet2"/>
      </w:pPr>
      <w:r w:rsidRPr="00E45C32">
        <w:t xml:space="preserve">Pursuing a partnership with the City for public trail linkages and wayfinding signage that directs visitors to the Port from Battle Rock and other key destinations within Port Orford. </w:t>
      </w:r>
    </w:p>
    <w:p w14:paraId="5094B893" w14:textId="77777777" w:rsidR="00A931F4" w:rsidRPr="00E45C32" w:rsidRDefault="009E3F79" w:rsidP="00C835E7">
      <w:pPr>
        <w:pStyle w:val="Heading3"/>
      </w:pPr>
      <w:bookmarkStart w:id="29" w:name="_Toc423507233"/>
      <w:r w:rsidRPr="00E45C32">
        <w:t>Curry County</w:t>
      </w:r>
      <w:bookmarkEnd w:id="29"/>
    </w:p>
    <w:p w14:paraId="7479C394" w14:textId="77777777" w:rsidR="00A931F4" w:rsidRPr="00E45C32" w:rsidRDefault="004415AC" w:rsidP="00A931F4">
      <w:pPr>
        <w:pStyle w:val="BodyText2"/>
        <w:spacing w:after="120"/>
      </w:pPr>
      <w:r w:rsidRPr="00E45C32">
        <w:t>T</w:t>
      </w:r>
      <w:r w:rsidR="00793C2B" w:rsidRPr="00E45C32">
        <w:t xml:space="preserve">he </w:t>
      </w:r>
      <w:r w:rsidR="00DC4B1A" w:rsidRPr="00E45C32">
        <w:t xml:space="preserve">port district </w:t>
      </w:r>
      <w:r w:rsidR="00793C2B" w:rsidRPr="00E45C32">
        <w:t>encompasses land within Curry County</w:t>
      </w:r>
      <w:r w:rsidR="0092214C" w:rsidRPr="00E45C32">
        <w:t xml:space="preserve"> and</w:t>
      </w:r>
      <w:r w:rsidR="00A931F4" w:rsidRPr="00E45C32">
        <w:t xml:space="preserve"> </w:t>
      </w:r>
      <w:r w:rsidR="00793C2B" w:rsidRPr="00E45C32">
        <w:t>supports the goals of the Curry County</w:t>
      </w:r>
      <w:r w:rsidR="00A931F4" w:rsidRPr="00E45C32">
        <w:t xml:space="preserve"> Comprehensive Plan</w:t>
      </w:r>
      <w:r w:rsidR="00793C2B" w:rsidRPr="00E45C32">
        <w:t xml:space="preserve"> through the following actions:</w:t>
      </w:r>
    </w:p>
    <w:p w14:paraId="7E50FF58" w14:textId="77777777" w:rsidR="00A931F4" w:rsidRPr="00E45C32" w:rsidRDefault="00DC4B1A" w:rsidP="00A931F4">
      <w:pPr>
        <w:pStyle w:val="ListBullet"/>
      </w:pPr>
      <w:r w:rsidRPr="00E45C32">
        <w:t>Pursuing</w:t>
      </w:r>
      <w:r w:rsidR="00793C2B" w:rsidRPr="00E45C32">
        <w:t xml:space="preserve"> a solution to harbor shoaling that would increase ocean access.</w:t>
      </w:r>
    </w:p>
    <w:p w14:paraId="0460D978" w14:textId="77777777" w:rsidR="00A931F4" w:rsidRPr="00E45C32" w:rsidRDefault="00C835E7" w:rsidP="00A931F4">
      <w:pPr>
        <w:pStyle w:val="ListBullet"/>
      </w:pPr>
      <w:r w:rsidRPr="00E45C32">
        <w:t xml:space="preserve">Encouraging </w:t>
      </w:r>
      <w:r w:rsidR="00A931F4" w:rsidRPr="00E45C32">
        <w:t>increased recreational use and enhance</w:t>
      </w:r>
      <w:r w:rsidR="0024313E" w:rsidRPr="00E45C32">
        <w:t>d</w:t>
      </w:r>
      <w:r w:rsidR="00A931F4" w:rsidRPr="00E45C32">
        <w:t xml:space="preserve"> recreational opportunities on public waters.</w:t>
      </w:r>
      <w:r w:rsidR="008344D8" w:rsidRPr="00E45C32">
        <w:t xml:space="preserve"> </w:t>
      </w:r>
    </w:p>
    <w:p w14:paraId="128385DF" w14:textId="77777777" w:rsidR="00A931F4" w:rsidRPr="00E45C32" w:rsidRDefault="0024313E" w:rsidP="00A931F4">
      <w:pPr>
        <w:pStyle w:val="ListBullet"/>
      </w:pPr>
      <w:r w:rsidRPr="00E45C32">
        <w:t xml:space="preserve">Providing key access to </w:t>
      </w:r>
      <w:r w:rsidR="00A931F4" w:rsidRPr="00E45C32">
        <w:t>vital e</w:t>
      </w:r>
      <w:r w:rsidRPr="00E45C32">
        <w:t>lements of the county’s economy, including</w:t>
      </w:r>
      <w:r w:rsidR="00A931F4" w:rsidRPr="00E45C32">
        <w:t xml:space="preserve"> </w:t>
      </w:r>
      <w:r w:rsidR="00ED26A2" w:rsidRPr="00E45C32">
        <w:t>agriculture, commercial fishing</w:t>
      </w:r>
      <w:r w:rsidR="00DC4B1A" w:rsidRPr="00E45C32">
        <w:t>,</w:t>
      </w:r>
      <w:r w:rsidR="00A931F4" w:rsidRPr="00E45C32">
        <w:t xml:space="preserve"> and tourism. </w:t>
      </w:r>
    </w:p>
    <w:p w14:paraId="5AB3751B" w14:textId="77777777" w:rsidR="00A931F4" w:rsidRPr="00E45C32" w:rsidRDefault="0024313E" w:rsidP="00A931F4">
      <w:pPr>
        <w:pStyle w:val="ListBullet"/>
      </w:pPr>
      <w:r w:rsidRPr="00E45C32">
        <w:t>Providing opportunities for the expansion of food production and access to domestic and foreign markets for agricultural products.</w:t>
      </w:r>
    </w:p>
    <w:p w14:paraId="31A07662" w14:textId="77777777" w:rsidR="00F77DFD" w:rsidRPr="00E45C32" w:rsidRDefault="00F77DFD" w:rsidP="00A10ABC">
      <w:pPr>
        <w:pStyle w:val="ListBullet2"/>
      </w:pPr>
      <w:r w:rsidRPr="00E45C32">
        <w:t>Coordination with other Curry County and southern Oregon ports to achi</w:t>
      </w:r>
      <w:r w:rsidR="00ED26A2" w:rsidRPr="00E45C32">
        <w:t>e</w:t>
      </w:r>
      <w:r w:rsidRPr="00E45C32">
        <w:t>ve a coordinated and local approach to annual dredging needs, including assistance from the state of Oregon.</w:t>
      </w:r>
    </w:p>
    <w:p w14:paraId="73EA64D1" w14:textId="77777777" w:rsidR="00901778" w:rsidRPr="00E45C32" w:rsidRDefault="006463E2" w:rsidP="00933909">
      <w:pPr>
        <w:pStyle w:val="Heading1"/>
      </w:pPr>
      <w:bookmarkStart w:id="30" w:name="_Toc423507234"/>
      <w:r w:rsidRPr="00E45C32">
        <w:t xml:space="preserve">Defining the </w:t>
      </w:r>
      <w:r w:rsidR="00731474" w:rsidRPr="00E45C32">
        <w:t>CHALLENGE</w:t>
      </w:r>
      <w:r w:rsidRPr="00E45C32">
        <w:t xml:space="preserve"> and opportunity</w:t>
      </w:r>
      <w:bookmarkEnd w:id="30"/>
    </w:p>
    <w:p w14:paraId="022A9041" w14:textId="07ED2526" w:rsidR="00284CD7" w:rsidRPr="00E45C32" w:rsidRDefault="00731474" w:rsidP="00B90F23">
      <w:pPr>
        <w:pStyle w:val="BodyText2"/>
      </w:pPr>
      <w:r w:rsidRPr="00E45C32">
        <w:t xml:space="preserve">The residents of Port Orford are proud of what sets their small city apart from other coastal communities. Port Orford does not have fast-food restaurants or </w:t>
      </w:r>
      <w:r w:rsidR="00757AD7" w:rsidRPr="00E45C32">
        <w:t xml:space="preserve">even </w:t>
      </w:r>
      <w:r w:rsidRPr="00E45C32">
        <w:t>a traffic light, but it does have a growing arts community, a hard-working commercial fishing fleet</w:t>
      </w:r>
      <w:r w:rsidR="00284CD7" w:rsidRPr="00E45C32">
        <w:t>,</w:t>
      </w:r>
      <w:r w:rsidRPr="00E45C32">
        <w:t xml:space="preserve"> and access to a wide array of recreational amenities. </w:t>
      </w:r>
      <w:r w:rsidR="004C23CE" w:rsidRPr="00E45C32">
        <w:t>While the Port faces many challenges as it works toward long-term growth and</w:t>
      </w:r>
      <w:r w:rsidR="009F0388" w:rsidRPr="00E45C32">
        <w:t xml:space="preserve"> economic</w:t>
      </w:r>
      <w:r w:rsidR="004C23CE" w:rsidRPr="00E45C32">
        <w:t xml:space="preserve"> sustainability, the unique attributes of Port Orford create many opportunities for the Port to capitalize on existing </w:t>
      </w:r>
      <w:r w:rsidR="004C23CE" w:rsidRPr="00E45C32">
        <w:lastRenderedPageBreak/>
        <w:t xml:space="preserve">economic markets. </w:t>
      </w:r>
      <w:r w:rsidRPr="00E45C32">
        <w:t xml:space="preserve">The following sections describe the demographic and economic profiles of the </w:t>
      </w:r>
      <w:r w:rsidR="00284CD7" w:rsidRPr="00E45C32">
        <w:t xml:space="preserve">port </w:t>
      </w:r>
      <w:r w:rsidRPr="00E45C32">
        <w:t>district</w:t>
      </w:r>
      <w:r w:rsidR="008C6F7C">
        <w:t>.</w:t>
      </w:r>
      <w:r w:rsidRPr="00E45C32">
        <w:t xml:space="preserve"> </w:t>
      </w:r>
    </w:p>
    <w:p w14:paraId="35ECB780" w14:textId="77777777" w:rsidR="001B3769" w:rsidRPr="00E45C32" w:rsidRDefault="001B3769" w:rsidP="005F27C0">
      <w:pPr>
        <w:pStyle w:val="Heading2"/>
      </w:pPr>
      <w:bookmarkStart w:id="31" w:name="_Toc423507235"/>
      <w:r w:rsidRPr="00E45C32">
        <w:t>District Demographic Profile</w:t>
      </w:r>
      <w:bookmarkEnd w:id="31"/>
    </w:p>
    <w:p w14:paraId="55487195" w14:textId="77777777" w:rsidR="008C6F7C" w:rsidRDefault="008C6F7C" w:rsidP="008C6F7C">
      <w:pPr>
        <w:pStyle w:val="BodyText2"/>
      </w:pPr>
      <w:r>
        <w:t xml:space="preserve">In 2015, Curry County’s population was 22,355. </w:t>
      </w:r>
      <w:r w:rsidRPr="00625FDD">
        <w:t>Over the 20</w:t>
      </w:r>
      <w:r>
        <w:t>00</w:t>
      </w:r>
      <w:r w:rsidRPr="00625FDD">
        <w:t xml:space="preserve"> to 201</w:t>
      </w:r>
      <w:r>
        <w:t>5</w:t>
      </w:r>
      <w:r w:rsidRPr="00625FDD">
        <w:t xml:space="preserve"> timeframe,</w:t>
      </w:r>
      <w:r w:rsidRPr="00625FDD" w:rsidDel="00B81FC4">
        <w:t xml:space="preserve"> </w:t>
      </w:r>
      <w:r w:rsidRPr="00625FDD">
        <w:t>the average annual population growth rate for the County was well below the statewide average</w:t>
      </w:r>
      <w:r w:rsidRPr="001F5D45">
        <w:t xml:space="preserve"> (see </w:t>
      </w:r>
      <w:r w:rsidRPr="001F5D45">
        <w:fldChar w:fldCharType="begin"/>
      </w:r>
      <w:r w:rsidRPr="001F5D45">
        <w:instrText xml:space="preserve"> REF _Ref387825132 \h  \* MERGEFORMAT </w:instrText>
      </w:r>
      <w:r w:rsidRPr="001F5D45">
        <w:fldChar w:fldCharType="separate"/>
      </w:r>
      <w:r w:rsidR="002F6E0E" w:rsidRPr="007D7962">
        <w:t xml:space="preserve">Table </w:t>
      </w:r>
      <w:r w:rsidR="002F6E0E">
        <w:rPr>
          <w:noProof/>
        </w:rPr>
        <w:t>1</w:t>
      </w:r>
      <w:r w:rsidRPr="001F5D45">
        <w:fldChar w:fldCharType="end"/>
      </w:r>
      <w:r w:rsidRPr="001F5D45">
        <w:t>).</w:t>
      </w:r>
    </w:p>
    <w:p w14:paraId="573A47EE" w14:textId="77777777" w:rsidR="008C6F7C" w:rsidRPr="007D7962" w:rsidRDefault="008C6F7C" w:rsidP="007D7962">
      <w:pPr>
        <w:pStyle w:val="Caption"/>
      </w:pPr>
      <w:bookmarkStart w:id="32" w:name="_Ref387825132"/>
      <w:bookmarkStart w:id="33" w:name="_Toc422921497"/>
      <w:bookmarkStart w:id="34" w:name="_Toc423507638"/>
      <w:r w:rsidRPr="007D7962">
        <w:t xml:space="preserve">Table </w:t>
      </w:r>
      <w:fldSimple w:instr=" SEQ Table \* ARABIC ">
        <w:r w:rsidR="002F6E0E">
          <w:rPr>
            <w:noProof/>
          </w:rPr>
          <w:t>1</w:t>
        </w:r>
      </w:fldSimple>
      <w:bookmarkEnd w:id="32"/>
      <w:r w:rsidRPr="007D7962">
        <w:t xml:space="preserve"> – Population Trends</w:t>
      </w:r>
      <w:bookmarkEnd w:id="33"/>
      <w:bookmarkEnd w:id="34"/>
    </w:p>
    <w:tbl>
      <w:tblPr>
        <w:tblStyle w:val="TableGrid"/>
        <w:tblW w:w="0" w:type="auto"/>
        <w:tblInd w:w="720" w:type="dxa"/>
        <w:tblLook w:val="04A0" w:firstRow="1" w:lastRow="0" w:firstColumn="1" w:lastColumn="0" w:noHBand="0" w:noVBand="1"/>
      </w:tblPr>
      <w:tblGrid>
        <w:gridCol w:w="1463"/>
        <w:gridCol w:w="1468"/>
        <w:gridCol w:w="1468"/>
        <w:gridCol w:w="1449"/>
        <w:gridCol w:w="1391"/>
        <w:gridCol w:w="1391"/>
      </w:tblGrid>
      <w:tr w:rsidR="008C6F7C" w:rsidRPr="009062FA" w14:paraId="76E88554" w14:textId="77777777" w:rsidTr="001A3E14">
        <w:tc>
          <w:tcPr>
            <w:tcW w:w="1463" w:type="dxa"/>
            <w:vMerge w:val="restart"/>
            <w:shd w:val="clear" w:color="auto" w:fill="BFBFBF" w:themeFill="background1" w:themeFillShade="BF"/>
            <w:vAlign w:val="center"/>
          </w:tcPr>
          <w:p w14:paraId="71E65764" w14:textId="77777777" w:rsidR="008C6F7C" w:rsidRPr="009062FA" w:rsidRDefault="008C6F7C" w:rsidP="001A3E14">
            <w:pPr>
              <w:pStyle w:val="TableHeading"/>
              <w:keepNext/>
            </w:pPr>
          </w:p>
        </w:tc>
        <w:tc>
          <w:tcPr>
            <w:tcW w:w="1468" w:type="dxa"/>
            <w:vMerge w:val="restart"/>
            <w:shd w:val="clear" w:color="auto" w:fill="BFBFBF" w:themeFill="background1" w:themeFillShade="BF"/>
            <w:vAlign w:val="center"/>
          </w:tcPr>
          <w:p w14:paraId="2CB380AE" w14:textId="77777777" w:rsidR="008C6F7C" w:rsidRPr="009062FA" w:rsidRDefault="008C6F7C" w:rsidP="001A3E14">
            <w:pPr>
              <w:pStyle w:val="TableHeading"/>
              <w:keepNext/>
              <w:jc w:val="center"/>
            </w:pPr>
            <w:r w:rsidRPr="009062FA">
              <w:t>2000 Census</w:t>
            </w:r>
          </w:p>
        </w:tc>
        <w:tc>
          <w:tcPr>
            <w:tcW w:w="1468" w:type="dxa"/>
            <w:vMerge w:val="restart"/>
            <w:shd w:val="clear" w:color="auto" w:fill="BFBFBF" w:themeFill="background1" w:themeFillShade="BF"/>
            <w:vAlign w:val="center"/>
          </w:tcPr>
          <w:p w14:paraId="7D5C55AB" w14:textId="77777777" w:rsidR="008C6F7C" w:rsidRPr="009062FA" w:rsidRDefault="008C6F7C" w:rsidP="001A3E14">
            <w:pPr>
              <w:pStyle w:val="TableHeading"/>
              <w:keepNext/>
              <w:jc w:val="center"/>
            </w:pPr>
            <w:r w:rsidRPr="009062FA">
              <w:t>2010 Census</w:t>
            </w:r>
          </w:p>
        </w:tc>
        <w:tc>
          <w:tcPr>
            <w:tcW w:w="1449" w:type="dxa"/>
            <w:vMerge w:val="restart"/>
            <w:shd w:val="clear" w:color="auto" w:fill="BFBFBF" w:themeFill="background1" w:themeFillShade="BF"/>
            <w:vAlign w:val="center"/>
          </w:tcPr>
          <w:p w14:paraId="5A4F85BE" w14:textId="77777777" w:rsidR="008C6F7C" w:rsidRPr="009062FA" w:rsidRDefault="008C6F7C" w:rsidP="001A3E14">
            <w:pPr>
              <w:pStyle w:val="TableHeading"/>
              <w:keepNext/>
              <w:jc w:val="center"/>
            </w:pPr>
            <w:r w:rsidRPr="009062FA">
              <w:t>201</w:t>
            </w:r>
            <w:r>
              <w:t>4</w:t>
            </w:r>
            <w:r w:rsidRPr="009062FA">
              <w:t xml:space="preserve"> PSU</w:t>
            </w:r>
          </w:p>
        </w:tc>
        <w:tc>
          <w:tcPr>
            <w:tcW w:w="2782" w:type="dxa"/>
            <w:gridSpan w:val="2"/>
            <w:shd w:val="clear" w:color="auto" w:fill="BFBFBF" w:themeFill="background1" w:themeFillShade="BF"/>
            <w:vAlign w:val="center"/>
          </w:tcPr>
          <w:p w14:paraId="37CAB758" w14:textId="77777777" w:rsidR="008C6F7C" w:rsidRPr="009062FA" w:rsidRDefault="008C6F7C" w:rsidP="001A3E14">
            <w:pPr>
              <w:pStyle w:val="TableHeading"/>
              <w:keepNext/>
              <w:jc w:val="center"/>
            </w:pPr>
            <w:r w:rsidRPr="009062FA">
              <w:t>Annual Growth Rate</w:t>
            </w:r>
          </w:p>
        </w:tc>
      </w:tr>
      <w:tr w:rsidR="008C6F7C" w:rsidRPr="009062FA" w14:paraId="7EC3ED2F" w14:textId="77777777" w:rsidTr="001A3E14">
        <w:tc>
          <w:tcPr>
            <w:tcW w:w="1463" w:type="dxa"/>
            <w:vMerge/>
          </w:tcPr>
          <w:p w14:paraId="514FE9F7" w14:textId="77777777" w:rsidR="008C6F7C" w:rsidRPr="009062FA" w:rsidRDefault="008C6F7C" w:rsidP="001A3E14">
            <w:pPr>
              <w:pStyle w:val="BodyText2"/>
              <w:spacing w:after="0"/>
              <w:ind w:left="0"/>
              <w:rPr>
                <w:rFonts w:ascii="Franklin Gothic Book" w:hAnsi="Franklin Gothic Book"/>
                <w:sz w:val="20"/>
                <w:szCs w:val="20"/>
              </w:rPr>
            </w:pPr>
          </w:p>
        </w:tc>
        <w:tc>
          <w:tcPr>
            <w:tcW w:w="1468" w:type="dxa"/>
            <w:vMerge/>
          </w:tcPr>
          <w:p w14:paraId="01CF8BB7" w14:textId="77777777" w:rsidR="008C6F7C" w:rsidRPr="009062FA" w:rsidRDefault="008C6F7C" w:rsidP="001A3E14">
            <w:pPr>
              <w:pStyle w:val="BodyText2"/>
              <w:spacing w:after="0"/>
              <w:ind w:left="0"/>
              <w:jc w:val="center"/>
              <w:rPr>
                <w:rFonts w:ascii="Franklin Gothic Book" w:hAnsi="Franklin Gothic Book"/>
                <w:sz w:val="20"/>
                <w:szCs w:val="20"/>
              </w:rPr>
            </w:pPr>
          </w:p>
        </w:tc>
        <w:tc>
          <w:tcPr>
            <w:tcW w:w="1468" w:type="dxa"/>
            <w:vMerge/>
          </w:tcPr>
          <w:p w14:paraId="122F9CF0" w14:textId="77777777" w:rsidR="008C6F7C" w:rsidRPr="009062FA" w:rsidRDefault="008C6F7C" w:rsidP="001A3E14">
            <w:pPr>
              <w:pStyle w:val="BodyText2"/>
              <w:spacing w:after="0"/>
              <w:ind w:left="0"/>
              <w:jc w:val="center"/>
              <w:rPr>
                <w:rFonts w:ascii="Franklin Gothic Book" w:hAnsi="Franklin Gothic Book"/>
                <w:sz w:val="20"/>
                <w:szCs w:val="20"/>
              </w:rPr>
            </w:pPr>
          </w:p>
        </w:tc>
        <w:tc>
          <w:tcPr>
            <w:tcW w:w="1449" w:type="dxa"/>
            <w:vMerge/>
          </w:tcPr>
          <w:p w14:paraId="47A4522B" w14:textId="77777777" w:rsidR="008C6F7C" w:rsidRPr="009062FA" w:rsidRDefault="008C6F7C" w:rsidP="001A3E14">
            <w:pPr>
              <w:pStyle w:val="BodyText2"/>
              <w:spacing w:after="0"/>
              <w:ind w:left="0"/>
              <w:jc w:val="center"/>
              <w:rPr>
                <w:rFonts w:ascii="Franklin Gothic Book" w:hAnsi="Franklin Gothic Book"/>
                <w:sz w:val="20"/>
                <w:szCs w:val="20"/>
              </w:rPr>
            </w:pPr>
          </w:p>
        </w:tc>
        <w:tc>
          <w:tcPr>
            <w:tcW w:w="1391" w:type="dxa"/>
            <w:shd w:val="clear" w:color="auto" w:fill="BFBFBF" w:themeFill="background1" w:themeFillShade="BF"/>
            <w:vAlign w:val="center"/>
          </w:tcPr>
          <w:p w14:paraId="05F12832" w14:textId="77777777" w:rsidR="008C6F7C" w:rsidRPr="009062FA" w:rsidRDefault="008C6F7C" w:rsidP="001A3E14">
            <w:pPr>
              <w:pStyle w:val="TableHeading"/>
              <w:jc w:val="center"/>
            </w:pPr>
            <w:r w:rsidRPr="009062FA">
              <w:t>2000-2010</w:t>
            </w:r>
          </w:p>
        </w:tc>
        <w:tc>
          <w:tcPr>
            <w:tcW w:w="1391" w:type="dxa"/>
            <w:shd w:val="clear" w:color="auto" w:fill="BFBFBF" w:themeFill="background1" w:themeFillShade="BF"/>
            <w:vAlign w:val="center"/>
          </w:tcPr>
          <w:p w14:paraId="0F9FC136" w14:textId="77777777" w:rsidR="008C6F7C" w:rsidRPr="009062FA" w:rsidRDefault="008C6F7C" w:rsidP="001A3E14">
            <w:pPr>
              <w:pStyle w:val="TableHeading"/>
              <w:jc w:val="center"/>
            </w:pPr>
            <w:r w:rsidRPr="009062FA">
              <w:t>2010-201</w:t>
            </w:r>
            <w:r>
              <w:t>4</w:t>
            </w:r>
          </w:p>
        </w:tc>
      </w:tr>
      <w:tr w:rsidR="008C6F7C" w:rsidRPr="009062FA" w14:paraId="2030B45E" w14:textId="77777777" w:rsidTr="001A3E14">
        <w:tc>
          <w:tcPr>
            <w:tcW w:w="1463" w:type="dxa"/>
          </w:tcPr>
          <w:p w14:paraId="3D6F2999" w14:textId="77777777" w:rsidR="008C6F7C" w:rsidRPr="00A405E2" w:rsidRDefault="008C6F7C" w:rsidP="001A3E14">
            <w:pPr>
              <w:pStyle w:val="TableText"/>
              <w:rPr>
                <w:b/>
              </w:rPr>
            </w:pPr>
            <w:r w:rsidRPr="00A405E2">
              <w:rPr>
                <w:b/>
              </w:rPr>
              <w:t>Curry County</w:t>
            </w:r>
          </w:p>
        </w:tc>
        <w:tc>
          <w:tcPr>
            <w:tcW w:w="1468" w:type="dxa"/>
          </w:tcPr>
          <w:p w14:paraId="6C9BA06E" w14:textId="77777777" w:rsidR="008C6F7C" w:rsidRPr="009062FA" w:rsidRDefault="008C6F7C" w:rsidP="001A3E14">
            <w:pPr>
              <w:pStyle w:val="TableText"/>
            </w:pPr>
            <w:r>
              <w:t>21,137</w:t>
            </w:r>
          </w:p>
        </w:tc>
        <w:tc>
          <w:tcPr>
            <w:tcW w:w="1468" w:type="dxa"/>
          </w:tcPr>
          <w:p w14:paraId="2966919A" w14:textId="77777777" w:rsidR="008C6F7C" w:rsidRPr="009062FA" w:rsidRDefault="008C6F7C" w:rsidP="001A3E14">
            <w:pPr>
              <w:pStyle w:val="TableText"/>
            </w:pPr>
            <w:r>
              <w:t>22,364</w:t>
            </w:r>
          </w:p>
        </w:tc>
        <w:tc>
          <w:tcPr>
            <w:tcW w:w="1449" w:type="dxa"/>
          </w:tcPr>
          <w:p w14:paraId="5EEC7B50" w14:textId="77777777" w:rsidR="008C6F7C" w:rsidRPr="009062FA" w:rsidRDefault="008C6F7C" w:rsidP="001A3E14">
            <w:pPr>
              <w:pStyle w:val="TableText"/>
            </w:pPr>
            <w:r>
              <w:t>22,355</w:t>
            </w:r>
          </w:p>
        </w:tc>
        <w:tc>
          <w:tcPr>
            <w:tcW w:w="1391" w:type="dxa"/>
          </w:tcPr>
          <w:p w14:paraId="31439902" w14:textId="77777777" w:rsidR="008C6F7C" w:rsidRPr="009062FA" w:rsidRDefault="008C6F7C" w:rsidP="001A3E14">
            <w:pPr>
              <w:pStyle w:val="TableText"/>
            </w:pPr>
            <w:r>
              <w:t>0.6%</w:t>
            </w:r>
          </w:p>
        </w:tc>
        <w:tc>
          <w:tcPr>
            <w:tcW w:w="1391" w:type="dxa"/>
          </w:tcPr>
          <w:p w14:paraId="0951BF9E" w14:textId="77777777" w:rsidR="008C6F7C" w:rsidRPr="009062FA" w:rsidRDefault="008C6F7C" w:rsidP="001A3E14">
            <w:pPr>
              <w:pStyle w:val="TableText"/>
            </w:pPr>
            <w:r>
              <w:t>-0.0%</w:t>
            </w:r>
          </w:p>
        </w:tc>
      </w:tr>
      <w:tr w:rsidR="008C6F7C" w:rsidRPr="009062FA" w14:paraId="2C01DBFA" w14:textId="77777777" w:rsidTr="001A3E14">
        <w:tc>
          <w:tcPr>
            <w:tcW w:w="1463" w:type="dxa"/>
          </w:tcPr>
          <w:p w14:paraId="078434D2" w14:textId="77777777" w:rsidR="008C6F7C" w:rsidRPr="00A405E2" w:rsidRDefault="008C6F7C" w:rsidP="001A3E14">
            <w:pPr>
              <w:pStyle w:val="TableText"/>
              <w:rPr>
                <w:b/>
              </w:rPr>
            </w:pPr>
            <w:r w:rsidRPr="00A405E2">
              <w:rPr>
                <w:b/>
              </w:rPr>
              <w:t>Port Orford</w:t>
            </w:r>
          </w:p>
        </w:tc>
        <w:tc>
          <w:tcPr>
            <w:tcW w:w="1468" w:type="dxa"/>
          </w:tcPr>
          <w:p w14:paraId="75EB1861" w14:textId="77777777" w:rsidR="008C6F7C" w:rsidRPr="009062FA" w:rsidRDefault="008C6F7C" w:rsidP="001A3E14">
            <w:pPr>
              <w:pStyle w:val="TableText"/>
            </w:pPr>
            <w:r>
              <w:t>1,155</w:t>
            </w:r>
          </w:p>
        </w:tc>
        <w:tc>
          <w:tcPr>
            <w:tcW w:w="1468" w:type="dxa"/>
          </w:tcPr>
          <w:p w14:paraId="57133500" w14:textId="77777777" w:rsidR="008C6F7C" w:rsidRPr="009062FA" w:rsidRDefault="008C6F7C" w:rsidP="001A3E14">
            <w:pPr>
              <w:pStyle w:val="TableText"/>
            </w:pPr>
            <w:r>
              <w:t>1,133</w:t>
            </w:r>
          </w:p>
        </w:tc>
        <w:tc>
          <w:tcPr>
            <w:tcW w:w="1449" w:type="dxa"/>
          </w:tcPr>
          <w:p w14:paraId="16E53345" w14:textId="77777777" w:rsidR="008C6F7C" w:rsidRPr="009062FA" w:rsidRDefault="008C6F7C" w:rsidP="001A3E14">
            <w:pPr>
              <w:pStyle w:val="TableText"/>
            </w:pPr>
            <w:r>
              <w:t>1,135</w:t>
            </w:r>
          </w:p>
        </w:tc>
        <w:tc>
          <w:tcPr>
            <w:tcW w:w="1391" w:type="dxa"/>
          </w:tcPr>
          <w:p w14:paraId="71EC919D" w14:textId="77777777" w:rsidR="008C6F7C" w:rsidRPr="009062FA" w:rsidRDefault="008C6F7C" w:rsidP="001A3E14">
            <w:pPr>
              <w:pStyle w:val="TableText"/>
            </w:pPr>
            <w:r>
              <w:t>-0.2%</w:t>
            </w:r>
          </w:p>
        </w:tc>
        <w:tc>
          <w:tcPr>
            <w:tcW w:w="1391" w:type="dxa"/>
          </w:tcPr>
          <w:p w14:paraId="1B9B330B" w14:textId="77777777" w:rsidR="008C6F7C" w:rsidRPr="009062FA" w:rsidRDefault="008C6F7C" w:rsidP="001A3E14">
            <w:pPr>
              <w:pStyle w:val="TableText"/>
            </w:pPr>
            <w:r>
              <w:t>0.0%</w:t>
            </w:r>
          </w:p>
        </w:tc>
      </w:tr>
      <w:tr w:rsidR="008C6F7C" w:rsidRPr="009062FA" w14:paraId="103066F3" w14:textId="77777777" w:rsidTr="001A3E14">
        <w:tc>
          <w:tcPr>
            <w:tcW w:w="1463" w:type="dxa"/>
          </w:tcPr>
          <w:p w14:paraId="5E60DB63" w14:textId="77777777" w:rsidR="008C6F7C" w:rsidRPr="00A405E2" w:rsidRDefault="008C6F7C" w:rsidP="001A3E14">
            <w:pPr>
              <w:pStyle w:val="TableText"/>
              <w:rPr>
                <w:b/>
              </w:rPr>
            </w:pPr>
            <w:r w:rsidRPr="00A405E2">
              <w:rPr>
                <w:b/>
              </w:rPr>
              <w:t>Brookings</w:t>
            </w:r>
          </w:p>
        </w:tc>
        <w:tc>
          <w:tcPr>
            <w:tcW w:w="1468" w:type="dxa"/>
          </w:tcPr>
          <w:p w14:paraId="44CD4F70" w14:textId="77777777" w:rsidR="008C6F7C" w:rsidRPr="009062FA" w:rsidRDefault="008C6F7C" w:rsidP="001A3E14">
            <w:pPr>
              <w:pStyle w:val="TableText"/>
            </w:pPr>
            <w:r>
              <w:t>5,447</w:t>
            </w:r>
          </w:p>
        </w:tc>
        <w:tc>
          <w:tcPr>
            <w:tcW w:w="1468" w:type="dxa"/>
          </w:tcPr>
          <w:p w14:paraId="136D59CD" w14:textId="77777777" w:rsidR="008C6F7C" w:rsidRPr="009062FA" w:rsidRDefault="008C6F7C" w:rsidP="001A3E14">
            <w:pPr>
              <w:pStyle w:val="TableText"/>
            </w:pPr>
            <w:r>
              <w:t>6,336</w:t>
            </w:r>
          </w:p>
        </w:tc>
        <w:tc>
          <w:tcPr>
            <w:tcW w:w="1449" w:type="dxa"/>
          </w:tcPr>
          <w:p w14:paraId="651AC657" w14:textId="77777777" w:rsidR="008C6F7C" w:rsidRPr="009062FA" w:rsidRDefault="008C6F7C" w:rsidP="001A3E14">
            <w:pPr>
              <w:pStyle w:val="TableText"/>
            </w:pPr>
            <w:r>
              <w:t>6,535</w:t>
            </w:r>
          </w:p>
        </w:tc>
        <w:tc>
          <w:tcPr>
            <w:tcW w:w="1391" w:type="dxa"/>
          </w:tcPr>
          <w:p w14:paraId="4F37F2A3" w14:textId="77777777" w:rsidR="008C6F7C" w:rsidRPr="009062FA" w:rsidRDefault="008C6F7C" w:rsidP="001A3E14">
            <w:pPr>
              <w:pStyle w:val="TableText"/>
            </w:pPr>
            <w:r>
              <w:t>1.5%</w:t>
            </w:r>
          </w:p>
        </w:tc>
        <w:tc>
          <w:tcPr>
            <w:tcW w:w="1391" w:type="dxa"/>
          </w:tcPr>
          <w:p w14:paraId="30643ACC" w14:textId="77777777" w:rsidR="008C6F7C" w:rsidRPr="009062FA" w:rsidRDefault="008C6F7C" w:rsidP="001A3E14">
            <w:pPr>
              <w:pStyle w:val="TableText"/>
            </w:pPr>
            <w:r>
              <w:t>0.8%</w:t>
            </w:r>
          </w:p>
        </w:tc>
      </w:tr>
      <w:tr w:rsidR="008C6F7C" w:rsidRPr="009062FA" w14:paraId="057C201A" w14:textId="77777777" w:rsidTr="001A3E14">
        <w:tc>
          <w:tcPr>
            <w:tcW w:w="1463" w:type="dxa"/>
          </w:tcPr>
          <w:p w14:paraId="2BEA2CA7" w14:textId="77777777" w:rsidR="008C6F7C" w:rsidRPr="00A405E2" w:rsidRDefault="008C6F7C" w:rsidP="001A3E14">
            <w:pPr>
              <w:pStyle w:val="TableText"/>
              <w:rPr>
                <w:b/>
              </w:rPr>
            </w:pPr>
            <w:r w:rsidRPr="00A405E2">
              <w:rPr>
                <w:b/>
              </w:rPr>
              <w:t>Gold Beach</w:t>
            </w:r>
          </w:p>
        </w:tc>
        <w:tc>
          <w:tcPr>
            <w:tcW w:w="1468" w:type="dxa"/>
          </w:tcPr>
          <w:p w14:paraId="51BFDB3C" w14:textId="77777777" w:rsidR="008C6F7C" w:rsidRPr="009062FA" w:rsidRDefault="008C6F7C" w:rsidP="001A3E14">
            <w:pPr>
              <w:pStyle w:val="TableText"/>
            </w:pPr>
            <w:r>
              <w:t>1,897</w:t>
            </w:r>
          </w:p>
        </w:tc>
        <w:tc>
          <w:tcPr>
            <w:tcW w:w="1468" w:type="dxa"/>
          </w:tcPr>
          <w:p w14:paraId="484A5B19" w14:textId="77777777" w:rsidR="008C6F7C" w:rsidRPr="009062FA" w:rsidRDefault="008C6F7C" w:rsidP="001A3E14">
            <w:pPr>
              <w:pStyle w:val="TableText"/>
            </w:pPr>
            <w:r>
              <w:t>2,253</w:t>
            </w:r>
          </w:p>
        </w:tc>
        <w:tc>
          <w:tcPr>
            <w:tcW w:w="1449" w:type="dxa"/>
          </w:tcPr>
          <w:p w14:paraId="6795A0CD" w14:textId="77777777" w:rsidR="008C6F7C" w:rsidRPr="009062FA" w:rsidRDefault="008C6F7C" w:rsidP="001A3E14">
            <w:pPr>
              <w:pStyle w:val="TableText"/>
            </w:pPr>
            <w:r>
              <w:t>2,275</w:t>
            </w:r>
          </w:p>
        </w:tc>
        <w:tc>
          <w:tcPr>
            <w:tcW w:w="1391" w:type="dxa"/>
          </w:tcPr>
          <w:p w14:paraId="7246C6B0" w14:textId="77777777" w:rsidR="008C6F7C" w:rsidRPr="009062FA" w:rsidRDefault="008C6F7C" w:rsidP="001A3E14">
            <w:pPr>
              <w:pStyle w:val="TableText"/>
            </w:pPr>
            <w:r>
              <w:t>1.7%</w:t>
            </w:r>
          </w:p>
        </w:tc>
        <w:tc>
          <w:tcPr>
            <w:tcW w:w="1391" w:type="dxa"/>
          </w:tcPr>
          <w:p w14:paraId="2041558F" w14:textId="77777777" w:rsidR="008C6F7C" w:rsidRPr="009062FA" w:rsidRDefault="008C6F7C" w:rsidP="001A3E14">
            <w:pPr>
              <w:pStyle w:val="TableText"/>
            </w:pPr>
            <w:r>
              <w:t>0.2%</w:t>
            </w:r>
          </w:p>
        </w:tc>
      </w:tr>
      <w:tr w:rsidR="008C6F7C" w:rsidRPr="009062FA" w14:paraId="59A140A3" w14:textId="77777777" w:rsidTr="001A3E14">
        <w:tc>
          <w:tcPr>
            <w:tcW w:w="1463" w:type="dxa"/>
          </w:tcPr>
          <w:p w14:paraId="05E82E0F" w14:textId="77777777" w:rsidR="008C6F7C" w:rsidRPr="00A405E2" w:rsidRDefault="008C6F7C" w:rsidP="001A3E14">
            <w:pPr>
              <w:pStyle w:val="TableText"/>
              <w:rPr>
                <w:b/>
              </w:rPr>
            </w:pPr>
            <w:r w:rsidRPr="00A405E2">
              <w:rPr>
                <w:b/>
              </w:rPr>
              <w:t>Oregon</w:t>
            </w:r>
          </w:p>
        </w:tc>
        <w:tc>
          <w:tcPr>
            <w:tcW w:w="1468" w:type="dxa"/>
          </w:tcPr>
          <w:p w14:paraId="373BBA29" w14:textId="77777777" w:rsidR="008C6F7C" w:rsidRPr="009062FA" w:rsidRDefault="008C6F7C" w:rsidP="001A3E14">
            <w:pPr>
              <w:pStyle w:val="TableText"/>
            </w:pPr>
            <w:r>
              <w:t>3,421,399</w:t>
            </w:r>
          </w:p>
        </w:tc>
        <w:tc>
          <w:tcPr>
            <w:tcW w:w="1468" w:type="dxa"/>
          </w:tcPr>
          <w:p w14:paraId="09618007" w14:textId="77777777" w:rsidR="008C6F7C" w:rsidRPr="009062FA" w:rsidRDefault="008C6F7C" w:rsidP="001A3E14">
            <w:pPr>
              <w:pStyle w:val="TableText"/>
            </w:pPr>
            <w:r>
              <w:t>3,831,074</w:t>
            </w:r>
          </w:p>
        </w:tc>
        <w:tc>
          <w:tcPr>
            <w:tcW w:w="1449" w:type="dxa"/>
          </w:tcPr>
          <w:p w14:paraId="7C794ACE" w14:textId="77777777" w:rsidR="008C6F7C" w:rsidRPr="009062FA" w:rsidRDefault="008C6F7C" w:rsidP="001A3E14">
            <w:pPr>
              <w:pStyle w:val="TableText"/>
            </w:pPr>
            <w:r>
              <w:t>3,962,710</w:t>
            </w:r>
          </w:p>
        </w:tc>
        <w:tc>
          <w:tcPr>
            <w:tcW w:w="1391" w:type="dxa"/>
          </w:tcPr>
          <w:p w14:paraId="5437BEDD" w14:textId="77777777" w:rsidR="008C6F7C" w:rsidRPr="009062FA" w:rsidRDefault="008C6F7C" w:rsidP="001A3E14">
            <w:pPr>
              <w:pStyle w:val="TableText"/>
            </w:pPr>
            <w:r>
              <w:t>1.1%</w:t>
            </w:r>
          </w:p>
        </w:tc>
        <w:tc>
          <w:tcPr>
            <w:tcW w:w="1391" w:type="dxa"/>
          </w:tcPr>
          <w:p w14:paraId="79A21234" w14:textId="77777777" w:rsidR="008C6F7C" w:rsidRPr="009062FA" w:rsidRDefault="008C6F7C" w:rsidP="001A3E14">
            <w:pPr>
              <w:pStyle w:val="TableText"/>
            </w:pPr>
            <w:r>
              <w:t>0.8%</w:t>
            </w:r>
          </w:p>
        </w:tc>
      </w:tr>
    </w:tbl>
    <w:p w14:paraId="1A398ED9" w14:textId="77777777" w:rsidR="008C6F7C" w:rsidRDefault="008C6F7C" w:rsidP="008C6F7C">
      <w:pPr>
        <w:pStyle w:val="Tablenotes"/>
      </w:pPr>
      <w:r>
        <w:t>Source: 2000, 2010 U.S. Census; Portland State University (PSU) College of Urban and Public Affairs Annual Population Estimates (data provided by FCS GROUP).</w:t>
      </w:r>
    </w:p>
    <w:p w14:paraId="2D29E84F" w14:textId="77777777" w:rsidR="008C6F7C" w:rsidRDefault="008C6F7C" w:rsidP="008C6F7C">
      <w:pPr>
        <w:pStyle w:val="Tablenotes"/>
      </w:pPr>
    </w:p>
    <w:p w14:paraId="3BC1F17F" w14:textId="77777777" w:rsidR="008C6F7C" w:rsidRDefault="008C6F7C" w:rsidP="008C6F7C">
      <w:pPr>
        <w:pStyle w:val="BodyText2"/>
        <w:rPr>
          <w:szCs w:val="22"/>
        </w:rPr>
      </w:pPr>
      <w:r w:rsidRPr="0008608D">
        <w:rPr>
          <w:szCs w:val="22"/>
        </w:rPr>
        <w:t xml:space="preserve">The Oregon Office of Economic Analysis (OEA) expects moderate population growth in Curry County for years to come. As </w:t>
      </w:r>
      <w:r>
        <w:rPr>
          <w:szCs w:val="22"/>
        </w:rPr>
        <w:t>shown</w:t>
      </w:r>
      <w:r w:rsidRPr="0008608D">
        <w:rPr>
          <w:szCs w:val="22"/>
        </w:rPr>
        <w:t xml:space="preserve"> in </w:t>
      </w:r>
      <w:r>
        <w:rPr>
          <w:szCs w:val="22"/>
          <w:highlight w:val="yellow"/>
        </w:rPr>
        <w:fldChar w:fldCharType="begin"/>
      </w:r>
      <w:r>
        <w:rPr>
          <w:szCs w:val="22"/>
        </w:rPr>
        <w:instrText xml:space="preserve"> REF _Ref387825368 \h </w:instrText>
      </w:r>
      <w:r>
        <w:rPr>
          <w:szCs w:val="22"/>
          <w:highlight w:val="yellow"/>
        </w:rPr>
      </w:r>
      <w:r>
        <w:rPr>
          <w:szCs w:val="22"/>
          <w:highlight w:val="yellow"/>
        </w:rPr>
        <w:fldChar w:fldCharType="separate"/>
      </w:r>
      <w:r w:rsidR="002F6E0E" w:rsidRPr="007D7962">
        <w:t xml:space="preserve">Table </w:t>
      </w:r>
      <w:r w:rsidR="002F6E0E">
        <w:rPr>
          <w:noProof/>
        </w:rPr>
        <w:t>2</w:t>
      </w:r>
      <w:r>
        <w:rPr>
          <w:szCs w:val="22"/>
          <w:highlight w:val="yellow"/>
        </w:rPr>
        <w:fldChar w:fldCharType="end"/>
      </w:r>
      <w:r w:rsidRPr="0008608D">
        <w:rPr>
          <w:szCs w:val="22"/>
        </w:rPr>
        <w:t>, Curry County is projected to add 2,119 people between 2015 and 2030. This level of population growth would be expected to support about 815 new dwelling units in Curry County (assumes current Census average of 2.6 persons per household). These housing demand forecasts do not include the additional demand that could be created by seasonal (second home) investments.</w:t>
      </w:r>
    </w:p>
    <w:p w14:paraId="1A5A63F7" w14:textId="77777777" w:rsidR="008C6F7C" w:rsidRPr="007D7962" w:rsidRDefault="008C6F7C" w:rsidP="00435A6D">
      <w:pPr>
        <w:pStyle w:val="Caption"/>
        <w:pageBreakBefore/>
      </w:pPr>
      <w:bookmarkStart w:id="35" w:name="_Ref387825368"/>
      <w:bookmarkStart w:id="36" w:name="_Toc422921498"/>
      <w:bookmarkStart w:id="37" w:name="_Toc423507639"/>
      <w:r w:rsidRPr="007D7962">
        <w:lastRenderedPageBreak/>
        <w:t xml:space="preserve">Table </w:t>
      </w:r>
      <w:fldSimple w:instr=" SEQ Table \* ARABIC ">
        <w:r w:rsidR="002F6E0E">
          <w:rPr>
            <w:noProof/>
          </w:rPr>
          <w:t>2</w:t>
        </w:r>
      </w:fldSimple>
      <w:bookmarkEnd w:id="35"/>
      <w:r w:rsidRPr="007D7962">
        <w:t xml:space="preserve"> – Population Trends in Oregon and Curry County</w:t>
      </w:r>
      <w:bookmarkEnd w:id="36"/>
      <w:bookmarkEnd w:id="37"/>
    </w:p>
    <w:tbl>
      <w:tblPr>
        <w:tblStyle w:val="TableGrid"/>
        <w:tblW w:w="0" w:type="auto"/>
        <w:tblInd w:w="720" w:type="dxa"/>
        <w:tblLook w:val="04A0" w:firstRow="1" w:lastRow="0" w:firstColumn="1" w:lastColumn="0" w:noHBand="0" w:noVBand="1"/>
      </w:tblPr>
      <w:tblGrid>
        <w:gridCol w:w="1463"/>
        <w:gridCol w:w="1468"/>
        <w:gridCol w:w="1468"/>
        <w:gridCol w:w="1449"/>
        <w:gridCol w:w="1391"/>
        <w:gridCol w:w="1391"/>
      </w:tblGrid>
      <w:tr w:rsidR="008C6F7C" w:rsidRPr="00D23564" w14:paraId="2C1FA260" w14:textId="77777777" w:rsidTr="001A3E14">
        <w:tc>
          <w:tcPr>
            <w:tcW w:w="1463" w:type="dxa"/>
            <w:shd w:val="clear" w:color="auto" w:fill="BFBFBF" w:themeFill="background1" w:themeFillShade="BF"/>
            <w:vAlign w:val="center"/>
          </w:tcPr>
          <w:p w14:paraId="18B9B181" w14:textId="77777777" w:rsidR="008C6F7C" w:rsidRPr="00D23564" w:rsidRDefault="008C6F7C" w:rsidP="001A3E14">
            <w:pPr>
              <w:pStyle w:val="TableHeading"/>
            </w:pPr>
          </w:p>
        </w:tc>
        <w:tc>
          <w:tcPr>
            <w:tcW w:w="1468" w:type="dxa"/>
            <w:shd w:val="clear" w:color="auto" w:fill="BFBFBF" w:themeFill="background1" w:themeFillShade="BF"/>
            <w:vAlign w:val="center"/>
          </w:tcPr>
          <w:p w14:paraId="26DB733D" w14:textId="77777777" w:rsidR="008C6F7C" w:rsidRPr="00D23564" w:rsidRDefault="008C6F7C" w:rsidP="001A3E14">
            <w:pPr>
              <w:pStyle w:val="TableHeading"/>
            </w:pPr>
            <w:r w:rsidRPr="00D23564">
              <w:t>2015 OEA</w:t>
            </w:r>
          </w:p>
        </w:tc>
        <w:tc>
          <w:tcPr>
            <w:tcW w:w="1468" w:type="dxa"/>
            <w:shd w:val="clear" w:color="auto" w:fill="BFBFBF" w:themeFill="background1" w:themeFillShade="BF"/>
            <w:vAlign w:val="center"/>
          </w:tcPr>
          <w:p w14:paraId="4BE0A8AD" w14:textId="77777777" w:rsidR="008C6F7C" w:rsidRPr="00D23564" w:rsidRDefault="008C6F7C" w:rsidP="001A3E14">
            <w:pPr>
              <w:pStyle w:val="TableHeading"/>
            </w:pPr>
            <w:r w:rsidRPr="00D23564">
              <w:t>2020 OEA</w:t>
            </w:r>
          </w:p>
        </w:tc>
        <w:tc>
          <w:tcPr>
            <w:tcW w:w="1449" w:type="dxa"/>
            <w:shd w:val="clear" w:color="auto" w:fill="BFBFBF" w:themeFill="background1" w:themeFillShade="BF"/>
            <w:vAlign w:val="center"/>
          </w:tcPr>
          <w:p w14:paraId="04B3D390" w14:textId="77777777" w:rsidR="008C6F7C" w:rsidRPr="00D23564" w:rsidRDefault="008C6F7C" w:rsidP="001A3E14">
            <w:pPr>
              <w:pStyle w:val="TableHeading"/>
            </w:pPr>
            <w:r w:rsidRPr="00D23564">
              <w:t>2025 OEA</w:t>
            </w:r>
          </w:p>
        </w:tc>
        <w:tc>
          <w:tcPr>
            <w:tcW w:w="1391" w:type="dxa"/>
            <w:shd w:val="clear" w:color="auto" w:fill="BFBFBF" w:themeFill="background1" w:themeFillShade="BF"/>
            <w:vAlign w:val="center"/>
          </w:tcPr>
          <w:p w14:paraId="01C7DF35" w14:textId="77777777" w:rsidR="008C6F7C" w:rsidRPr="00D23564" w:rsidRDefault="008C6F7C" w:rsidP="001A3E14">
            <w:pPr>
              <w:pStyle w:val="TableHeading"/>
            </w:pPr>
            <w:r w:rsidRPr="00D23564">
              <w:t>2030 OEA</w:t>
            </w:r>
          </w:p>
        </w:tc>
        <w:tc>
          <w:tcPr>
            <w:tcW w:w="1391" w:type="dxa"/>
            <w:shd w:val="clear" w:color="auto" w:fill="BFBFBF" w:themeFill="background1" w:themeFillShade="BF"/>
          </w:tcPr>
          <w:p w14:paraId="6BCAA7F4" w14:textId="77777777" w:rsidR="008C6F7C" w:rsidRPr="00D23564" w:rsidRDefault="008C6F7C" w:rsidP="001A3E14">
            <w:pPr>
              <w:pStyle w:val="TableHeading"/>
            </w:pPr>
            <w:r w:rsidRPr="00D23564">
              <w:t>Annual Growth Rate</w:t>
            </w:r>
          </w:p>
          <w:p w14:paraId="589A2238" w14:textId="77777777" w:rsidR="008C6F7C" w:rsidRPr="00D23564" w:rsidRDefault="008C6F7C" w:rsidP="001A3E14">
            <w:pPr>
              <w:pStyle w:val="TableHeading"/>
            </w:pPr>
            <w:r w:rsidRPr="00D23564">
              <w:t>2015-2030</w:t>
            </w:r>
          </w:p>
        </w:tc>
      </w:tr>
      <w:tr w:rsidR="008C6F7C" w:rsidRPr="009062FA" w14:paraId="375207CE" w14:textId="77777777" w:rsidTr="001A3E14">
        <w:tc>
          <w:tcPr>
            <w:tcW w:w="1463" w:type="dxa"/>
          </w:tcPr>
          <w:p w14:paraId="54A50328" w14:textId="77777777" w:rsidR="008C6F7C" w:rsidRPr="00D23564" w:rsidRDefault="008C6F7C" w:rsidP="001A3E14">
            <w:pPr>
              <w:pStyle w:val="TableText"/>
              <w:rPr>
                <w:b/>
              </w:rPr>
            </w:pPr>
            <w:r w:rsidRPr="00D23564">
              <w:rPr>
                <w:b/>
              </w:rPr>
              <w:t>Curry County</w:t>
            </w:r>
          </w:p>
        </w:tc>
        <w:tc>
          <w:tcPr>
            <w:tcW w:w="1468" w:type="dxa"/>
            <w:vAlign w:val="center"/>
          </w:tcPr>
          <w:p w14:paraId="5976FDE8" w14:textId="77777777" w:rsidR="008C6F7C" w:rsidRPr="009062FA" w:rsidRDefault="008C6F7C" w:rsidP="001A3E14">
            <w:pPr>
              <w:pStyle w:val="TableText"/>
              <w:ind w:right="144"/>
              <w:jc w:val="right"/>
            </w:pPr>
            <w:r>
              <w:t>22,321</w:t>
            </w:r>
          </w:p>
        </w:tc>
        <w:tc>
          <w:tcPr>
            <w:tcW w:w="1468" w:type="dxa"/>
            <w:vAlign w:val="center"/>
          </w:tcPr>
          <w:p w14:paraId="44F78818" w14:textId="77777777" w:rsidR="008C6F7C" w:rsidRPr="009062FA" w:rsidRDefault="008C6F7C" w:rsidP="001A3E14">
            <w:pPr>
              <w:pStyle w:val="TableText"/>
              <w:ind w:right="144"/>
              <w:jc w:val="right"/>
            </w:pPr>
            <w:r>
              <w:t>23,087</w:t>
            </w:r>
          </w:p>
        </w:tc>
        <w:tc>
          <w:tcPr>
            <w:tcW w:w="1449" w:type="dxa"/>
            <w:vAlign w:val="center"/>
          </w:tcPr>
          <w:p w14:paraId="672CE040" w14:textId="77777777" w:rsidR="008C6F7C" w:rsidRPr="009062FA" w:rsidRDefault="008C6F7C" w:rsidP="001A3E14">
            <w:pPr>
              <w:pStyle w:val="TableText"/>
              <w:ind w:right="144"/>
              <w:jc w:val="right"/>
            </w:pPr>
            <w:r>
              <w:t>23,854</w:t>
            </w:r>
          </w:p>
        </w:tc>
        <w:tc>
          <w:tcPr>
            <w:tcW w:w="1391" w:type="dxa"/>
            <w:vAlign w:val="center"/>
          </w:tcPr>
          <w:p w14:paraId="3FA3E7CB" w14:textId="77777777" w:rsidR="008C6F7C" w:rsidRPr="009062FA" w:rsidRDefault="008C6F7C" w:rsidP="001A3E14">
            <w:pPr>
              <w:pStyle w:val="TableText"/>
              <w:ind w:right="144"/>
              <w:jc w:val="right"/>
            </w:pPr>
            <w:r>
              <w:t>24,440</w:t>
            </w:r>
          </w:p>
        </w:tc>
        <w:tc>
          <w:tcPr>
            <w:tcW w:w="1391" w:type="dxa"/>
            <w:vAlign w:val="center"/>
          </w:tcPr>
          <w:p w14:paraId="0E0029D8" w14:textId="77777777" w:rsidR="008C6F7C" w:rsidRPr="009062FA" w:rsidRDefault="008C6F7C" w:rsidP="001A3E14">
            <w:pPr>
              <w:pStyle w:val="TableText"/>
              <w:jc w:val="center"/>
            </w:pPr>
            <w:r>
              <w:t>0.6%</w:t>
            </w:r>
          </w:p>
        </w:tc>
      </w:tr>
      <w:tr w:rsidR="008C6F7C" w:rsidRPr="009062FA" w14:paraId="62A518F4" w14:textId="77777777" w:rsidTr="001A3E14">
        <w:tc>
          <w:tcPr>
            <w:tcW w:w="1463" w:type="dxa"/>
          </w:tcPr>
          <w:p w14:paraId="6102367C" w14:textId="77777777" w:rsidR="008C6F7C" w:rsidRPr="00D23564" w:rsidRDefault="008C6F7C" w:rsidP="001A3E14">
            <w:pPr>
              <w:pStyle w:val="TableText"/>
              <w:rPr>
                <w:b/>
              </w:rPr>
            </w:pPr>
            <w:r w:rsidRPr="00D23564">
              <w:rPr>
                <w:b/>
              </w:rPr>
              <w:t>Oregon</w:t>
            </w:r>
          </w:p>
        </w:tc>
        <w:tc>
          <w:tcPr>
            <w:tcW w:w="1468" w:type="dxa"/>
            <w:vAlign w:val="center"/>
          </w:tcPr>
          <w:p w14:paraId="2CF12C48" w14:textId="77777777" w:rsidR="008C6F7C" w:rsidRPr="009062FA" w:rsidRDefault="008C6F7C" w:rsidP="001A3E14">
            <w:pPr>
              <w:pStyle w:val="TableText"/>
              <w:ind w:right="144"/>
              <w:jc w:val="right"/>
            </w:pPr>
            <w:r>
              <w:t>4,001,600</w:t>
            </w:r>
          </w:p>
        </w:tc>
        <w:tc>
          <w:tcPr>
            <w:tcW w:w="1468" w:type="dxa"/>
            <w:vAlign w:val="center"/>
          </w:tcPr>
          <w:p w14:paraId="3B3C9BF3" w14:textId="77777777" w:rsidR="008C6F7C" w:rsidRPr="009062FA" w:rsidRDefault="008C6F7C" w:rsidP="001A3E14">
            <w:pPr>
              <w:pStyle w:val="TableText"/>
              <w:ind w:right="144"/>
              <w:jc w:val="right"/>
            </w:pPr>
            <w:r>
              <w:t>4,252,100</w:t>
            </w:r>
          </w:p>
        </w:tc>
        <w:tc>
          <w:tcPr>
            <w:tcW w:w="1449" w:type="dxa"/>
            <w:vAlign w:val="center"/>
          </w:tcPr>
          <w:p w14:paraId="1F37924B" w14:textId="77777777" w:rsidR="008C6F7C" w:rsidRPr="009062FA" w:rsidRDefault="008C6F7C" w:rsidP="001A3E14">
            <w:pPr>
              <w:pStyle w:val="TableText"/>
              <w:ind w:right="144"/>
              <w:jc w:val="right"/>
            </w:pPr>
            <w:r>
              <w:t>4,516,200</w:t>
            </w:r>
          </w:p>
        </w:tc>
        <w:tc>
          <w:tcPr>
            <w:tcW w:w="1391" w:type="dxa"/>
            <w:vAlign w:val="center"/>
          </w:tcPr>
          <w:p w14:paraId="31F418FE" w14:textId="77777777" w:rsidR="008C6F7C" w:rsidRPr="009062FA" w:rsidRDefault="008C6F7C" w:rsidP="001A3E14">
            <w:pPr>
              <w:pStyle w:val="TableText"/>
              <w:ind w:right="144"/>
              <w:jc w:val="right"/>
            </w:pPr>
            <w:r>
              <w:t>4,768,000</w:t>
            </w:r>
          </w:p>
        </w:tc>
        <w:tc>
          <w:tcPr>
            <w:tcW w:w="1391" w:type="dxa"/>
            <w:vAlign w:val="center"/>
          </w:tcPr>
          <w:p w14:paraId="7C6FA8A1" w14:textId="77777777" w:rsidR="008C6F7C" w:rsidRPr="009062FA" w:rsidRDefault="008C6F7C" w:rsidP="001A3E14">
            <w:pPr>
              <w:pStyle w:val="TableText"/>
              <w:jc w:val="center"/>
            </w:pPr>
            <w:r>
              <w:t>1.2%</w:t>
            </w:r>
          </w:p>
        </w:tc>
      </w:tr>
    </w:tbl>
    <w:p w14:paraId="72BB3B34" w14:textId="77777777" w:rsidR="008C6F7C" w:rsidRPr="000A5A75" w:rsidRDefault="008C6F7C" w:rsidP="008C6F7C">
      <w:pPr>
        <w:pStyle w:val="BodyText2"/>
        <w:rPr>
          <w:i/>
          <w:sz w:val="20"/>
          <w:szCs w:val="20"/>
        </w:rPr>
      </w:pPr>
      <w:r>
        <w:rPr>
          <w:i/>
          <w:sz w:val="20"/>
          <w:szCs w:val="20"/>
        </w:rPr>
        <w:t>Source: Office of Economic Analysis, Department of Administrative Services, state of Oregon Forecasts of Oregon’s County Populations and Components of Change, 2010-2050 (data provided by FCS GROUP).</w:t>
      </w:r>
    </w:p>
    <w:p w14:paraId="35A2DF1F" w14:textId="77777777" w:rsidR="00F2429B" w:rsidRPr="00E45C32" w:rsidRDefault="00F2429B" w:rsidP="005F27C0">
      <w:pPr>
        <w:pStyle w:val="Heading2"/>
      </w:pPr>
      <w:bookmarkStart w:id="38" w:name="_Toc423507236"/>
      <w:r w:rsidRPr="00E45C32">
        <w:t>Community Analysis</w:t>
      </w:r>
      <w:bookmarkEnd w:id="38"/>
    </w:p>
    <w:p w14:paraId="44568370" w14:textId="43FFAE7A" w:rsidR="001075E3" w:rsidRPr="00E45C32" w:rsidRDefault="00375504" w:rsidP="00C0070B">
      <w:pPr>
        <w:pStyle w:val="BodyText2"/>
        <w:keepNext/>
      </w:pPr>
      <w:r w:rsidRPr="00E45C32">
        <w:t>Port Orford and Curry County are facing many challenges in light of an aging population and</w:t>
      </w:r>
      <w:r w:rsidR="00284CD7" w:rsidRPr="00E45C32">
        <w:t>,</w:t>
      </w:r>
      <w:r w:rsidRPr="00E45C32">
        <w:t xml:space="preserve"> in Port Orford, a population decline. In 2005, the </w:t>
      </w:r>
      <w:r w:rsidR="00284CD7" w:rsidRPr="00E45C32">
        <w:t xml:space="preserve">port district </w:t>
      </w:r>
      <w:r w:rsidRPr="00E45C32">
        <w:t>had 3,026 residents</w:t>
      </w:r>
      <w:r w:rsidR="00E2668C" w:rsidRPr="00E45C32">
        <w:t>;</w:t>
      </w:r>
      <w:r w:rsidRPr="00E45C32">
        <w:t xml:space="preserve"> a </w:t>
      </w:r>
      <w:r w:rsidR="00F4133A">
        <w:t>0.2</w:t>
      </w:r>
      <w:r w:rsidR="00243CF2">
        <w:t xml:space="preserve"> percent</w:t>
      </w:r>
      <w:r w:rsidRPr="00E45C32">
        <w:t xml:space="preserve"> decline is assumed for </w:t>
      </w:r>
      <w:r w:rsidR="00F4133A">
        <w:t>Port Orford</w:t>
      </w:r>
      <w:r w:rsidR="00E2668C" w:rsidRPr="00E45C32">
        <w:t xml:space="preserve"> </w:t>
      </w:r>
      <w:r w:rsidRPr="00E45C32">
        <w:t xml:space="preserve">as noted </w:t>
      </w:r>
      <w:r w:rsidR="00F4133A">
        <w:t>in Table 1 above</w:t>
      </w:r>
      <w:r w:rsidRPr="00E45C32">
        <w:t>. Despite the overall decline in population, two age groups increased; residents from 50 to 85 (increased by 41</w:t>
      </w:r>
      <w:r w:rsidR="00243CF2">
        <w:t xml:space="preserve"> percent</w:t>
      </w:r>
      <w:r w:rsidR="00E2668C" w:rsidRPr="00E45C32">
        <w:t xml:space="preserve">), </w:t>
      </w:r>
      <w:r w:rsidRPr="00E45C32">
        <w:t>and residents from 20 to 29 (increased by 117</w:t>
      </w:r>
      <w:r w:rsidR="00243CF2">
        <w:t xml:space="preserve"> percent</w:t>
      </w:r>
      <w:r w:rsidRPr="00E45C32">
        <w:t>).</w:t>
      </w:r>
      <w:r w:rsidR="008344D8" w:rsidRPr="00E45C32">
        <w:t xml:space="preserve"> </w:t>
      </w:r>
      <w:r w:rsidRPr="00E45C32">
        <w:t>An increase in people nearing or at retirement and young adults may present new opportunities within the retirement industry.</w:t>
      </w:r>
      <w:r w:rsidR="008344D8" w:rsidRPr="00E45C32">
        <w:t xml:space="preserve"> </w:t>
      </w:r>
      <w:r w:rsidRPr="00E45C32">
        <w:t>The ability to retain young adults in the local area is also a positive sign</w:t>
      </w:r>
      <w:r w:rsidR="00E2668C" w:rsidRPr="00E45C32">
        <w:t>,</w:t>
      </w:r>
      <w:r w:rsidRPr="00E45C32">
        <w:t xml:space="preserve"> but time will tell if new businesses can support these young workers as they advance in their professional careers.</w:t>
      </w:r>
    </w:p>
    <w:p w14:paraId="1EEAFDD6" w14:textId="2C816972" w:rsidR="00F2429B" w:rsidRDefault="00F2429B" w:rsidP="00AA3DF4">
      <w:pPr>
        <w:pStyle w:val="BodyText2"/>
      </w:pPr>
      <w:r w:rsidRPr="00E45C32">
        <w:t>It is estimated that the aggregate income of local residents in Port Orford increased to nearly $30 million in 2013, up from only $19 million in 2000.</w:t>
      </w:r>
      <w:r w:rsidR="0089005F" w:rsidRPr="00E45C32">
        <w:t xml:space="preserve"> </w:t>
      </w:r>
      <w:r w:rsidRPr="00E45C32">
        <w:t>Over 50</w:t>
      </w:r>
      <w:r w:rsidR="00243CF2">
        <w:t xml:space="preserve"> percent</w:t>
      </w:r>
      <w:r w:rsidRPr="00E45C32">
        <w:t xml:space="preserve"> of the income into Port Orford is passive or comes from transfer payments like Social Security and retirement benefits</w:t>
      </w:r>
      <w:r w:rsidR="0089005F" w:rsidRPr="00E45C32">
        <w:t>, which could contribute to Port Orford’s low percentage of population in the labor force</w:t>
      </w:r>
      <w:r w:rsidR="00E2668C" w:rsidRPr="00E45C32">
        <w:t xml:space="preserve"> – </w:t>
      </w:r>
      <w:r w:rsidR="0089005F" w:rsidRPr="00E45C32">
        <w:t>44.8</w:t>
      </w:r>
      <w:r w:rsidR="00243CF2">
        <w:t xml:space="preserve"> percent</w:t>
      </w:r>
      <w:r w:rsidR="0089005F" w:rsidRPr="00E45C32">
        <w:t xml:space="preserve"> for Port Orford compared to 64.1</w:t>
      </w:r>
      <w:r w:rsidR="00243CF2">
        <w:t xml:space="preserve"> percent</w:t>
      </w:r>
      <w:r w:rsidR="0089005F" w:rsidRPr="00E45C32">
        <w:t xml:space="preserve"> for the </w:t>
      </w:r>
      <w:r w:rsidR="00E2668C" w:rsidRPr="00E45C32">
        <w:t>state</w:t>
      </w:r>
      <w:r w:rsidR="0089005F" w:rsidRPr="00E45C32">
        <w:t>.</w:t>
      </w:r>
    </w:p>
    <w:p w14:paraId="2A473952" w14:textId="77777777" w:rsidR="00545C4C" w:rsidRPr="00E45C32" w:rsidRDefault="00545C4C" w:rsidP="00545C4C">
      <w:pPr>
        <w:pStyle w:val="Heading2"/>
      </w:pPr>
      <w:bookmarkStart w:id="39" w:name="_Toc423507237"/>
      <w:r w:rsidRPr="00E45C32">
        <w:t>District Economic Profile</w:t>
      </w:r>
      <w:bookmarkEnd w:id="39"/>
    </w:p>
    <w:p w14:paraId="096ED3FC" w14:textId="77777777" w:rsidR="00545C4C" w:rsidRPr="00E45C32" w:rsidRDefault="0089005F" w:rsidP="000C4863">
      <w:pPr>
        <w:pStyle w:val="BodyText2"/>
        <w:keepNext/>
        <w:spacing w:after="120"/>
      </w:pPr>
      <w:r w:rsidRPr="00E45C32">
        <w:t>Port Orford’s</w:t>
      </w:r>
      <w:r w:rsidR="009F0388" w:rsidRPr="00E45C32">
        <w:t xml:space="preserve"> existing commercial, retail, and recreation markets include</w:t>
      </w:r>
      <w:r w:rsidR="00E2668C" w:rsidRPr="00E45C32">
        <w:t xml:space="preserve"> the following.</w:t>
      </w:r>
    </w:p>
    <w:p w14:paraId="7BC7322D" w14:textId="6CBD3C38" w:rsidR="00D34C6D" w:rsidRPr="00E45C32" w:rsidRDefault="009F0388" w:rsidP="00A10ABC">
      <w:pPr>
        <w:pStyle w:val="ListBullet"/>
        <w:rPr>
          <w:strike/>
        </w:rPr>
      </w:pPr>
      <w:r w:rsidRPr="00E45C32">
        <w:t>Commercial fishing</w:t>
      </w:r>
      <w:r w:rsidR="005C2341" w:rsidRPr="00E45C32">
        <w:t xml:space="preserve">: </w:t>
      </w:r>
      <w:r w:rsidR="00375504" w:rsidRPr="00E45C32">
        <w:t>The commercial fishing i</w:t>
      </w:r>
      <w:r w:rsidR="00AB627D" w:rsidRPr="00E45C32">
        <w:t>ndust</w:t>
      </w:r>
      <w:r w:rsidR="00AB627D" w:rsidRPr="00435A6D">
        <w:t>ry</w:t>
      </w:r>
      <w:r w:rsidR="00435A6D">
        <w:t>,</w:t>
      </w:r>
      <w:r w:rsidR="00AB627D" w:rsidRPr="00435A6D">
        <w:t xml:space="preserve"> </w:t>
      </w:r>
      <w:r w:rsidR="003B6860" w:rsidRPr="00435A6D">
        <w:t>whi</w:t>
      </w:r>
      <w:r w:rsidR="00D2438E" w:rsidRPr="00435A6D">
        <w:t>ch includes; fishermen, fish-buyer/tenants and non-tenants</w:t>
      </w:r>
      <w:r w:rsidR="003B6860" w:rsidRPr="00435A6D">
        <w:t xml:space="preserve">, </w:t>
      </w:r>
      <w:r w:rsidR="00AB627D" w:rsidRPr="00435A6D">
        <w:t>is responsible f</w:t>
      </w:r>
      <w:r w:rsidR="00AB627D" w:rsidRPr="00E45C32">
        <w:t>or 70</w:t>
      </w:r>
      <w:r w:rsidR="00243CF2">
        <w:t xml:space="preserve"> percent</w:t>
      </w:r>
      <w:r w:rsidR="00375504" w:rsidRPr="00E45C32">
        <w:t xml:space="preserve"> of the Port’s </w:t>
      </w:r>
      <w:r w:rsidR="00E2668C" w:rsidRPr="00E45C32">
        <w:t xml:space="preserve">annual </w:t>
      </w:r>
      <w:r w:rsidR="00117515" w:rsidRPr="00435A6D">
        <w:t xml:space="preserve">operational </w:t>
      </w:r>
      <w:r w:rsidR="00375504" w:rsidRPr="00435A6D">
        <w:t>r</w:t>
      </w:r>
      <w:r w:rsidR="00375504" w:rsidRPr="00E45C32">
        <w:t>evenue.</w:t>
      </w:r>
      <w:r w:rsidR="005F7333" w:rsidRPr="00E45C32">
        <w:rPr>
          <w:rFonts w:ascii="ZWAdobeF" w:hAnsi="ZWAdobeF" w:cs="ZWAdobeF"/>
          <w:sz w:val="2"/>
          <w:szCs w:val="2"/>
        </w:rPr>
        <w:t>4F</w:t>
      </w:r>
      <w:r w:rsidR="00FF438C" w:rsidRPr="00E45C32">
        <w:rPr>
          <w:rFonts w:ascii="ZWAdobeF" w:hAnsi="ZWAdobeF" w:cs="ZWAdobeF"/>
          <w:sz w:val="2"/>
          <w:szCs w:val="2"/>
        </w:rPr>
        <w:t>4F</w:t>
      </w:r>
      <w:r w:rsidR="00375504" w:rsidRPr="00E45C32">
        <w:rPr>
          <w:rStyle w:val="FootnoteReference"/>
        </w:rPr>
        <w:footnoteReference w:id="5"/>
      </w:r>
      <w:r w:rsidR="008344D8" w:rsidRPr="00E45C32">
        <w:t xml:space="preserve"> </w:t>
      </w:r>
      <w:r w:rsidR="00795ADA" w:rsidRPr="00E45C32">
        <w:t>In addition to</w:t>
      </w:r>
      <w:r w:rsidR="00AB627D" w:rsidRPr="00E45C32">
        <w:t xml:space="preserve"> the 40 boats that moor on the dock there are an additional 30 commercial boats that trailer in from home on a regular basis</w:t>
      </w:r>
      <w:r w:rsidR="00795ADA" w:rsidRPr="00E45C32">
        <w:t xml:space="preserve"> </w:t>
      </w:r>
      <w:r w:rsidR="00AB627D" w:rsidRPr="00E45C32">
        <w:t xml:space="preserve">or come from out of town for selected fisheries out of Port Orford. </w:t>
      </w:r>
    </w:p>
    <w:p w14:paraId="23DCDB11" w14:textId="77777777" w:rsidR="00D34C6D" w:rsidRPr="00E45C32" w:rsidRDefault="00F064E9" w:rsidP="00A10ABC">
      <w:pPr>
        <w:pStyle w:val="ListBullet"/>
      </w:pPr>
      <w:r w:rsidRPr="00E45C32">
        <w:t>Commercial fish buying</w:t>
      </w:r>
      <w:r w:rsidR="00D34C6D" w:rsidRPr="00E45C32">
        <w:t xml:space="preserve"> and distribution: </w:t>
      </w:r>
    </w:p>
    <w:p w14:paraId="6ACCD23F" w14:textId="4204DC94" w:rsidR="009F0388" w:rsidRPr="00E45C32" w:rsidRDefault="00D34C6D" w:rsidP="00A10ABC">
      <w:pPr>
        <w:pStyle w:val="ListBullet3"/>
      </w:pPr>
      <w:r w:rsidRPr="00E45C32">
        <w:t>The Port is home to two tenant fish buyers. Hallmark Fisheries has been a tenant at the Port for 40 years, primarily buying crab, salmon, black</w:t>
      </w:r>
      <w:r w:rsidR="00CE7461" w:rsidRPr="00E45C32">
        <w:t xml:space="preserve"> </w:t>
      </w:r>
      <w:r w:rsidRPr="00E45C32">
        <w:t>cod</w:t>
      </w:r>
      <w:r w:rsidR="00E312C6" w:rsidRPr="00E45C32">
        <w:t xml:space="preserve"> (aka sablefish)</w:t>
      </w:r>
      <w:r w:rsidRPr="00E45C32">
        <w:t>, tuna</w:t>
      </w:r>
      <w:r w:rsidR="00CE7461" w:rsidRPr="00E45C32">
        <w:t>,</w:t>
      </w:r>
      <w:r w:rsidRPr="00E45C32">
        <w:t xml:space="preserve"> and halibut. The fish is trucked </w:t>
      </w:r>
      <w:r w:rsidR="00CE7461" w:rsidRPr="00E45C32">
        <w:t xml:space="preserve">about 50 miles </w:t>
      </w:r>
      <w:r w:rsidRPr="00E45C32">
        <w:t>to Charleston, processed, packaged</w:t>
      </w:r>
      <w:r w:rsidR="00CE7461" w:rsidRPr="00E45C32">
        <w:t>,</w:t>
      </w:r>
      <w:r w:rsidRPr="00E45C32">
        <w:t xml:space="preserve"> and delivered worldwide. Norcal Seafoods has been a tenant at the Por</w:t>
      </w:r>
      <w:r w:rsidR="00AB627D" w:rsidRPr="00E45C32">
        <w:t>t for 12 years, buying</w:t>
      </w:r>
      <w:r w:rsidRPr="00E45C32">
        <w:t xml:space="preserve"> live crabs and </w:t>
      </w:r>
      <w:r w:rsidR="00AB627D" w:rsidRPr="00E45C32">
        <w:t xml:space="preserve">live </w:t>
      </w:r>
      <w:r w:rsidRPr="00E45C32">
        <w:t>nearshore rock</w:t>
      </w:r>
      <w:r w:rsidR="00E312C6" w:rsidRPr="00E45C32">
        <w:t xml:space="preserve">fish and other </w:t>
      </w:r>
      <w:r w:rsidR="001119A7">
        <w:t>g</w:t>
      </w:r>
      <w:r w:rsidR="00E312C6" w:rsidRPr="00E45C32">
        <w:t>roundfish (lingcod, greenling, and Cabezon)</w:t>
      </w:r>
      <w:r w:rsidRPr="00E45C32">
        <w:t>. The live product is shipped to Norcal’s facility in Oakland, California and distributed throughout California.</w:t>
      </w:r>
      <w:r w:rsidR="008344D8" w:rsidRPr="00E45C32">
        <w:t xml:space="preserve"> </w:t>
      </w:r>
    </w:p>
    <w:p w14:paraId="4EAAA822" w14:textId="77777777" w:rsidR="00D34C6D" w:rsidRPr="00E45C32" w:rsidRDefault="00FD3258" w:rsidP="00A10ABC">
      <w:pPr>
        <w:pStyle w:val="ListBullet3"/>
      </w:pPr>
      <w:r w:rsidRPr="00E45C32">
        <w:lastRenderedPageBreak/>
        <w:t>Other</w:t>
      </w:r>
      <w:r w:rsidR="006D749B" w:rsidRPr="00E45C32">
        <w:t xml:space="preserve"> non-tenant fish buyers have begun buying live product, at premium rates, off the boats at the Port. This product is sold live in the Portland metropolitan area. </w:t>
      </w:r>
    </w:p>
    <w:p w14:paraId="0400F3E7" w14:textId="77777777" w:rsidR="006D749B" w:rsidRPr="00E45C32" w:rsidRDefault="006D749B" w:rsidP="00A10ABC">
      <w:pPr>
        <w:pStyle w:val="ListBullet3"/>
      </w:pPr>
      <w:r w:rsidRPr="00E45C32">
        <w:t xml:space="preserve">Port Orford </w:t>
      </w:r>
      <w:r w:rsidRPr="0060649F">
        <w:t>is home</w:t>
      </w:r>
      <w:r w:rsidRPr="00E45C32">
        <w:t xml:space="preserve"> to local fish buyer</w:t>
      </w:r>
      <w:r w:rsidR="005C5F00" w:rsidRPr="00E45C32">
        <w:t>/processor</w:t>
      </w:r>
      <w:r w:rsidRPr="00E45C32">
        <w:t xml:space="preserve"> </w:t>
      </w:r>
      <w:r w:rsidR="005C5F00" w:rsidRPr="00E45C32">
        <w:t>Port Orford Sustainable Seafood (</w:t>
      </w:r>
      <w:r w:rsidR="00CE7461" w:rsidRPr="00E45C32">
        <w:t>POSS</w:t>
      </w:r>
      <w:r w:rsidR="005C5F00" w:rsidRPr="00E45C32">
        <w:t>)</w:t>
      </w:r>
      <w:r w:rsidR="00CE7461" w:rsidRPr="00E45C32">
        <w:t>, which</w:t>
      </w:r>
      <w:r w:rsidRPr="00E45C32">
        <w:t xml:space="preserve"> sells </w:t>
      </w:r>
      <w:r w:rsidR="00CE7461" w:rsidRPr="00E45C32">
        <w:t xml:space="preserve">its </w:t>
      </w:r>
      <w:r w:rsidRPr="00E45C32">
        <w:t>product</w:t>
      </w:r>
      <w:r w:rsidR="00CE7461" w:rsidRPr="00E45C32">
        <w:t>s</w:t>
      </w:r>
      <w:r w:rsidRPr="00E45C32">
        <w:t xml:space="preserve"> in Port Orford and the surrounding communities, </w:t>
      </w:r>
      <w:r w:rsidR="005C5F00" w:rsidRPr="00E45C32">
        <w:t xml:space="preserve">and has developed a Community Supported Fishery (CFA), which distributes shares to members living in the Rogue and Willamette Valleys, such as </w:t>
      </w:r>
      <w:r w:rsidRPr="00E45C32">
        <w:t xml:space="preserve">Ashland and Portland. </w:t>
      </w:r>
    </w:p>
    <w:p w14:paraId="33998656" w14:textId="7BB70111" w:rsidR="006D749B" w:rsidRPr="00E45C32" w:rsidRDefault="006D749B" w:rsidP="00DD63E7">
      <w:pPr>
        <w:pStyle w:val="ListBullet3"/>
      </w:pPr>
      <w:r w:rsidRPr="00E45C32">
        <w:t xml:space="preserve">Red sea urchins are purchased by non-tenant buyers, trucked to </w:t>
      </w:r>
      <w:r w:rsidR="005C5F00" w:rsidRPr="00E45C32">
        <w:t xml:space="preserve">California, </w:t>
      </w:r>
      <w:r w:rsidRPr="00E45C32">
        <w:t>processed</w:t>
      </w:r>
      <w:r w:rsidR="00CE7461" w:rsidRPr="00E45C32">
        <w:t>,</w:t>
      </w:r>
      <w:r w:rsidRPr="00E45C32">
        <w:t xml:space="preserve"> and distributed domestically and internationally. </w:t>
      </w:r>
    </w:p>
    <w:p w14:paraId="49ABAA53" w14:textId="187F6113" w:rsidR="0060649F" w:rsidRPr="006F26B4" w:rsidRDefault="005C2341" w:rsidP="00816AA4">
      <w:pPr>
        <w:pStyle w:val="ListBullet"/>
        <w:rPr>
          <w:i/>
          <w:color w:val="FF0000"/>
        </w:rPr>
      </w:pPr>
      <w:r w:rsidRPr="00E45C32">
        <w:t>Recreational boating: T</w:t>
      </w:r>
      <w:r w:rsidR="006D749B" w:rsidRPr="00E45C32">
        <w:t xml:space="preserve">he Port draws </w:t>
      </w:r>
      <w:r w:rsidR="00E94744" w:rsidRPr="00E45C32">
        <w:t xml:space="preserve">recreational boaters from Port Orford, </w:t>
      </w:r>
      <w:r w:rsidR="00CE7461" w:rsidRPr="00E45C32">
        <w:t xml:space="preserve">the </w:t>
      </w:r>
      <w:r w:rsidR="00E94744" w:rsidRPr="00E45C32">
        <w:t xml:space="preserve">surrounding communities, and the Medford, Roseburg, and Eugene areas. Recreational boating is not as accessible at the Port of Port Orford as at nearby ports </w:t>
      </w:r>
      <w:r w:rsidR="00CE7461" w:rsidRPr="00E45C32">
        <w:t>because of</w:t>
      </w:r>
      <w:r w:rsidR="003E159D" w:rsidRPr="00E45C32">
        <w:t xml:space="preserve"> the lack of a boat ramp, </w:t>
      </w:r>
      <w:r w:rsidR="005C5F00" w:rsidRPr="00E45C32">
        <w:t xml:space="preserve">the cost of installing </w:t>
      </w:r>
      <w:r w:rsidR="003E159D" w:rsidRPr="00E45C32">
        <w:t>additional lift ropes</w:t>
      </w:r>
      <w:r w:rsidR="005C5F00" w:rsidRPr="00E45C32">
        <w:t xml:space="preserve">, </w:t>
      </w:r>
      <w:r w:rsidR="003E159D" w:rsidRPr="00E45C32">
        <w:t>and the cost of launching by crane</w:t>
      </w:r>
      <w:r w:rsidR="0060649F" w:rsidRPr="00816AA4">
        <w:rPr>
          <w:color w:val="00B050"/>
        </w:rPr>
        <w:t>.</w:t>
      </w:r>
      <w:r w:rsidR="005C5F00" w:rsidRPr="00E45C32">
        <w:t xml:space="preserve"> </w:t>
      </w:r>
      <w:r w:rsidR="0060649F" w:rsidRPr="00435A6D">
        <w:t>The addition of a boat ramp or low cost and quick way of launching boats without lift ropes could generate substantial revenue.</w:t>
      </w:r>
      <w:r w:rsidR="006F26B4">
        <w:t xml:space="preserve"> </w:t>
      </w:r>
      <w:r w:rsidR="006F26B4" w:rsidRPr="006F26B4">
        <w:rPr>
          <w:i/>
          <w:color w:val="FF0000"/>
        </w:rPr>
        <w:t>See pg. 27 (marketing goals)</w:t>
      </w:r>
    </w:p>
    <w:p w14:paraId="63A4AAF3" w14:textId="7D9BBC0F" w:rsidR="00B74A82" w:rsidRPr="00816AA4" w:rsidRDefault="00B74A82" w:rsidP="00816AA4">
      <w:pPr>
        <w:pStyle w:val="BodyText2"/>
        <w:ind w:left="1080"/>
      </w:pPr>
      <w:r w:rsidRPr="00816AA4">
        <w:t>Two things that must not be lost track of is the Ports designation as a Harbor of Refuge, and the honor of being “The Port Without A Bar</w:t>
      </w:r>
      <w:r w:rsidR="002D4C21">
        <w:t>.”</w:t>
      </w:r>
      <w:r w:rsidRPr="00816AA4">
        <w:t xml:space="preserve"> Because of this and the fact the Port records every launch, how many people aboard, and a description of the vessel it is considered by the Coast Guard as the safest Port in Oregon. </w:t>
      </w:r>
    </w:p>
    <w:p w14:paraId="1B011587" w14:textId="26481D98" w:rsidR="00F2429B" w:rsidRDefault="005C2341" w:rsidP="00EC34FB">
      <w:pPr>
        <w:pStyle w:val="ListBullet2"/>
      </w:pPr>
      <w:r w:rsidRPr="00E45C32">
        <w:t xml:space="preserve">Scuba diving: </w:t>
      </w:r>
      <w:r w:rsidR="005C5F00" w:rsidRPr="00E45C32">
        <w:t>The rocky reefs</w:t>
      </w:r>
      <w:r w:rsidRPr="00E45C32">
        <w:t xml:space="preserve"> surrounding </w:t>
      </w:r>
      <w:r w:rsidR="005C5F00" w:rsidRPr="00E45C32">
        <w:t xml:space="preserve">Port Orford (Orford Reef, and Redfish Rocks), contain some of the </w:t>
      </w:r>
      <w:r w:rsidRPr="00E45C32">
        <w:t xml:space="preserve">best diving in Oregon, </w:t>
      </w:r>
      <w:r w:rsidR="005C5F00" w:rsidRPr="00E45C32">
        <w:t>perhaps even the</w:t>
      </w:r>
      <w:r w:rsidRPr="00E45C32">
        <w:t xml:space="preserve"> </w:t>
      </w:r>
      <w:r w:rsidR="00CE7461" w:rsidRPr="00E45C32">
        <w:t>West Coast</w:t>
      </w:r>
      <w:r w:rsidRPr="00E45C32">
        <w:t xml:space="preserve">. </w:t>
      </w:r>
      <w:r w:rsidR="005C5F00" w:rsidRPr="00E45C32">
        <w:t>The presence of an air fill station at th</w:t>
      </w:r>
      <w:r w:rsidR="006F26B4">
        <w:t>e OSU Field Station nearby</w:t>
      </w:r>
      <w:r w:rsidR="006F26B4" w:rsidRPr="006F26B4">
        <w:rPr>
          <w:color w:val="FF0000"/>
        </w:rPr>
        <w:t xml:space="preserve"> </w:t>
      </w:r>
      <w:r w:rsidR="005C5F00" w:rsidRPr="006F26B4">
        <w:rPr>
          <w:color w:val="FF0000"/>
        </w:rPr>
        <w:t>facilitate</w:t>
      </w:r>
      <w:r w:rsidR="006F26B4" w:rsidRPr="006F26B4">
        <w:rPr>
          <w:color w:val="FF0000"/>
        </w:rPr>
        <w:t>s</w:t>
      </w:r>
      <w:r w:rsidR="005C5F00" w:rsidRPr="006F26B4">
        <w:rPr>
          <w:color w:val="FF0000"/>
        </w:rPr>
        <w:t xml:space="preserve"> </w:t>
      </w:r>
      <w:r w:rsidR="005C5F00" w:rsidRPr="00E45C32">
        <w:t>diving in the area, and t</w:t>
      </w:r>
      <w:r w:rsidRPr="00E45C32">
        <w:t xml:space="preserve">he Port should market to the scuba community with the </w:t>
      </w:r>
      <w:r w:rsidR="00EC34FB" w:rsidRPr="00E45C32">
        <w:t>Redfish Rocks M</w:t>
      </w:r>
      <w:r w:rsidRPr="00E45C32">
        <w:t xml:space="preserve">arine </w:t>
      </w:r>
      <w:r w:rsidR="00EC34FB" w:rsidRPr="00E45C32">
        <w:t>R</w:t>
      </w:r>
      <w:r w:rsidRPr="00E45C32">
        <w:t>eserve</w:t>
      </w:r>
      <w:r w:rsidR="006F26B4">
        <w:t xml:space="preserve"> </w:t>
      </w:r>
      <w:r w:rsidR="006F26B4" w:rsidRPr="006F26B4">
        <w:rPr>
          <w:color w:val="FF0000"/>
        </w:rPr>
        <w:t>and nearby Orford Reef</w:t>
      </w:r>
      <w:r w:rsidR="006F26B4">
        <w:rPr>
          <w:color w:val="FF0000"/>
        </w:rPr>
        <w:t xml:space="preserve"> as </w:t>
      </w:r>
      <w:r w:rsidRPr="006F26B4">
        <w:rPr>
          <w:color w:val="FF0000"/>
        </w:rPr>
        <w:t>draw</w:t>
      </w:r>
      <w:r w:rsidR="006F26B4" w:rsidRPr="006F26B4">
        <w:rPr>
          <w:color w:val="FF0000"/>
        </w:rPr>
        <w:t>s</w:t>
      </w:r>
      <w:r w:rsidRPr="00E45C32">
        <w:t>.</w:t>
      </w:r>
    </w:p>
    <w:p w14:paraId="13A39CB6" w14:textId="77777777" w:rsidR="00F2429B" w:rsidRPr="00E45C32" w:rsidRDefault="00F2429B" w:rsidP="00F2429B">
      <w:pPr>
        <w:pStyle w:val="Heading2"/>
      </w:pPr>
      <w:bookmarkStart w:id="40" w:name="_Toc423507238"/>
      <w:r w:rsidRPr="00E45C32">
        <w:t>Economic Strengths and Weaknesses</w:t>
      </w:r>
      <w:bookmarkEnd w:id="40"/>
    </w:p>
    <w:p w14:paraId="06BF9C3B" w14:textId="77777777" w:rsidR="00F2429B" w:rsidRPr="00E45C32" w:rsidRDefault="00F2429B" w:rsidP="00DD63E7">
      <w:pPr>
        <w:pStyle w:val="BodyText2"/>
      </w:pPr>
      <w:r w:rsidRPr="00E45C32">
        <w:t xml:space="preserve">The economic strengths and weaknesses of the </w:t>
      </w:r>
      <w:r w:rsidR="00EC34FB" w:rsidRPr="00E45C32">
        <w:t>port district</w:t>
      </w:r>
      <w:r w:rsidRPr="00E45C32">
        <w:t xml:space="preserve"> are influenced by the broader regional and state economies. Analyzing the Port’s economic profile within this context can provide valuable insight and lead to policies that target appropriate industry sectors.</w:t>
      </w:r>
      <w:r w:rsidR="005F7333" w:rsidRPr="00E45C32">
        <w:rPr>
          <w:rFonts w:ascii="ZWAdobeF" w:hAnsi="ZWAdobeF" w:cs="ZWAdobeF"/>
          <w:sz w:val="2"/>
          <w:szCs w:val="2"/>
        </w:rPr>
        <w:t>5F</w:t>
      </w:r>
      <w:r w:rsidR="00FF438C" w:rsidRPr="00E45C32">
        <w:rPr>
          <w:rFonts w:ascii="ZWAdobeF" w:hAnsi="ZWAdobeF" w:cs="ZWAdobeF"/>
          <w:sz w:val="2"/>
          <w:szCs w:val="2"/>
        </w:rPr>
        <w:t>5F</w:t>
      </w:r>
      <w:r w:rsidR="0086466D" w:rsidRPr="00E45C32">
        <w:rPr>
          <w:rStyle w:val="FootnoteReference"/>
        </w:rPr>
        <w:footnoteReference w:id="6"/>
      </w:r>
    </w:p>
    <w:p w14:paraId="7FD93A0E" w14:textId="77777777" w:rsidR="0086466D" w:rsidRPr="00E45C32" w:rsidRDefault="009E3F79" w:rsidP="008873D0">
      <w:pPr>
        <w:pStyle w:val="Heading3"/>
      </w:pPr>
      <w:bookmarkStart w:id="41" w:name="_Toc423507239"/>
      <w:r w:rsidRPr="00E45C32">
        <w:t>Employment and Jobs</w:t>
      </w:r>
      <w:bookmarkEnd w:id="41"/>
    </w:p>
    <w:p w14:paraId="4B9514E2" w14:textId="77777777" w:rsidR="000456E7" w:rsidRDefault="000456E7" w:rsidP="000456E7">
      <w:pPr>
        <w:pStyle w:val="BodyText2"/>
      </w:pPr>
      <w:r w:rsidRPr="00EE6ADC">
        <w:t>According to the Oregon Employment Department</w:t>
      </w:r>
      <w:r>
        <w:t xml:space="preserve"> (OED), in 2014</w:t>
      </w:r>
      <w:r w:rsidRPr="00EE6ADC">
        <w:t xml:space="preserve">, </w:t>
      </w:r>
      <w:r>
        <w:t>Curry</w:t>
      </w:r>
      <w:r w:rsidRPr="00EE6ADC">
        <w:t xml:space="preserve"> County had</w:t>
      </w:r>
      <w:r>
        <w:t xml:space="preserve"> 6,060</w:t>
      </w:r>
      <w:r w:rsidRPr="00EE6ADC">
        <w:t xml:space="preserve"> jobs</w:t>
      </w:r>
      <w:r>
        <w:t xml:space="preserve"> </w:t>
      </w:r>
      <w:r w:rsidRPr="00EE6ADC">
        <w:t>covered by unemployment insurance.</w:t>
      </w:r>
      <w:r>
        <w:t xml:space="preserve"> </w:t>
      </w:r>
      <w:r w:rsidRPr="00EE6ADC">
        <w:t xml:space="preserve">The current level of employment </w:t>
      </w:r>
      <w:r>
        <w:t>is down from the recent peak of 7,110 jobs in 2005</w:t>
      </w:r>
      <w:r w:rsidRPr="00C95EE2">
        <w:t xml:space="preserve">. The employment sectors in Curry County that grew the fastest </w:t>
      </w:r>
      <w:r>
        <w:t>between 2010</w:t>
      </w:r>
      <w:r w:rsidRPr="00C95EE2">
        <w:t xml:space="preserve"> and 2013 were </w:t>
      </w:r>
      <w:r>
        <w:t>mining and logging, education and health services</w:t>
      </w:r>
      <w:r w:rsidRPr="00C95EE2">
        <w:t>,</w:t>
      </w:r>
      <w:r>
        <w:t xml:space="preserve"> and manufacturing</w:t>
      </w:r>
      <w:r w:rsidRPr="00C95EE2">
        <w:t xml:space="preserve"> (</w:t>
      </w:r>
      <w:r>
        <w:t>see Table 3</w:t>
      </w:r>
      <w:r w:rsidRPr="00317AAC">
        <w:t xml:space="preserve"> and</w:t>
      </w:r>
      <w:r>
        <w:t xml:space="preserve"> Table 4</w:t>
      </w:r>
      <w:r w:rsidRPr="00C95EE2">
        <w:t>).</w:t>
      </w:r>
    </w:p>
    <w:p w14:paraId="314F0E39" w14:textId="32CCF151" w:rsidR="000456E7" w:rsidRPr="007D7962" w:rsidRDefault="00DD5D96" w:rsidP="00816AA4">
      <w:pPr>
        <w:pStyle w:val="Caption"/>
        <w:keepNext/>
      </w:pPr>
      <w:bookmarkStart w:id="42" w:name="_Ref387756001"/>
      <w:bookmarkStart w:id="43" w:name="_Toc422144883"/>
      <w:bookmarkStart w:id="44" w:name="_Toc422921500"/>
      <w:bookmarkStart w:id="45" w:name="_Toc423507640"/>
      <w:r>
        <w:lastRenderedPageBreak/>
        <w:t xml:space="preserve">Table </w:t>
      </w:r>
      <w:fldSimple w:instr=" SEQ Table \* ARABIC ">
        <w:r w:rsidR="002F6E0E">
          <w:rPr>
            <w:noProof/>
          </w:rPr>
          <w:t>3</w:t>
        </w:r>
      </w:fldSimple>
      <w:bookmarkEnd w:id="42"/>
      <w:r w:rsidR="000456E7" w:rsidRPr="007D7962">
        <w:t xml:space="preserve"> –Non-Farm Employment Trends by Sector in Curry County</w:t>
      </w:r>
      <w:bookmarkEnd w:id="43"/>
      <w:bookmarkEnd w:id="44"/>
      <w:bookmarkEnd w:id="45"/>
    </w:p>
    <w:tbl>
      <w:tblPr>
        <w:tblStyle w:val="TableGrid"/>
        <w:tblW w:w="0" w:type="auto"/>
        <w:jc w:val="center"/>
        <w:tblLook w:val="04A0" w:firstRow="1" w:lastRow="0" w:firstColumn="1" w:lastColumn="0" w:noHBand="0" w:noVBand="1"/>
      </w:tblPr>
      <w:tblGrid>
        <w:gridCol w:w="1800"/>
        <w:gridCol w:w="1080"/>
        <w:gridCol w:w="990"/>
        <w:gridCol w:w="990"/>
        <w:gridCol w:w="971"/>
        <w:gridCol w:w="1004"/>
        <w:gridCol w:w="1195"/>
      </w:tblGrid>
      <w:tr w:rsidR="000456E7" w:rsidRPr="00EE5B5A" w14:paraId="619B087C" w14:textId="77777777" w:rsidTr="001A3E14">
        <w:trPr>
          <w:jc w:val="center"/>
        </w:trPr>
        <w:tc>
          <w:tcPr>
            <w:tcW w:w="1800" w:type="dxa"/>
            <w:vMerge w:val="restart"/>
            <w:shd w:val="clear" w:color="auto" w:fill="BFBFBF" w:themeFill="background1" w:themeFillShade="BF"/>
            <w:vAlign w:val="center"/>
          </w:tcPr>
          <w:p w14:paraId="40E17EAB" w14:textId="77777777" w:rsidR="000456E7" w:rsidRPr="00EE5B5A" w:rsidRDefault="000456E7" w:rsidP="00816AA4">
            <w:pPr>
              <w:pStyle w:val="TableHeading"/>
              <w:keepNext/>
            </w:pPr>
          </w:p>
        </w:tc>
        <w:tc>
          <w:tcPr>
            <w:tcW w:w="1080" w:type="dxa"/>
            <w:vMerge w:val="restart"/>
            <w:shd w:val="clear" w:color="auto" w:fill="BFBFBF" w:themeFill="background1" w:themeFillShade="BF"/>
            <w:vAlign w:val="center"/>
          </w:tcPr>
          <w:p w14:paraId="25C5376C" w14:textId="77777777" w:rsidR="000456E7" w:rsidRPr="00EE5B5A" w:rsidRDefault="000456E7" w:rsidP="00816AA4">
            <w:pPr>
              <w:pStyle w:val="TableHeading"/>
              <w:keepNext/>
              <w:jc w:val="center"/>
            </w:pPr>
            <w:r w:rsidRPr="00EE5B5A">
              <w:t>2001</w:t>
            </w:r>
          </w:p>
        </w:tc>
        <w:tc>
          <w:tcPr>
            <w:tcW w:w="990" w:type="dxa"/>
            <w:vMerge w:val="restart"/>
            <w:shd w:val="clear" w:color="auto" w:fill="BFBFBF" w:themeFill="background1" w:themeFillShade="BF"/>
            <w:vAlign w:val="center"/>
          </w:tcPr>
          <w:p w14:paraId="19EBE0C9" w14:textId="77777777" w:rsidR="000456E7" w:rsidRPr="00EE5B5A" w:rsidRDefault="000456E7" w:rsidP="00816AA4">
            <w:pPr>
              <w:pStyle w:val="TableHeading"/>
              <w:keepNext/>
              <w:jc w:val="center"/>
            </w:pPr>
            <w:r w:rsidRPr="00EE5B5A">
              <w:t>2006</w:t>
            </w:r>
          </w:p>
        </w:tc>
        <w:tc>
          <w:tcPr>
            <w:tcW w:w="990" w:type="dxa"/>
            <w:vMerge w:val="restart"/>
            <w:shd w:val="clear" w:color="auto" w:fill="BFBFBF" w:themeFill="background1" w:themeFillShade="BF"/>
            <w:vAlign w:val="center"/>
          </w:tcPr>
          <w:p w14:paraId="091B3B7E" w14:textId="77777777" w:rsidR="000456E7" w:rsidRPr="00EE5B5A" w:rsidRDefault="000456E7" w:rsidP="00816AA4">
            <w:pPr>
              <w:pStyle w:val="TableHeading"/>
              <w:keepNext/>
              <w:jc w:val="center"/>
            </w:pPr>
            <w:r w:rsidRPr="00EE5B5A">
              <w:t>2010</w:t>
            </w:r>
          </w:p>
        </w:tc>
        <w:tc>
          <w:tcPr>
            <w:tcW w:w="971" w:type="dxa"/>
            <w:vMerge w:val="restart"/>
            <w:shd w:val="clear" w:color="auto" w:fill="BFBFBF" w:themeFill="background1" w:themeFillShade="BF"/>
            <w:vAlign w:val="center"/>
          </w:tcPr>
          <w:p w14:paraId="74C5F449" w14:textId="77777777" w:rsidR="000456E7" w:rsidRPr="00EE5B5A" w:rsidRDefault="000456E7" w:rsidP="00816AA4">
            <w:pPr>
              <w:pStyle w:val="TableHeading"/>
              <w:keepNext/>
              <w:jc w:val="center"/>
            </w:pPr>
            <w:r w:rsidRPr="00EE5B5A">
              <w:t>201</w:t>
            </w:r>
            <w:r>
              <w:t>5</w:t>
            </w:r>
          </w:p>
        </w:tc>
        <w:tc>
          <w:tcPr>
            <w:tcW w:w="2174" w:type="dxa"/>
            <w:gridSpan w:val="2"/>
            <w:shd w:val="clear" w:color="auto" w:fill="BFBFBF" w:themeFill="background1" w:themeFillShade="BF"/>
            <w:vAlign w:val="center"/>
          </w:tcPr>
          <w:p w14:paraId="69399877" w14:textId="77777777" w:rsidR="000456E7" w:rsidRPr="00EE5B5A" w:rsidRDefault="000456E7" w:rsidP="00816AA4">
            <w:pPr>
              <w:pStyle w:val="TableHeading"/>
              <w:keepNext/>
              <w:jc w:val="center"/>
            </w:pPr>
            <w:r w:rsidRPr="00EE5B5A">
              <w:t>Annual Growth Rate 2010-201</w:t>
            </w:r>
            <w:r>
              <w:t>5</w:t>
            </w:r>
          </w:p>
        </w:tc>
      </w:tr>
      <w:tr w:rsidR="000456E7" w:rsidRPr="009062FA" w14:paraId="7887A093" w14:textId="77777777" w:rsidTr="001A3E14">
        <w:trPr>
          <w:jc w:val="center"/>
        </w:trPr>
        <w:tc>
          <w:tcPr>
            <w:tcW w:w="1800" w:type="dxa"/>
            <w:vMerge/>
            <w:vAlign w:val="center"/>
          </w:tcPr>
          <w:p w14:paraId="13A17589" w14:textId="77777777" w:rsidR="000456E7" w:rsidRPr="009062FA" w:rsidRDefault="000456E7" w:rsidP="001A3E14">
            <w:pPr>
              <w:pStyle w:val="TableHeading"/>
              <w:jc w:val="center"/>
            </w:pPr>
          </w:p>
        </w:tc>
        <w:tc>
          <w:tcPr>
            <w:tcW w:w="1080" w:type="dxa"/>
            <w:vMerge/>
            <w:vAlign w:val="center"/>
          </w:tcPr>
          <w:p w14:paraId="3426BF3E" w14:textId="77777777" w:rsidR="000456E7" w:rsidRPr="009062FA" w:rsidRDefault="000456E7" w:rsidP="001A3E14">
            <w:pPr>
              <w:pStyle w:val="TableHeading"/>
              <w:jc w:val="center"/>
            </w:pPr>
          </w:p>
        </w:tc>
        <w:tc>
          <w:tcPr>
            <w:tcW w:w="990" w:type="dxa"/>
            <w:vMerge/>
            <w:vAlign w:val="center"/>
          </w:tcPr>
          <w:p w14:paraId="4D838963" w14:textId="77777777" w:rsidR="000456E7" w:rsidRPr="009062FA" w:rsidRDefault="000456E7" w:rsidP="001A3E14">
            <w:pPr>
              <w:pStyle w:val="TableHeading"/>
              <w:jc w:val="center"/>
            </w:pPr>
          </w:p>
        </w:tc>
        <w:tc>
          <w:tcPr>
            <w:tcW w:w="990" w:type="dxa"/>
            <w:vMerge/>
            <w:vAlign w:val="center"/>
          </w:tcPr>
          <w:p w14:paraId="4A3A68F7" w14:textId="77777777" w:rsidR="000456E7" w:rsidRPr="009062FA" w:rsidRDefault="000456E7" w:rsidP="001A3E14">
            <w:pPr>
              <w:pStyle w:val="TableHeading"/>
              <w:jc w:val="center"/>
            </w:pPr>
          </w:p>
        </w:tc>
        <w:tc>
          <w:tcPr>
            <w:tcW w:w="971" w:type="dxa"/>
            <w:vMerge/>
            <w:vAlign w:val="center"/>
          </w:tcPr>
          <w:p w14:paraId="3DD9A8F1" w14:textId="77777777" w:rsidR="000456E7" w:rsidRPr="009062FA" w:rsidRDefault="000456E7" w:rsidP="001A3E14">
            <w:pPr>
              <w:pStyle w:val="TableHeading"/>
              <w:jc w:val="center"/>
            </w:pPr>
          </w:p>
        </w:tc>
        <w:tc>
          <w:tcPr>
            <w:tcW w:w="1004" w:type="dxa"/>
            <w:shd w:val="clear" w:color="auto" w:fill="BFBFBF" w:themeFill="background1" w:themeFillShade="BF"/>
            <w:vAlign w:val="center"/>
          </w:tcPr>
          <w:p w14:paraId="6232FDE4" w14:textId="77777777" w:rsidR="000456E7" w:rsidRPr="00EE5B5A" w:rsidRDefault="000456E7" w:rsidP="001A3E14">
            <w:pPr>
              <w:pStyle w:val="TableHeading"/>
              <w:jc w:val="center"/>
            </w:pPr>
            <w:r w:rsidRPr="00EE5B5A">
              <w:t>Change</w:t>
            </w:r>
          </w:p>
        </w:tc>
        <w:tc>
          <w:tcPr>
            <w:tcW w:w="1170" w:type="dxa"/>
            <w:shd w:val="clear" w:color="auto" w:fill="BFBFBF" w:themeFill="background1" w:themeFillShade="BF"/>
            <w:vAlign w:val="center"/>
          </w:tcPr>
          <w:p w14:paraId="5942F396" w14:textId="77777777" w:rsidR="000456E7" w:rsidRPr="00EE5B5A" w:rsidRDefault="000456E7" w:rsidP="001A3E14">
            <w:pPr>
              <w:pStyle w:val="TableHeading"/>
              <w:jc w:val="center"/>
            </w:pPr>
            <w:r w:rsidRPr="00EE5B5A">
              <w:t>Percentage</w:t>
            </w:r>
          </w:p>
        </w:tc>
      </w:tr>
      <w:tr w:rsidR="000456E7" w:rsidRPr="00EE5B5A" w14:paraId="1B59E29A" w14:textId="77777777" w:rsidTr="001A3E14">
        <w:trPr>
          <w:jc w:val="center"/>
        </w:trPr>
        <w:tc>
          <w:tcPr>
            <w:tcW w:w="1800" w:type="dxa"/>
          </w:tcPr>
          <w:p w14:paraId="06281480" w14:textId="77777777" w:rsidR="000456E7" w:rsidRPr="00EE5B5A" w:rsidRDefault="000456E7" w:rsidP="001A3E14">
            <w:pPr>
              <w:pStyle w:val="TableText"/>
              <w:rPr>
                <w:b/>
              </w:rPr>
            </w:pPr>
            <w:r w:rsidRPr="00EE5B5A">
              <w:rPr>
                <w:b/>
              </w:rPr>
              <w:t>Industrial Trades*</w:t>
            </w:r>
          </w:p>
        </w:tc>
        <w:tc>
          <w:tcPr>
            <w:tcW w:w="1080" w:type="dxa"/>
            <w:vAlign w:val="center"/>
          </w:tcPr>
          <w:p w14:paraId="4AA737F5" w14:textId="77777777" w:rsidR="000456E7" w:rsidRPr="00EE5B5A" w:rsidRDefault="000456E7" w:rsidP="001A3E14">
            <w:pPr>
              <w:pStyle w:val="TableText"/>
              <w:jc w:val="center"/>
            </w:pPr>
            <w:r w:rsidRPr="00EE5B5A">
              <w:t>1,420</w:t>
            </w:r>
          </w:p>
        </w:tc>
        <w:tc>
          <w:tcPr>
            <w:tcW w:w="990" w:type="dxa"/>
            <w:vAlign w:val="center"/>
          </w:tcPr>
          <w:p w14:paraId="0C1A9A75" w14:textId="77777777" w:rsidR="000456E7" w:rsidRPr="00EE5B5A" w:rsidRDefault="000456E7" w:rsidP="001A3E14">
            <w:pPr>
              <w:pStyle w:val="TableText"/>
              <w:jc w:val="center"/>
            </w:pPr>
            <w:r w:rsidRPr="00EE5B5A">
              <w:t>1,660</w:t>
            </w:r>
          </w:p>
        </w:tc>
        <w:tc>
          <w:tcPr>
            <w:tcW w:w="990" w:type="dxa"/>
            <w:vAlign w:val="center"/>
          </w:tcPr>
          <w:p w14:paraId="73A435EB" w14:textId="77777777" w:rsidR="000456E7" w:rsidRPr="00EE5B5A" w:rsidRDefault="000456E7" w:rsidP="001A3E14">
            <w:pPr>
              <w:pStyle w:val="TableText"/>
              <w:jc w:val="center"/>
            </w:pPr>
            <w:r w:rsidRPr="00EE5B5A">
              <w:t>1,240</w:t>
            </w:r>
          </w:p>
        </w:tc>
        <w:tc>
          <w:tcPr>
            <w:tcW w:w="971" w:type="dxa"/>
            <w:vAlign w:val="center"/>
          </w:tcPr>
          <w:p w14:paraId="7DB57A25" w14:textId="77777777" w:rsidR="000456E7" w:rsidRPr="00EE5B5A" w:rsidRDefault="000456E7" w:rsidP="001A3E14">
            <w:pPr>
              <w:pStyle w:val="TableText"/>
              <w:jc w:val="center"/>
            </w:pPr>
            <w:r w:rsidRPr="00EE5B5A">
              <w:t>1,</w:t>
            </w:r>
            <w:r>
              <w:t>1</w:t>
            </w:r>
            <w:r w:rsidRPr="00EE5B5A">
              <w:t>50</w:t>
            </w:r>
          </w:p>
        </w:tc>
        <w:tc>
          <w:tcPr>
            <w:tcW w:w="1004" w:type="dxa"/>
            <w:vAlign w:val="center"/>
          </w:tcPr>
          <w:p w14:paraId="361BCE5C" w14:textId="77777777" w:rsidR="000456E7" w:rsidRPr="00EE5B5A" w:rsidRDefault="000456E7" w:rsidP="001A3E14">
            <w:pPr>
              <w:pStyle w:val="TableText"/>
              <w:jc w:val="center"/>
            </w:pPr>
            <w:r>
              <w:t>(90)</w:t>
            </w:r>
          </w:p>
        </w:tc>
        <w:tc>
          <w:tcPr>
            <w:tcW w:w="1170" w:type="dxa"/>
            <w:vAlign w:val="center"/>
          </w:tcPr>
          <w:p w14:paraId="63C86F12" w14:textId="58A3B757" w:rsidR="000456E7" w:rsidRPr="00EE5B5A" w:rsidRDefault="000456E7" w:rsidP="00853855">
            <w:pPr>
              <w:pStyle w:val="TableText"/>
              <w:jc w:val="center"/>
            </w:pPr>
            <w:r>
              <w:t>-1.50</w:t>
            </w:r>
          </w:p>
        </w:tc>
      </w:tr>
      <w:tr w:rsidR="000456E7" w:rsidRPr="00EE5B5A" w14:paraId="63A41BA0" w14:textId="77777777" w:rsidTr="001A3E14">
        <w:trPr>
          <w:jc w:val="center"/>
        </w:trPr>
        <w:tc>
          <w:tcPr>
            <w:tcW w:w="1800" w:type="dxa"/>
          </w:tcPr>
          <w:p w14:paraId="6256F859" w14:textId="77777777" w:rsidR="000456E7" w:rsidRPr="00EE5B5A" w:rsidRDefault="000456E7" w:rsidP="001A3E14">
            <w:pPr>
              <w:pStyle w:val="TableText"/>
              <w:rPr>
                <w:b/>
              </w:rPr>
            </w:pPr>
            <w:r w:rsidRPr="00EE5B5A">
              <w:rPr>
                <w:b/>
              </w:rPr>
              <w:t>Retail Trade</w:t>
            </w:r>
          </w:p>
        </w:tc>
        <w:tc>
          <w:tcPr>
            <w:tcW w:w="1080" w:type="dxa"/>
            <w:vAlign w:val="center"/>
          </w:tcPr>
          <w:p w14:paraId="3D825655" w14:textId="77777777" w:rsidR="000456E7" w:rsidRPr="00EE5B5A" w:rsidRDefault="000456E7" w:rsidP="001A3E14">
            <w:pPr>
              <w:pStyle w:val="TableText"/>
              <w:jc w:val="center"/>
            </w:pPr>
            <w:r w:rsidRPr="00EE5B5A">
              <w:t>1,080</w:t>
            </w:r>
          </w:p>
        </w:tc>
        <w:tc>
          <w:tcPr>
            <w:tcW w:w="990" w:type="dxa"/>
            <w:vAlign w:val="center"/>
          </w:tcPr>
          <w:p w14:paraId="4C36D937" w14:textId="77777777" w:rsidR="000456E7" w:rsidRPr="00EE5B5A" w:rsidRDefault="000456E7" w:rsidP="001A3E14">
            <w:pPr>
              <w:pStyle w:val="TableText"/>
              <w:jc w:val="center"/>
            </w:pPr>
            <w:r w:rsidRPr="00EE5B5A">
              <w:t>1,070</w:t>
            </w:r>
          </w:p>
        </w:tc>
        <w:tc>
          <w:tcPr>
            <w:tcW w:w="990" w:type="dxa"/>
            <w:vAlign w:val="center"/>
          </w:tcPr>
          <w:p w14:paraId="6F37E0C1" w14:textId="77777777" w:rsidR="000456E7" w:rsidRPr="00EE5B5A" w:rsidRDefault="000456E7" w:rsidP="001A3E14">
            <w:pPr>
              <w:pStyle w:val="TableText"/>
              <w:jc w:val="center"/>
            </w:pPr>
            <w:r w:rsidRPr="00EE5B5A">
              <w:t>970</w:t>
            </w:r>
          </w:p>
        </w:tc>
        <w:tc>
          <w:tcPr>
            <w:tcW w:w="971" w:type="dxa"/>
            <w:vAlign w:val="center"/>
          </w:tcPr>
          <w:p w14:paraId="4DB63AC8" w14:textId="77777777" w:rsidR="000456E7" w:rsidRPr="00EE5B5A" w:rsidRDefault="000456E7" w:rsidP="001A3E14">
            <w:pPr>
              <w:pStyle w:val="TableText"/>
              <w:jc w:val="center"/>
            </w:pPr>
            <w:r w:rsidRPr="00EE5B5A">
              <w:t>9</w:t>
            </w:r>
            <w:r>
              <w:t>1</w:t>
            </w:r>
            <w:r w:rsidRPr="00EE5B5A">
              <w:t>0</w:t>
            </w:r>
          </w:p>
        </w:tc>
        <w:tc>
          <w:tcPr>
            <w:tcW w:w="1004" w:type="dxa"/>
            <w:vAlign w:val="center"/>
          </w:tcPr>
          <w:p w14:paraId="62F9EF6F" w14:textId="77777777" w:rsidR="000456E7" w:rsidRPr="00EE5B5A" w:rsidRDefault="000456E7" w:rsidP="001A3E14">
            <w:pPr>
              <w:pStyle w:val="TableText"/>
              <w:jc w:val="center"/>
            </w:pPr>
            <w:r>
              <w:t>(60)</w:t>
            </w:r>
          </w:p>
        </w:tc>
        <w:tc>
          <w:tcPr>
            <w:tcW w:w="1170" w:type="dxa"/>
            <w:vAlign w:val="center"/>
          </w:tcPr>
          <w:p w14:paraId="29635AEE" w14:textId="1BBD6F15" w:rsidR="000456E7" w:rsidRPr="00EE5B5A" w:rsidRDefault="000456E7" w:rsidP="00853855">
            <w:pPr>
              <w:pStyle w:val="TableText"/>
              <w:jc w:val="center"/>
            </w:pPr>
            <w:r>
              <w:t>-1.27</w:t>
            </w:r>
          </w:p>
        </w:tc>
      </w:tr>
      <w:tr w:rsidR="000456E7" w:rsidRPr="00EE5B5A" w14:paraId="55470679" w14:textId="77777777" w:rsidTr="001A3E14">
        <w:trPr>
          <w:jc w:val="center"/>
        </w:trPr>
        <w:tc>
          <w:tcPr>
            <w:tcW w:w="1800" w:type="dxa"/>
          </w:tcPr>
          <w:p w14:paraId="29C4A7B0" w14:textId="77777777" w:rsidR="000456E7" w:rsidRPr="00EE5B5A" w:rsidRDefault="000456E7" w:rsidP="001A3E14">
            <w:pPr>
              <w:pStyle w:val="TableText"/>
              <w:rPr>
                <w:b/>
              </w:rPr>
            </w:pPr>
            <w:r w:rsidRPr="00EE5B5A">
              <w:rPr>
                <w:b/>
              </w:rPr>
              <w:t>Services</w:t>
            </w:r>
          </w:p>
        </w:tc>
        <w:tc>
          <w:tcPr>
            <w:tcW w:w="1080" w:type="dxa"/>
            <w:vAlign w:val="center"/>
          </w:tcPr>
          <w:p w14:paraId="7861C740" w14:textId="77777777" w:rsidR="000456E7" w:rsidRPr="00EE5B5A" w:rsidRDefault="000456E7" w:rsidP="001A3E14">
            <w:pPr>
              <w:pStyle w:val="TableText"/>
              <w:jc w:val="center"/>
            </w:pPr>
            <w:r w:rsidRPr="00EE5B5A">
              <w:t>2,520</w:t>
            </w:r>
          </w:p>
        </w:tc>
        <w:tc>
          <w:tcPr>
            <w:tcW w:w="990" w:type="dxa"/>
            <w:vAlign w:val="center"/>
          </w:tcPr>
          <w:p w14:paraId="5A25EAEB" w14:textId="77777777" w:rsidR="000456E7" w:rsidRPr="00EE5B5A" w:rsidRDefault="000456E7" w:rsidP="001A3E14">
            <w:pPr>
              <w:pStyle w:val="TableText"/>
              <w:jc w:val="center"/>
            </w:pPr>
            <w:r w:rsidRPr="00EE5B5A">
              <w:t>2,940</w:t>
            </w:r>
          </w:p>
        </w:tc>
        <w:tc>
          <w:tcPr>
            <w:tcW w:w="990" w:type="dxa"/>
            <w:vAlign w:val="center"/>
          </w:tcPr>
          <w:p w14:paraId="7BB21F32" w14:textId="77777777" w:rsidR="000456E7" w:rsidRPr="00EE5B5A" w:rsidRDefault="000456E7" w:rsidP="001A3E14">
            <w:pPr>
              <w:pStyle w:val="TableText"/>
              <w:jc w:val="center"/>
            </w:pPr>
            <w:r w:rsidRPr="00EE5B5A">
              <w:t>2,630</w:t>
            </w:r>
          </w:p>
        </w:tc>
        <w:tc>
          <w:tcPr>
            <w:tcW w:w="971" w:type="dxa"/>
            <w:vAlign w:val="center"/>
          </w:tcPr>
          <w:p w14:paraId="7B63BB98" w14:textId="77777777" w:rsidR="000456E7" w:rsidRPr="00EE5B5A" w:rsidRDefault="000456E7" w:rsidP="001A3E14">
            <w:pPr>
              <w:pStyle w:val="TableText"/>
              <w:jc w:val="center"/>
            </w:pPr>
            <w:r w:rsidRPr="00EE5B5A">
              <w:t>2,690</w:t>
            </w:r>
          </w:p>
        </w:tc>
        <w:tc>
          <w:tcPr>
            <w:tcW w:w="1004" w:type="dxa"/>
            <w:vAlign w:val="center"/>
          </w:tcPr>
          <w:p w14:paraId="3C20AEEE" w14:textId="77777777" w:rsidR="000456E7" w:rsidRPr="00EE5B5A" w:rsidRDefault="000456E7" w:rsidP="001A3E14">
            <w:pPr>
              <w:pStyle w:val="TableText"/>
              <w:jc w:val="center"/>
            </w:pPr>
            <w:r w:rsidRPr="00EE5B5A">
              <w:t>60</w:t>
            </w:r>
          </w:p>
        </w:tc>
        <w:tc>
          <w:tcPr>
            <w:tcW w:w="1170" w:type="dxa"/>
            <w:vAlign w:val="center"/>
          </w:tcPr>
          <w:p w14:paraId="4CE3ABEA" w14:textId="4D5B3060" w:rsidR="000456E7" w:rsidRPr="00EE5B5A" w:rsidRDefault="000456E7" w:rsidP="00853855">
            <w:pPr>
              <w:pStyle w:val="TableText"/>
              <w:jc w:val="center"/>
            </w:pPr>
            <w:r w:rsidRPr="00EE5B5A">
              <w:t>0.</w:t>
            </w:r>
            <w:r>
              <w:t>4</w:t>
            </w:r>
            <w:r w:rsidRPr="00EE5B5A">
              <w:t>5</w:t>
            </w:r>
          </w:p>
        </w:tc>
      </w:tr>
      <w:tr w:rsidR="000456E7" w:rsidRPr="00EE5B5A" w14:paraId="71C4805C" w14:textId="77777777" w:rsidTr="001A3E14">
        <w:trPr>
          <w:jc w:val="center"/>
        </w:trPr>
        <w:tc>
          <w:tcPr>
            <w:tcW w:w="1800" w:type="dxa"/>
          </w:tcPr>
          <w:p w14:paraId="20D04153" w14:textId="77777777" w:rsidR="000456E7" w:rsidRPr="00EE5B5A" w:rsidRDefault="000456E7" w:rsidP="001A3E14">
            <w:pPr>
              <w:pStyle w:val="TableText"/>
              <w:rPr>
                <w:b/>
              </w:rPr>
            </w:pPr>
            <w:r w:rsidRPr="00EE5B5A">
              <w:rPr>
                <w:b/>
              </w:rPr>
              <w:t>Government</w:t>
            </w:r>
          </w:p>
        </w:tc>
        <w:tc>
          <w:tcPr>
            <w:tcW w:w="1080" w:type="dxa"/>
            <w:vAlign w:val="center"/>
          </w:tcPr>
          <w:p w14:paraId="7066E02C" w14:textId="77777777" w:rsidR="000456E7" w:rsidRPr="00EE5B5A" w:rsidRDefault="000456E7" w:rsidP="001A3E14">
            <w:pPr>
              <w:pStyle w:val="TableText"/>
              <w:jc w:val="center"/>
            </w:pPr>
            <w:r w:rsidRPr="00EE5B5A">
              <w:t>1,430</w:t>
            </w:r>
          </w:p>
        </w:tc>
        <w:tc>
          <w:tcPr>
            <w:tcW w:w="990" w:type="dxa"/>
            <w:vAlign w:val="center"/>
          </w:tcPr>
          <w:p w14:paraId="35B2DBB7" w14:textId="77777777" w:rsidR="000456E7" w:rsidRPr="00EE5B5A" w:rsidRDefault="000456E7" w:rsidP="001A3E14">
            <w:pPr>
              <w:pStyle w:val="TableText"/>
              <w:jc w:val="center"/>
            </w:pPr>
            <w:r w:rsidRPr="00EE5B5A">
              <w:t>1,400</w:t>
            </w:r>
          </w:p>
        </w:tc>
        <w:tc>
          <w:tcPr>
            <w:tcW w:w="990" w:type="dxa"/>
            <w:vAlign w:val="center"/>
          </w:tcPr>
          <w:p w14:paraId="29A3CC54" w14:textId="77777777" w:rsidR="000456E7" w:rsidRPr="00EE5B5A" w:rsidRDefault="000456E7" w:rsidP="001A3E14">
            <w:pPr>
              <w:pStyle w:val="TableText"/>
              <w:jc w:val="center"/>
            </w:pPr>
            <w:r w:rsidRPr="00EE5B5A">
              <w:t>1,350</w:t>
            </w:r>
          </w:p>
        </w:tc>
        <w:tc>
          <w:tcPr>
            <w:tcW w:w="971" w:type="dxa"/>
            <w:vAlign w:val="center"/>
          </w:tcPr>
          <w:p w14:paraId="0BE28BFC" w14:textId="77777777" w:rsidR="000456E7" w:rsidRPr="00EE5B5A" w:rsidRDefault="000456E7" w:rsidP="001A3E14">
            <w:pPr>
              <w:pStyle w:val="TableText"/>
              <w:jc w:val="center"/>
            </w:pPr>
            <w:r w:rsidRPr="00EE5B5A">
              <w:t>1,2</w:t>
            </w:r>
            <w:r>
              <w:t>9</w:t>
            </w:r>
            <w:r w:rsidRPr="00EE5B5A">
              <w:t>0</w:t>
            </w:r>
          </w:p>
        </w:tc>
        <w:tc>
          <w:tcPr>
            <w:tcW w:w="1004" w:type="dxa"/>
            <w:vAlign w:val="center"/>
          </w:tcPr>
          <w:p w14:paraId="0D20F161" w14:textId="77777777" w:rsidR="000456E7" w:rsidRPr="00EE5B5A" w:rsidRDefault="000456E7" w:rsidP="001A3E14">
            <w:pPr>
              <w:pStyle w:val="TableText"/>
              <w:jc w:val="center"/>
            </w:pPr>
            <w:r w:rsidRPr="00EE5B5A">
              <w:t>(</w:t>
            </w:r>
            <w:r>
              <w:t>6</w:t>
            </w:r>
            <w:r w:rsidRPr="00EE5B5A">
              <w:t>0)</w:t>
            </w:r>
          </w:p>
        </w:tc>
        <w:tc>
          <w:tcPr>
            <w:tcW w:w="1170" w:type="dxa"/>
            <w:vAlign w:val="center"/>
          </w:tcPr>
          <w:p w14:paraId="43D8DDDF" w14:textId="3E5BB21C" w:rsidR="000456E7" w:rsidRPr="00EE5B5A" w:rsidRDefault="000456E7" w:rsidP="00853855">
            <w:pPr>
              <w:pStyle w:val="TableText"/>
              <w:jc w:val="center"/>
            </w:pPr>
            <w:r w:rsidRPr="00EE5B5A">
              <w:t>-</w:t>
            </w:r>
            <w:r>
              <w:t>0</w:t>
            </w:r>
            <w:r w:rsidRPr="00EE5B5A">
              <w:t>.</w:t>
            </w:r>
            <w:r>
              <w:t>91</w:t>
            </w:r>
          </w:p>
        </w:tc>
      </w:tr>
      <w:tr w:rsidR="000456E7" w:rsidRPr="00EE5B5A" w14:paraId="6146276D" w14:textId="77777777" w:rsidTr="001A3E14">
        <w:trPr>
          <w:jc w:val="center"/>
        </w:trPr>
        <w:tc>
          <w:tcPr>
            <w:tcW w:w="1800" w:type="dxa"/>
          </w:tcPr>
          <w:p w14:paraId="1A7D4D26" w14:textId="77777777" w:rsidR="000456E7" w:rsidRPr="00EE5B5A" w:rsidRDefault="000456E7" w:rsidP="001A3E14">
            <w:pPr>
              <w:pStyle w:val="TableText"/>
              <w:rPr>
                <w:b/>
              </w:rPr>
            </w:pPr>
            <w:r w:rsidRPr="00EE5B5A">
              <w:rPr>
                <w:b/>
              </w:rPr>
              <w:t>Total</w:t>
            </w:r>
          </w:p>
        </w:tc>
        <w:tc>
          <w:tcPr>
            <w:tcW w:w="1080" w:type="dxa"/>
            <w:vAlign w:val="center"/>
          </w:tcPr>
          <w:p w14:paraId="54056ADE" w14:textId="77777777" w:rsidR="000456E7" w:rsidRPr="00EE5B5A" w:rsidRDefault="000456E7" w:rsidP="001A3E14">
            <w:pPr>
              <w:pStyle w:val="TableText"/>
              <w:jc w:val="center"/>
            </w:pPr>
            <w:r w:rsidRPr="00EE5B5A">
              <w:t>6,450</w:t>
            </w:r>
          </w:p>
        </w:tc>
        <w:tc>
          <w:tcPr>
            <w:tcW w:w="990" w:type="dxa"/>
            <w:vAlign w:val="center"/>
          </w:tcPr>
          <w:p w14:paraId="6EE1AC19" w14:textId="77777777" w:rsidR="000456E7" w:rsidRPr="00EE5B5A" w:rsidRDefault="000456E7" w:rsidP="001A3E14">
            <w:pPr>
              <w:pStyle w:val="TableText"/>
              <w:jc w:val="center"/>
            </w:pPr>
            <w:r w:rsidRPr="00EE5B5A">
              <w:t>7,070</w:t>
            </w:r>
          </w:p>
        </w:tc>
        <w:tc>
          <w:tcPr>
            <w:tcW w:w="990" w:type="dxa"/>
            <w:vAlign w:val="center"/>
          </w:tcPr>
          <w:p w14:paraId="62943909" w14:textId="77777777" w:rsidR="000456E7" w:rsidRPr="00EE5B5A" w:rsidRDefault="000456E7" w:rsidP="001A3E14">
            <w:pPr>
              <w:pStyle w:val="TableText"/>
              <w:jc w:val="center"/>
            </w:pPr>
            <w:r w:rsidRPr="00EE5B5A">
              <w:t>6,190</w:t>
            </w:r>
          </w:p>
        </w:tc>
        <w:tc>
          <w:tcPr>
            <w:tcW w:w="971" w:type="dxa"/>
            <w:vAlign w:val="center"/>
          </w:tcPr>
          <w:p w14:paraId="6B5CF525" w14:textId="77777777" w:rsidR="000456E7" w:rsidRPr="00EE5B5A" w:rsidRDefault="000456E7" w:rsidP="001A3E14">
            <w:pPr>
              <w:pStyle w:val="TableText"/>
              <w:jc w:val="center"/>
            </w:pPr>
            <w:r w:rsidRPr="00A4269C">
              <w:t>6,040</w:t>
            </w:r>
          </w:p>
        </w:tc>
        <w:tc>
          <w:tcPr>
            <w:tcW w:w="1004" w:type="dxa"/>
            <w:vAlign w:val="center"/>
          </w:tcPr>
          <w:p w14:paraId="68357557" w14:textId="77777777" w:rsidR="000456E7" w:rsidRPr="00EE5B5A" w:rsidRDefault="000456E7" w:rsidP="001A3E14">
            <w:pPr>
              <w:pStyle w:val="TableText"/>
              <w:jc w:val="center"/>
            </w:pPr>
            <w:r w:rsidRPr="00EE5B5A">
              <w:t>(</w:t>
            </w:r>
            <w:r>
              <w:t>1</w:t>
            </w:r>
            <w:r w:rsidRPr="00EE5B5A">
              <w:t>50)</w:t>
            </w:r>
          </w:p>
        </w:tc>
        <w:tc>
          <w:tcPr>
            <w:tcW w:w="1170" w:type="dxa"/>
            <w:vAlign w:val="center"/>
          </w:tcPr>
          <w:p w14:paraId="65E36FD5" w14:textId="5ECCB0D7" w:rsidR="000456E7" w:rsidRPr="00EE5B5A" w:rsidRDefault="000456E7" w:rsidP="00853855">
            <w:pPr>
              <w:pStyle w:val="TableText"/>
              <w:jc w:val="center"/>
            </w:pPr>
            <w:r w:rsidRPr="00EE5B5A">
              <w:t>-0.</w:t>
            </w:r>
            <w:r>
              <w:t>49</w:t>
            </w:r>
          </w:p>
        </w:tc>
      </w:tr>
    </w:tbl>
    <w:p w14:paraId="5B6373C3" w14:textId="35FB74F1" w:rsidR="000456E7" w:rsidRPr="00C25353" w:rsidRDefault="000456E7" w:rsidP="000456E7">
      <w:pPr>
        <w:pStyle w:val="TableNotes0"/>
        <w:spacing w:after="480"/>
        <w:rPr>
          <w:sz w:val="24"/>
          <w:szCs w:val="24"/>
        </w:rPr>
      </w:pPr>
      <w:r w:rsidRPr="003768AC">
        <w:rPr>
          <w:rFonts w:ascii="Franklin Gothic Book" w:hAnsi="Franklin Gothic Book"/>
          <w:i w:val="0"/>
        </w:rPr>
        <w:t>*Includes construction, manufacturing, wholesale trade, transportation, utilities and mining/logging businesses.</w:t>
      </w:r>
      <w:r w:rsidRPr="003768AC">
        <w:rPr>
          <w:rFonts w:ascii="Franklin Gothic Book" w:hAnsi="Franklin Gothic Book"/>
          <w:i w:val="0"/>
        </w:rPr>
        <w:br/>
        <w:t>Note: Employment includes workers “covered” by unemployment insurance.</w:t>
      </w:r>
      <w:r>
        <w:br/>
        <w:t>Source: OED; compiled by FCS GROUP.</w:t>
      </w:r>
      <w:r w:rsidR="00D41AB3">
        <w:rPr>
          <w:color w:val="C00000"/>
        </w:rPr>
        <w:tab/>
      </w:r>
      <w:r w:rsidR="00D41AB3" w:rsidRPr="00C25353">
        <w:tab/>
      </w:r>
    </w:p>
    <w:p w14:paraId="115CE0A6" w14:textId="705571BB" w:rsidR="000456E7" w:rsidRPr="007D7962" w:rsidRDefault="00DD5D96" w:rsidP="00DD5D96">
      <w:pPr>
        <w:pStyle w:val="Caption"/>
      </w:pPr>
      <w:bookmarkStart w:id="46" w:name="_Ref387756020"/>
      <w:bookmarkStart w:id="47" w:name="_Toc422144884"/>
      <w:bookmarkStart w:id="48" w:name="_Toc422921501"/>
      <w:bookmarkStart w:id="49" w:name="_Toc423507641"/>
      <w:r>
        <w:t xml:space="preserve">Table </w:t>
      </w:r>
      <w:fldSimple w:instr=" SEQ Table \* ARABIC ">
        <w:r w:rsidR="002F6E0E">
          <w:rPr>
            <w:noProof/>
          </w:rPr>
          <w:t>4</w:t>
        </w:r>
      </w:fldSimple>
      <w:bookmarkEnd w:id="46"/>
      <w:r w:rsidR="000456E7" w:rsidRPr="007D7962">
        <w:t xml:space="preserve"> –Curry County Employment Trends by Sector</w:t>
      </w:r>
      <w:bookmarkEnd w:id="47"/>
      <w:bookmarkEnd w:id="48"/>
      <w:bookmarkEnd w:id="49"/>
    </w:p>
    <w:tbl>
      <w:tblPr>
        <w:tblStyle w:val="TableGrid"/>
        <w:tblW w:w="8455" w:type="dxa"/>
        <w:tblInd w:w="720" w:type="dxa"/>
        <w:tblLook w:val="04A0" w:firstRow="1" w:lastRow="0" w:firstColumn="1" w:lastColumn="0" w:noHBand="0" w:noVBand="1"/>
      </w:tblPr>
      <w:tblGrid>
        <w:gridCol w:w="2288"/>
        <w:gridCol w:w="947"/>
        <w:gridCol w:w="990"/>
        <w:gridCol w:w="990"/>
        <w:gridCol w:w="990"/>
        <w:gridCol w:w="990"/>
        <w:gridCol w:w="1260"/>
      </w:tblGrid>
      <w:tr w:rsidR="000456E7" w:rsidRPr="009062FA" w14:paraId="676F6C65" w14:textId="77777777" w:rsidTr="001A3E14">
        <w:trPr>
          <w:tblHeader/>
        </w:trPr>
        <w:tc>
          <w:tcPr>
            <w:tcW w:w="2288" w:type="dxa"/>
            <w:vMerge w:val="restart"/>
            <w:shd w:val="clear" w:color="auto" w:fill="BFBFBF" w:themeFill="background1" w:themeFillShade="BF"/>
            <w:vAlign w:val="center"/>
          </w:tcPr>
          <w:p w14:paraId="33230DDB" w14:textId="77777777" w:rsidR="000456E7" w:rsidRPr="009062FA" w:rsidRDefault="000456E7" w:rsidP="001A3E14">
            <w:pPr>
              <w:pStyle w:val="TableHeading"/>
            </w:pPr>
            <w:r>
              <w:t>Sector</w:t>
            </w:r>
          </w:p>
        </w:tc>
        <w:tc>
          <w:tcPr>
            <w:tcW w:w="947" w:type="dxa"/>
            <w:vMerge w:val="restart"/>
            <w:shd w:val="clear" w:color="auto" w:fill="BFBFBF" w:themeFill="background1" w:themeFillShade="BF"/>
            <w:vAlign w:val="center"/>
          </w:tcPr>
          <w:p w14:paraId="62D76452" w14:textId="77777777" w:rsidR="000456E7" w:rsidRPr="009062FA" w:rsidRDefault="000456E7" w:rsidP="001A3E14">
            <w:pPr>
              <w:pStyle w:val="TableHeading"/>
              <w:jc w:val="center"/>
            </w:pPr>
            <w:r>
              <w:t>2001</w:t>
            </w:r>
          </w:p>
        </w:tc>
        <w:tc>
          <w:tcPr>
            <w:tcW w:w="990" w:type="dxa"/>
            <w:vMerge w:val="restart"/>
            <w:shd w:val="clear" w:color="auto" w:fill="BFBFBF" w:themeFill="background1" w:themeFillShade="BF"/>
            <w:vAlign w:val="center"/>
          </w:tcPr>
          <w:p w14:paraId="7C308EDA" w14:textId="77777777" w:rsidR="000456E7" w:rsidRPr="009062FA" w:rsidRDefault="000456E7" w:rsidP="001A3E14">
            <w:pPr>
              <w:pStyle w:val="TableHeading"/>
              <w:jc w:val="center"/>
            </w:pPr>
            <w:r>
              <w:t>2006</w:t>
            </w:r>
          </w:p>
        </w:tc>
        <w:tc>
          <w:tcPr>
            <w:tcW w:w="990" w:type="dxa"/>
            <w:vMerge w:val="restart"/>
            <w:shd w:val="clear" w:color="auto" w:fill="BFBFBF" w:themeFill="background1" w:themeFillShade="BF"/>
            <w:vAlign w:val="center"/>
          </w:tcPr>
          <w:p w14:paraId="6DE54511" w14:textId="77777777" w:rsidR="000456E7" w:rsidRDefault="000456E7" w:rsidP="001A3E14">
            <w:pPr>
              <w:pStyle w:val="TableHeading"/>
              <w:jc w:val="center"/>
            </w:pPr>
            <w:r>
              <w:t>2010</w:t>
            </w:r>
          </w:p>
        </w:tc>
        <w:tc>
          <w:tcPr>
            <w:tcW w:w="990" w:type="dxa"/>
            <w:vMerge w:val="restart"/>
            <w:shd w:val="clear" w:color="auto" w:fill="BFBFBF" w:themeFill="background1" w:themeFillShade="BF"/>
            <w:vAlign w:val="center"/>
          </w:tcPr>
          <w:p w14:paraId="0F979165" w14:textId="77777777" w:rsidR="000456E7" w:rsidRPr="009062FA" w:rsidRDefault="000456E7" w:rsidP="001A3E14">
            <w:pPr>
              <w:pStyle w:val="TableHeading"/>
              <w:jc w:val="center"/>
            </w:pPr>
            <w:r>
              <w:t>2015</w:t>
            </w:r>
          </w:p>
        </w:tc>
        <w:tc>
          <w:tcPr>
            <w:tcW w:w="2250" w:type="dxa"/>
            <w:gridSpan w:val="2"/>
            <w:shd w:val="clear" w:color="auto" w:fill="BFBFBF" w:themeFill="background1" w:themeFillShade="BF"/>
            <w:vAlign w:val="center"/>
          </w:tcPr>
          <w:p w14:paraId="44B178AD" w14:textId="77777777" w:rsidR="000456E7" w:rsidRPr="009062FA" w:rsidRDefault="000456E7" w:rsidP="001A3E14">
            <w:pPr>
              <w:pStyle w:val="TableHeading"/>
              <w:jc w:val="center"/>
            </w:pPr>
            <w:r w:rsidRPr="009062FA">
              <w:t>Annual Growth Rate</w:t>
            </w:r>
            <w:r>
              <w:t xml:space="preserve"> 2010-2015</w:t>
            </w:r>
          </w:p>
        </w:tc>
      </w:tr>
      <w:tr w:rsidR="000456E7" w:rsidRPr="009062FA" w14:paraId="1892161E" w14:textId="77777777" w:rsidTr="001A3E14">
        <w:trPr>
          <w:tblHeader/>
        </w:trPr>
        <w:tc>
          <w:tcPr>
            <w:tcW w:w="2288" w:type="dxa"/>
            <w:vMerge/>
          </w:tcPr>
          <w:p w14:paraId="389E5FF2" w14:textId="77777777" w:rsidR="000456E7" w:rsidRPr="009062FA" w:rsidRDefault="000456E7" w:rsidP="001A3E14">
            <w:pPr>
              <w:pStyle w:val="BodyText2"/>
              <w:spacing w:after="0"/>
              <w:ind w:left="0"/>
              <w:rPr>
                <w:rFonts w:ascii="Franklin Gothic Book" w:hAnsi="Franklin Gothic Book"/>
                <w:sz w:val="20"/>
                <w:szCs w:val="20"/>
              </w:rPr>
            </w:pPr>
          </w:p>
        </w:tc>
        <w:tc>
          <w:tcPr>
            <w:tcW w:w="947" w:type="dxa"/>
            <w:vMerge/>
            <w:vAlign w:val="center"/>
          </w:tcPr>
          <w:p w14:paraId="2ED3870E" w14:textId="77777777" w:rsidR="000456E7" w:rsidRPr="009062FA" w:rsidRDefault="000456E7" w:rsidP="001A3E14">
            <w:pPr>
              <w:pStyle w:val="BodyText2"/>
              <w:spacing w:after="0"/>
              <w:ind w:left="0"/>
              <w:jc w:val="center"/>
              <w:rPr>
                <w:rFonts w:ascii="Franklin Gothic Book" w:hAnsi="Franklin Gothic Book"/>
                <w:sz w:val="20"/>
                <w:szCs w:val="20"/>
              </w:rPr>
            </w:pPr>
          </w:p>
        </w:tc>
        <w:tc>
          <w:tcPr>
            <w:tcW w:w="990" w:type="dxa"/>
            <w:vMerge/>
            <w:vAlign w:val="center"/>
          </w:tcPr>
          <w:p w14:paraId="03F0EA26" w14:textId="77777777" w:rsidR="000456E7" w:rsidRPr="009062FA" w:rsidRDefault="000456E7" w:rsidP="001A3E14">
            <w:pPr>
              <w:pStyle w:val="BodyText2"/>
              <w:spacing w:after="0"/>
              <w:ind w:left="0"/>
              <w:jc w:val="center"/>
              <w:rPr>
                <w:rFonts w:ascii="Franklin Gothic Book" w:hAnsi="Franklin Gothic Book"/>
                <w:sz w:val="20"/>
                <w:szCs w:val="20"/>
              </w:rPr>
            </w:pPr>
          </w:p>
        </w:tc>
        <w:tc>
          <w:tcPr>
            <w:tcW w:w="990" w:type="dxa"/>
            <w:vMerge/>
            <w:vAlign w:val="center"/>
          </w:tcPr>
          <w:p w14:paraId="4C5360E9" w14:textId="77777777" w:rsidR="000456E7" w:rsidRPr="009062FA" w:rsidRDefault="000456E7" w:rsidP="001A3E14">
            <w:pPr>
              <w:pStyle w:val="BodyText2"/>
              <w:spacing w:after="0"/>
              <w:ind w:left="0"/>
              <w:jc w:val="center"/>
              <w:rPr>
                <w:rFonts w:ascii="Franklin Gothic Book" w:hAnsi="Franklin Gothic Book"/>
                <w:sz w:val="20"/>
                <w:szCs w:val="20"/>
              </w:rPr>
            </w:pPr>
          </w:p>
        </w:tc>
        <w:tc>
          <w:tcPr>
            <w:tcW w:w="990" w:type="dxa"/>
            <w:vMerge/>
            <w:vAlign w:val="center"/>
          </w:tcPr>
          <w:p w14:paraId="35B9B1D2" w14:textId="77777777" w:rsidR="000456E7" w:rsidRPr="009062FA" w:rsidRDefault="000456E7" w:rsidP="001A3E14">
            <w:pPr>
              <w:pStyle w:val="BodyText2"/>
              <w:spacing w:after="0"/>
              <w:ind w:left="0"/>
              <w:jc w:val="center"/>
              <w:rPr>
                <w:rFonts w:ascii="Franklin Gothic Book" w:hAnsi="Franklin Gothic Book"/>
                <w:sz w:val="20"/>
                <w:szCs w:val="20"/>
              </w:rPr>
            </w:pPr>
          </w:p>
        </w:tc>
        <w:tc>
          <w:tcPr>
            <w:tcW w:w="990" w:type="dxa"/>
            <w:shd w:val="clear" w:color="auto" w:fill="BFBFBF" w:themeFill="background1" w:themeFillShade="BF"/>
            <w:vAlign w:val="center"/>
          </w:tcPr>
          <w:p w14:paraId="2FE7A3B3" w14:textId="77777777" w:rsidR="000456E7" w:rsidRPr="009062FA" w:rsidRDefault="000456E7" w:rsidP="001A3E14">
            <w:pPr>
              <w:pStyle w:val="TableHeading"/>
              <w:jc w:val="center"/>
            </w:pPr>
            <w:r>
              <w:t>Change</w:t>
            </w:r>
          </w:p>
        </w:tc>
        <w:tc>
          <w:tcPr>
            <w:tcW w:w="1260" w:type="dxa"/>
            <w:shd w:val="clear" w:color="auto" w:fill="BFBFBF" w:themeFill="background1" w:themeFillShade="BF"/>
            <w:vAlign w:val="center"/>
          </w:tcPr>
          <w:p w14:paraId="647FDEC5" w14:textId="77777777" w:rsidR="000456E7" w:rsidRPr="009062FA" w:rsidRDefault="000456E7" w:rsidP="001A3E14">
            <w:pPr>
              <w:pStyle w:val="TableHeading"/>
              <w:jc w:val="center"/>
            </w:pPr>
            <w:r>
              <w:t>Percentage</w:t>
            </w:r>
          </w:p>
        </w:tc>
      </w:tr>
      <w:tr w:rsidR="000456E7" w:rsidRPr="009062FA" w14:paraId="488417BF" w14:textId="77777777" w:rsidTr="001A3E14">
        <w:tc>
          <w:tcPr>
            <w:tcW w:w="2288" w:type="dxa"/>
            <w:shd w:val="clear" w:color="auto" w:fill="auto"/>
          </w:tcPr>
          <w:p w14:paraId="37673B9D" w14:textId="77777777" w:rsidR="000456E7" w:rsidRPr="00E03E21" w:rsidRDefault="000456E7" w:rsidP="001A3E14">
            <w:pPr>
              <w:pStyle w:val="TableText"/>
              <w:rPr>
                <w:b/>
              </w:rPr>
            </w:pPr>
            <w:r w:rsidRPr="00E03E21">
              <w:rPr>
                <w:b/>
              </w:rPr>
              <w:t>Total Nonfarm Employment</w:t>
            </w:r>
          </w:p>
        </w:tc>
        <w:tc>
          <w:tcPr>
            <w:tcW w:w="947" w:type="dxa"/>
            <w:shd w:val="clear" w:color="auto" w:fill="auto"/>
            <w:vAlign w:val="center"/>
          </w:tcPr>
          <w:p w14:paraId="0E66D127" w14:textId="77777777" w:rsidR="000456E7" w:rsidRPr="009062FA" w:rsidRDefault="000456E7" w:rsidP="001A3E14">
            <w:pPr>
              <w:pStyle w:val="TableText"/>
              <w:jc w:val="center"/>
            </w:pPr>
            <w:r>
              <w:t>6,450</w:t>
            </w:r>
          </w:p>
        </w:tc>
        <w:tc>
          <w:tcPr>
            <w:tcW w:w="990" w:type="dxa"/>
            <w:shd w:val="clear" w:color="auto" w:fill="auto"/>
            <w:vAlign w:val="center"/>
          </w:tcPr>
          <w:p w14:paraId="197273DA" w14:textId="77777777" w:rsidR="000456E7" w:rsidRPr="009062FA" w:rsidRDefault="000456E7" w:rsidP="001A3E14">
            <w:pPr>
              <w:pStyle w:val="TableText"/>
              <w:jc w:val="center"/>
            </w:pPr>
            <w:r>
              <w:t>7,070</w:t>
            </w:r>
          </w:p>
        </w:tc>
        <w:tc>
          <w:tcPr>
            <w:tcW w:w="990" w:type="dxa"/>
            <w:shd w:val="clear" w:color="auto" w:fill="auto"/>
            <w:vAlign w:val="center"/>
          </w:tcPr>
          <w:p w14:paraId="56D32BE4" w14:textId="77777777" w:rsidR="000456E7" w:rsidRDefault="000456E7" w:rsidP="001A3E14">
            <w:pPr>
              <w:pStyle w:val="TableText"/>
              <w:jc w:val="center"/>
            </w:pPr>
            <w:r>
              <w:t>6,190</w:t>
            </w:r>
          </w:p>
        </w:tc>
        <w:tc>
          <w:tcPr>
            <w:tcW w:w="990" w:type="dxa"/>
            <w:shd w:val="clear" w:color="auto" w:fill="auto"/>
            <w:vAlign w:val="center"/>
          </w:tcPr>
          <w:p w14:paraId="7E479E6B" w14:textId="2E00D5CE" w:rsidR="000456E7" w:rsidRPr="009062FA" w:rsidRDefault="00C3594A" w:rsidP="001A3E14">
            <w:pPr>
              <w:pStyle w:val="TableText"/>
              <w:jc w:val="center"/>
            </w:pPr>
            <w:r w:rsidRPr="00A4269C">
              <w:t>6,040</w:t>
            </w:r>
          </w:p>
        </w:tc>
        <w:tc>
          <w:tcPr>
            <w:tcW w:w="990" w:type="dxa"/>
            <w:shd w:val="clear" w:color="auto" w:fill="auto"/>
            <w:vAlign w:val="center"/>
          </w:tcPr>
          <w:p w14:paraId="1C9571D9" w14:textId="77777777" w:rsidR="000456E7" w:rsidRPr="009062FA" w:rsidRDefault="000456E7" w:rsidP="001A3E14">
            <w:pPr>
              <w:pStyle w:val="TableText"/>
              <w:jc w:val="center"/>
            </w:pPr>
            <w:r>
              <w:t>(400)</w:t>
            </w:r>
          </w:p>
        </w:tc>
        <w:tc>
          <w:tcPr>
            <w:tcW w:w="1260" w:type="dxa"/>
            <w:shd w:val="clear" w:color="auto" w:fill="auto"/>
            <w:vAlign w:val="center"/>
          </w:tcPr>
          <w:p w14:paraId="2C3D58CA" w14:textId="6DA90BAF" w:rsidR="000456E7" w:rsidRPr="009062FA" w:rsidRDefault="000456E7" w:rsidP="00853855">
            <w:pPr>
              <w:pStyle w:val="TableText"/>
              <w:jc w:val="center"/>
            </w:pPr>
            <w:r>
              <w:t>-1.33</w:t>
            </w:r>
          </w:p>
        </w:tc>
      </w:tr>
      <w:tr w:rsidR="000456E7" w:rsidRPr="009062FA" w14:paraId="2110BFEF" w14:textId="77777777" w:rsidTr="001A3E14">
        <w:tc>
          <w:tcPr>
            <w:tcW w:w="2288" w:type="dxa"/>
            <w:shd w:val="clear" w:color="auto" w:fill="auto"/>
          </w:tcPr>
          <w:p w14:paraId="0E8FD67A" w14:textId="77777777" w:rsidR="000456E7" w:rsidRPr="00E03E21" w:rsidRDefault="000456E7" w:rsidP="001A3E14">
            <w:pPr>
              <w:pStyle w:val="TableText"/>
              <w:rPr>
                <w:b/>
              </w:rPr>
            </w:pPr>
            <w:r w:rsidRPr="00E03E21">
              <w:rPr>
                <w:b/>
              </w:rPr>
              <w:t>Total Private</w:t>
            </w:r>
          </w:p>
        </w:tc>
        <w:tc>
          <w:tcPr>
            <w:tcW w:w="947" w:type="dxa"/>
            <w:shd w:val="clear" w:color="auto" w:fill="auto"/>
            <w:vAlign w:val="center"/>
          </w:tcPr>
          <w:p w14:paraId="3F23C2DD" w14:textId="77777777" w:rsidR="000456E7" w:rsidRPr="009062FA" w:rsidRDefault="000456E7" w:rsidP="001A3E14">
            <w:pPr>
              <w:pStyle w:val="TableText"/>
              <w:jc w:val="center"/>
            </w:pPr>
            <w:r>
              <w:t>5,020</w:t>
            </w:r>
          </w:p>
        </w:tc>
        <w:tc>
          <w:tcPr>
            <w:tcW w:w="990" w:type="dxa"/>
            <w:shd w:val="clear" w:color="auto" w:fill="auto"/>
            <w:vAlign w:val="center"/>
          </w:tcPr>
          <w:p w14:paraId="59F76922" w14:textId="77777777" w:rsidR="000456E7" w:rsidRPr="009062FA" w:rsidRDefault="000456E7" w:rsidP="001A3E14">
            <w:pPr>
              <w:pStyle w:val="TableText"/>
              <w:jc w:val="center"/>
            </w:pPr>
            <w:r>
              <w:t>5,670</w:t>
            </w:r>
          </w:p>
        </w:tc>
        <w:tc>
          <w:tcPr>
            <w:tcW w:w="990" w:type="dxa"/>
            <w:shd w:val="clear" w:color="auto" w:fill="auto"/>
            <w:vAlign w:val="center"/>
          </w:tcPr>
          <w:p w14:paraId="038916D2" w14:textId="77777777" w:rsidR="000456E7" w:rsidRDefault="000456E7" w:rsidP="001A3E14">
            <w:pPr>
              <w:pStyle w:val="TableText"/>
              <w:jc w:val="center"/>
            </w:pPr>
            <w:r>
              <w:t>4,840</w:t>
            </w:r>
          </w:p>
        </w:tc>
        <w:tc>
          <w:tcPr>
            <w:tcW w:w="990" w:type="dxa"/>
            <w:shd w:val="clear" w:color="auto" w:fill="auto"/>
            <w:vAlign w:val="center"/>
          </w:tcPr>
          <w:p w14:paraId="3D3D251F" w14:textId="77777777" w:rsidR="000456E7" w:rsidRPr="009062FA" w:rsidRDefault="000456E7" w:rsidP="001A3E14">
            <w:pPr>
              <w:pStyle w:val="TableText"/>
              <w:jc w:val="center"/>
            </w:pPr>
            <w:r>
              <w:t>4,500</w:t>
            </w:r>
          </w:p>
        </w:tc>
        <w:tc>
          <w:tcPr>
            <w:tcW w:w="990" w:type="dxa"/>
            <w:shd w:val="clear" w:color="auto" w:fill="auto"/>
            <w:vAlign w:val="center"/>
          </w:tcPr>
          <w:p w14:paraId="6DC5DDE4" w14:textId="77777777" w:rsidR="000456E7" w:rsidRPr="009062FA" w:rsidRDefault="000456E7" w:rsidP="001A3E14">
            <w:pPr>
              <w:pStyle w:val="TableText"/>
              <w:jc w:val="center"/>
            </w:pPr>
            <w:r>
              <w:t>(340)</w:t>
            </w:r>
          </w:p>
        </w:tc>
        <w:tc>
          <w:tcPr>
            <w:tcW w:w="1260" w:type="dxa"/>
            <w:shd w:val="clear" w:color="auto" w:fill="auto"/>
            <w:vAlign w:val="center"/>
          </w:tcPr>
          <w:p w14:paraId="5ADE668B" w14:textId="093221C7" w:rsidR="000456E7" w:rsidRPr="009062FA" w:rsidRDefault="000456E7" w:rsidP="00853855">
            <w:pPr>
              <w:pStyle w:val="TableText"/>
              <w:jc w:val="center"/>
            </w:pPr>
            <w:r>
              <w:t>-1.45</w:t>
            </w:r>
          </w:p>
        </w:tc>
      </w:tr>
      <w:tr w:rsidR="000456E7" w:rsidRPr="009062FA" w14:paraId="51172D15" w14:textId="77777777" w:rsidTr="001A3E14">
        <w:tc>
          <w:tcPr>
            <w:tcW w:w="2288" w:type="dxa"/>
          </w:tcPr>
          <w:p w14:paraId="1A9FFAB6" w14:textId="77777777" w:rsidR="000456E7" w:rsidRPr="0013154E" w:rsidRDefault="000456E7" w:rsidP="001A3E14">
            <w:pPr>
              <w:pStyle w:val="TableText"/>
            </w:pPr>
            <w:r w:rsidRPr="0013154E">
              <w:t>Mining and Logging</w:t>
            </w:r>
          </w:p>
        </w:tc>
        <w:tc>
          <w:tcPr>
            <w:tcW w:w="947" w:type="dxa"/>
            <w:vAlign w:val="center"/>
          </w:tcPr>
          <w:p w14:paraId="0661C527" w14:textId="77777777" w:rsidR="000456E7" w:rsidRPr="009062FA" w:rsidRDefault="000456E7" w:rsidP="001A3E14">
            <w:pPr>
              <w:pStyle w:val="TableText"/>
              <w:jc w:val="center"/>
            </w:pPr>
            <w:r>
              <w:t>170</w:t>
            </w:r>
          </w:p>
        </w:tc>
        <w:tc>
          <w:tcPr>
            <w:tcW w:w="990" w:type="dxa"/>
            <w:vAlign w:val="center"/>
          </w:tcPr>
          <w:p w14:paraId="6FD52303" w14:textId="77777777" w:rsidR="000456E7" w:rsidRPr="009062FA" w:rsidRDefault="000456E7" w:rsidP="001A3E14">
            <w:pPr>
              <w:pStyle w:val="TableText"/>
              <w:jc w:val="center"/>
            </w:pPr>
            <w:r>
              <w:t>150</w:t>
            </w:r>
          </w:p>
        </w:tc>
        <w:tc>
          <w:tcPr>
            <w:tcW w:w="990" w:type="dxa"/>
            <w:vAlign w:val="center"/>
          </w:tcPr>
          <w:p w14:paraId="5EAD0C9E" w14:textId="77777777" w:rsidR="000456E7" w:rsidRDefault="000456E7" w:rsidP="001A3E14">
            <w:pPr>
              <w:pStyle w:val="TableText"/>
              <w:jc w:val="center"/>
            </w:pPr>
            <w:r>
              <w:t>100</w:t>
            </w:r>
          </w:p>
        </w:tc>
        <w:tc>
          <w:tcPr>
            <w:tcW w:w="990" w:type="dxa"/>
            <w:vAlign w:val="center"/>
          </w:tcPr>
          <w:p w14:paraId="2FCA0435" w14:textId="77777777" w:rsidR="000456E7" w:rsidRPr="009062FA" w:rsidRDefault="000456E7" w:rsidP="001A3E14">
            <w:pPr>
              <w:pStyle w:val="TableText"/>
              <w:jc w:val="center"/>
            </w:pPr>
            <w:r>
              <w:t>120</w:t>
            </w:r>
          </w:p>
        </w:tc>
        <w:tc>
          <w:tcPr>
            <w:tcW w:w="990" w:type="dxa"/>
            <w:vAlign w:val="center"/>
          </w:tcPr>
          <w:p w14:paraId="741033ED" w14:textId="77777777" w:rsidR="000456E7" w:rsidRPr="009062FA" w:rsidRDefault="000456E7" w:rsidP="001A3E14">
            <w:pPr>
              <w:pStyle w:val="TableText"/>
              <w:jc w:val="center"/>
            </w:pPr>
            <w:r>
              <w:t>20</w:t>
            </w:r>
          </w:p>
        </w:tc>
        <w:tc>
          <w:tcPr>
            <w:tcW w:w="1260" w:type="dxa"/>
            <w:vAlign w:val="center"/>
          </w:tcPr>
          <w:p w14:paraId="2CA500A9" w14:textId="634683AB" w:rsidR="000456E7" w:rsidRPr="009062FA" w:rsidRDefault="000456E7" w:rsidP="00853855">
            <w:pPr>
              <w:pStyle w:val="TableText"/>
              <w:jc w:val="center"/>
            </w:pPr>
            <w:r>
              <w:t>3.71</w:t>
            </w:r>
          </w:p>
        </w:tc>
      </w:tr>
      <w:tr w:rsidR="000456E7" w:rsidRPr="009062FA" w14:paraId="797F63A5" w14:textId="77777777" w:rsidTr="001A3E14">
        <w:tc>
          <w:tcPr>
            <w:tcW w:w="2288" w:type="dxa"/>
          </w:tcPr>
          <w:p w14:paraId="012968BB" w14:textId="77777777" w:rsidR="000456E7" w:rsidRPr="0013154E" w:rsidRDefault="000456E7" w:rsidP="001A3E14">
            <w:pPr>
              <w:pStyle w:val="TableText"/>
            </w:pPr>
            <w:r w:rsidRPr="0013154E">
              <w:t>Construction</w:t>
            </w:r>
          </w:p>
        </w:tc>
        <w:tc>
          <w:tcPr>
            <w:tcW w:w="947" w:type="dxa"/>
            <w:vAlign w:val="center"/>
          </w:tcPr>
          <w:p w14:paraId="2CA38934" w14:textId="77777777" w:rsidR="000456E7" w:rsidRPr="009062FA" w:rsidRDefault="000456E7" w:rsidP="001A3E14">
            <w:pPr>
              <w:pStyle w:val="TableText"/>
              <w:jc w:val="center"/>
            </w:pPr>
            <w:r>
              <w:t>390</w:t>
            </w:r>
          </w:p>
        </w:tc>
        <w:tc>
          <w:tcPr>
            <w:tcW w:w="990" w:type="dxa"/>
            <w:vAlign w:val="center"/>
          </w:tcPr>
          <w:p w14:paraId="18D35D5F" w14:textId="77777777" w:rsidR="000456E7" w:rsidRPr="009062FA" w:rsidRDefault="000456E7" w:rsidP="001A3E14">
            <w:pPr>
              <w:pStyle w:val="TableText"/>
              <w:jc w:val="center"/>
            </w:pPr>
            <w:r>
              <w:t>660</w:t>
            </w:r>
          </w:p>
        </w:tc>
        <w:tc>
          <w:tcPr>
            <w:tcW w:w="990" w:type="dxa"/>
            <w:vAlign w:val="center"/>
          </w:tcPr>
          <w:p w14:paraId="7FB1BD71" w14:textId="77777777" w:rsidR="000456E7" w:rsidRDefault="000456E7" w:rsidP="001A3E14">
            <w:pPr>
              <w:pStyle w:val="TableText"/>
              <w:jc w:val="center"/>
            </w:pPr>
            <w:r>
              <w:t>390</w:t>
            </w:r>
          </w:p>
        </w:tc>
        <w:tc>
          <w:tcPr>
            <w:tcW w:w="990" w:type="dxa"/>
            <w:vAlign w:val="center"/>
          </w:tcPr>
          <w:p w14:paraId="60BD9BE3" w14:textId="77777777" w:rsidR="000456E7" w:rsidRPr="009062FA" w:rsidRDefault="000456E7" w:rsidP="001A3E14">
            <w:pPr>
              <w:pStyle w:val="TableText"/>
              <w:jc w:val="center"/>
            </w:pPr>
            <w:r>
              <w:t>270</w:t>
            </w:r>
          </w:p>
        </w:tc>
        <w:tc>
          <w:tcPr>
            <w:tcW w:w="990" w:type="dxa"/>
            <w:vAlign w:val="center"/>
          </w:tcPr>
          <w:p w14:paraId="6512310C" w14:textId="77777777" w:rsidR="000456E7" w:rsidRPr="009062FA" w:rsidRDefault="000456E7" w:rsidP="001A3E14">
            <w:pPr>
              <w:pStyle w:val="TableText"/>
              <w:jc w:val="center"/>
            </w:pPr>
            <w:r>
              <w:t>(120)</w:t>
            </w:r>
          </w:p>
        </w:tc>
        <w:tc>
          <w:tcPr>
            <w:tcW w:w="1260" w:type="dxa"/>
            <w:vAlign w:val="center"/>
          </w:tcPr>
          <w:p w14:paraId="05F0948C" w14:textId="23360FB0" w:rsidR="000456E7" w:rsidRPr="009062FA" w:rsidRDefault="000456E7" w:rsidP="00853855">
            <w:pPr>
              <w:pStyle w:val="TableText"/>
              <w:jc w:val="center"/>
            </w:pPr>
            <w:r>
              <w:t>-7.09</w:t>
            </w:r>
          </w:p>
        </w:tc>
      </w:tr>
      <w:tr w:rsidR="000456E7" w:rsidRPr="009062FA" w14:paraId="5899CC72" w14:textId="77777777" w:rsidTr="001A3E14">
        <w:tc>
          <w:tcPr>
            <w:tcW w:w="2288" w:type="dxa"/>
          </w:tcPr>
          <w:p w14:paraId="271EB844" w14:textId="77777777" w:rsidR="000456E7" w:rsidRPr="0013154E" w:rsidRDefault="000456E7" w:rsidP="001A3E14">
            <w:pPr>
              <w:pStyle w:val="TableText"/>
            </w:pPr>
            <w:r w:rsidRPr="0013154E">
              <w:t>Manufacturing</w:t>
            </w:r>
          </w:p>
        </w:tc>
        <w:tc>
          <w:tcPr>
            <w:tcW w:w="947" w:type="dxa"/>
            <w:vAlign w:val="center"/>
          </w:tcPr>
          <w:p w14:paraId="608FBDFA" w14:textId="77777777" w:rsidR="000456E7" w:rsidRDefault="000456E7" w:rsidP="001A3E14">
            <w:pPr>
              <w:pStyle w:val="TableText"/>
              <w:jc w:val="center"/>
            </w:pPr>
            <w:r>
              <w:t>660</w:t>
            </w:r>
          </w:p>
        </w:tc>
        <w:tc>
          <w:tcPr>
            <w:tcW w:w="990" w:type="dxa"/>
            <w:vAlign w:val="center"/>
          </w:tcPr>
          <w:p w14:paraId="0577FF48" w14:textId="77777777" w:rsidR="000456E7" w:rsidRDefault="000456E7" w:rsidP="001A3E14">
            <w:pPr>
              <w:pStyle w:val="TableText"/>
              <w:jc w:val="center"/>
            </w:pPr>
            <w:r>
              <w:t>640</w:t>
            </w:r>
          </w:p>
        </w:tc>
        <w:tc>
          <w:tcPr>
            <w:tcW w:w="990" w:type="dxa"/>
            <w:vAlign w:val="center"/>
          </w:tcPr>
          <w:p w14:paraId="6789305D" w14:textId="77777777" w:rsidR="000456E7" w:rsidRDefault="000456E7" w:rsidP="001A3E14">
            <w:pPr>
              <w:pStyle w:val="TableText"/>
              <w:jc w:val="center"/>
            </w:pPr>
            <w:r>
              <w:t>540</w:t>
            </w:r>
          </w:p>
        </w:tc>
        <w:tc>
          <w:tcPr>
            <w:tcW w:w="990" w:type="dxa"/>
            <w:vAlign w:val="center"/>
          </w:tcPr>
          <w:p w14:paraId="15115D5E" w14:textId="77777777" w:rsidR="000456E7" w:rsidRDefault="000456E7" w:rsidP="001A3E14">
            <w:pPr>
              <w:pStyle w:val="TableText"/>
              <w:jc w:val="center"/>
            </w:pPr>
            <w:r>
              <w:t>580</w:t>
            </w:r>
          </w:p>
        </w:tc>
        <w:tc>
          <w:tcPr>
            <w:tcW w:w="990" w:type="dxa"/>
            <w:vAlign w:val="center"/>
          </w:tcPr>
          <w:p w14:paraId="5637A31B" w14:textId="77777777" w:rsidR="000456E7" w:rsidRDefault="000456E7" w:rsidP="001A3E14">
            <w:pPr>
              <w:pStyle w:val="TableText"/>
              <w:jc w:val="center"/>
            </w:pPr>
            <w:r>
              <w:t>40</w:t>
            </w:r>
          </w:p>
        </w:tc>
        <w:tc>
          <w:tcPr>
            <w:tcW w:w="1260" w:type="dxa"/>
            <w:vAlign w:val="center"/>
          </w:tcPr>
          <w:p w14:paraId="2F793959" w14:textId="6C04A13C" w:rsidR="000456E7" w:rsidRDefault="000456E7" w:rsidP="00853855">
            <w:pPr>
              <w:pStyle w:val="TableText"/>
              <w:jc w:val="center"/>
            </w:pPr>
            <w:r>
              <w:t>1.44</w:t>
            </w:r>
          </w:p>
        </w:tc>
      </w:tr>
      <w:tr w:rsidR="000456E7" w:rsidRPr="009062FA" w14:paraId="1C091C05" w14:textId="77777777" w:rsidTr="001A3E14">
        <w:tc>
          <w:tcPr>
            <w:tcW w:w="2288" w:type="dxa"/>
          </w:tcPr>
          <w:p w14:paraId="1F450556" w14:textId="77777777" w:rsidR="000456E7" w:rsidRPr="0013154E" w:rsidRDefault="000456E7" w:rsidP="001A3E14">
            <w:pPr>
              <w:pStyle w:val="TableText"/>
            </w:pPr>
            <w:r w:rsidRPr="0013154E">
              <w:t>Wood product manufacturing</w:t>
            </w:r>
          </w:p>
        </w:tc>
        <w:tc>
          <w:tcPr>
            <w:tcW w:w="947" w:type="dxa"/>
            <w:vAlign w:val="center"/>
          </w:tcPr>
          <w:p w14:paraId="35EA7881" w14:textId="77777777" w:rsidR="000456E7" w:rsidRDefault="000456E7" w:rsidP="001A3E14">
            <w:pPr>
              <w:pStyle w:val="TableText"/>
              <w:jc w:val="center"/>
            </w:pPr>
            <w:r>
              <w:t>480</w:t>
            </w:r>
          </w:p>
        </w:tc>
        <w:tc>
          <w:tcPr>
            <w:tcW w:w="990" w:type="dxa"/>
            <w:vAlign w:val="center"/>
          </w:tcPr>
          <w:p w14:paraId="7F1DB28B" w14:textId="77777777" w:rsidR="000456E7" w:rsidRDefault="000456E7" w:rsidP="001A3E14">
            <w:pPr>
              <w:pStyle w:val="TableText"/>
              <w:jc w:val="center"/>
            </w:pPr>
            <w:r>
              <w:t>480</w:t>
            </w:r>
          </w:p>
        </w:tc>
        <w:tc>
          <w:tcPr>
            <w:tcW w:w="990" w:type="dxa"/>
            <w:vAlign w:val="center"/>
          </w:tcPr>
          <w:p w14:paraId="31577BDA" w14:textId="77777777" w:rsidR="000456E7" w:rsidRDefault="000456E7" w:rsidP="001A3E14">
            <w:pPr>
              <w:pStyle w:val="TableText"/>
              <w:jc w:val="center"/>
            </w:pPr>
            <w:r>
              <w:t>380</w:t>
            </w:r>
          </w:p>
        </w:tc>
        <w:tc>
          <w:tcPr>
            <w:tcW w:w="990" w:type="dxa"/>
            <w:vAlign w:val="center"/>
          </w:tcPr>
          <w:p w14:paraId="04372FB1" w14:textId="77777777" w:rsidR="000456E7" w:rsidRDefault="000456E7" w:rsidP="001A3E14">
            <w:pPr>
              <w:pStyle w:val="TableText"/>
              <w:jc w:val="center"/>
            </w:pPr>
            <w:r>
              <w:t>410</w:t>
            </w:r>
          </w:p>
        </w:tc>
        <w:tc>
          <w:tcPr>
            <w:tcW w:w="990" w:type="dxa"/>
            <w:vAlign w:val="center"/>
          </w:tcPr>
          <w:p w14:paraId="542D5671" w14:textId="77777777" w:rsidR="000456E7" w:rsidRDefault="000456E7" w:rsidP="001A3E14">
            <w:pPr>
              <w:pStyle w:val="TableText"/>
              <w:jc w:val="center"/>
            </w:pPr>
            <w:r>
              <w:t>30</w:t>
            </w:r>
          </w:p>
        </w:tc>
        <w:tc>
          <w:tcPr>
            <w:tcW w:w="1260" w:type="dxa"/>
            <w:vAlign w:val="center"/>
          </w:tcPr>
          <w:p w14:paraId="6A5A0F48" w14:textId="08AA73E2" w:rsidR="000456E7" w:rsidRDefault="000456E7" w:rsidP="00853855">
            <w:pPr>
              <w:pStyle w:val="TableText"/>
              <w:jc w:val="center"/>
            </w:pPr>
            <w:r>
              <w:t>1.53</w:t>
            </w:r>
          </w:p>
        </w:tc>
      </w:tr>
      <w:tr w:rsidR="000456E7" w:rsidRPr="009062FA" w14:paraId="7B20873F" w14:textId="77777777" w:rsidTr="001A3E14">
        <w:tc>
          <w:tcPr>
            <w:tcW w:w="2288" w:type="dxa"/>
          </w:tcPr>
          <w:p w14:paraId="24849DA5" w14:textId="77777777" w:rsidR="000456E7" w:rsidRPr="0013154E" w:rsidRDefault="000456E7" w:rsidP="001A3E14">
            <w:pPr>
              <w:pStyle w:val="TableText"/>
            </w:pPr>
            <w:r w:rsidRPr="0013154E">
              <w:t>Trade, Transportation, &amp; Utilities</w:t>
            </w:r>
          </w:p>
        </w:tc>
        <w:tc>
          <w:tcPr>
            <w:tcW w:w="947" w:type="dxa"/>
            <w:vAlign w:val="center"/>
          </w:tcPr>
          <w:p w14:paraId="0EA094C4" w14:textId="77777777" w:rsidR="000456E7" w:rsidRDefault="000456E7" w:rsidP="001A3E14">
            <w:pPr>
              <w:pStyle w:val="TableText"/>
              <w:jc w:val="center"/>
            </w:pPr>
            <w:r>
              <w:t>1,280</w:t>
            </w:r>
          </w:p>
        </w:tc>
        <w:tc>
          <w:tcPr>
            <w:tcW w:w="990" w:type="dxa"/>
            <w:vAlign w:val="center"/>
          </w:tcPr>
          <w:p w14:paraId="4177E42B" w14:textId="77777777" w:rsidR="000456E7" w:rsidRDefault="000456E7" w:rsidP="001A3E14">
            <w:pPr>
              <w:pStyle w:val="TableText"/>
              <w:jc w:val="center"/>
            </w:pPr>
            <w:r>
              <w:t>1,280</w:t>
            </w:r>
          </w:p>
        </w:tc>
        <w:tc>
          <w:tcPr>
            <w:tcW w:w="990" w:type="dxa"/>
            <w:vAlign w:val="center"/>
          </w:tcPr>
          <w:p w14:paraId="2F790B9B" w14:textId="77777777" w:rsidR="000456E7" w:rsidRDefault="000456E7" w:rsidP="001A3E14">
            <w:pPr>
              <w:pStyle w:val="TableText"/>
              <w:jc w:val="center"/>
            </w:pPr>
            <w:r>
              <w:t>1,180</w:t>
            </w:r>
          </w:p>
        </w:tc>
        <w:tc>
          <w:tcPr>
            <w:tcW w:w="990" w:type="dxa"/>
            <w:vAlign w:val="center"/>
          </w:tcPr>
          <w:p w14:paraId="51BF05CF" w14:textId="77777777" w:rsidR="000456E7" w:rsidRDefault="000456E7" w:rsidP="001A3E14">
            <w:pPr>
              <w:pStyle w:val="TableText"/>
              <w:jc w:val="center"/>
            </w:pPr>
            <w:r>
              <w:t>1,090</w:t>
            </w:r>
          </w:p>
        </w:tc>
        <w:tc>
          <w:tcPr>
            <w:tcW w:w="990" w:type="dxa"/>
            <w:vAlign w:val="center"/>
          </w:tcPr>
          <w:p w14:paraId="284EC180" w14:textId="77777777" w:rsidR="000456E7" w:rsidRDefault="000456E7" w:rsidP="001A3E14">
            <w:pPr>
              <w:pStyle w:val="TableText"/>
              <w:jc w:val="center"/>
            </w:pPr>
            <w:r>
              <w:t>(90)</w:t>
            </w:r>
          </w:p>
        </w:tc>
        <w:tc>
          <w:tcPr>
            <w:tcW w:w="1260" w:type="dxa"/>
            <w:vAlign w:val="center"/>
          </w:tcPr>
          <w:p w14:paraId="7062032B" w14:textId="0E2C6CF6" w:rsidR="000456E7" w:rsidRDefault="000456E7" w:rsidP="00853855">
            <w:pPr>
              <w:pStyle w:val="TableText"/>
              <w:jc w:val="center"/>
            </w:pPr>
            <w:r>
              <w:t>-1.57</w:t>
            </w:r>
          </w:p>
        </w:tc>
      </w:tr>
      <w:tr w:rsidR="000456E7" w:rsidRPr="009062FA" w14:paraId="00E5F93F" w14:textId="77777777" w:rsidTr="001A3E14">
        <w:tc>
          <w:tcPr>
            <w:tcW w:w="2288" w:type="dxa"/>
          </w:tcPr>
          <w:p w14:paraId="29F17B31" w14:textId="77777777" w:rsidR="000456E7" w:rsidRPr="0013154E" w:rsidRDefault="000456E7" w:rsidP="001A3E14">
            <w:pPr>
              <w:pStyle w:val="TableText"/>
            </w:pPr>
            <w:r w:rsidRPr="0013154E">
              <w:t>Retail trade</w:t>
            </w:r>
          </w:p>
        </w:tc>
        <w:tc>
          <w:tcPr>
            <w:tcW w:w="947" w:type="dxa"/>
            <w:vAlign w:val="center"/>
          </w:tcPr>
          <w:p w14:paraId="300FD1A8" w14:textId="77777777" w:rsidR="000456E7" w:rsidRDefault="000456E7" w:rsidP="001A3E14">
            <w:pPr>
              <w:pStyle w:val="TableText"/>
              <w:jc w:val="center"/>
            </w:pPr>
            <w:r>
              <w:t>1,080</w:t>
            </w:r>
          </w:p>
        </w:tc>
        <w:tc>
          <w:tcPr>
            <w:tcW w:w="990" w:type="dxa"/>
            <w:vAlign w:val="center"/>
          </w:tcPr>
          <w:p w14:paraId="69EADF1D" w14:textId="77777777" w:rsidR="000456E7" w:rsidRDefault="000456E7" w:rsidP="001A3E14">
            <w:pPr>
              <w:pStyle w:val="TableText"/>
              <w:jc w:val="center"/>
            </w:pPr>
            <w:r>
              <w:t>1,070</w:t>
            </w:r>
          </w:p>
        </w:tc>
        <w:tc>
          <w:tcPr>
            <w:tcW w:w="990" w:type="dxa"/>
            <w:vAlign w:val="center"/>
          </w:tcPr>
          <w:p w14:paraId="727E4781" w14:textId="77777777" w:rsidR="000456E7" w:rsidRDefault="000456E7" w:rsidP="001A3E14">
            <w:pPr>
              <w:pStyle w:val="TableText"/>
              <w:jc w:val="center"/>
            </w:pPr>
            <w:r>
              <w:t>970</w:t>
            </w:r>
          </w:p>
        </w:tc>
        <w:tc>
          <w:tcPr>
            <w:tcW w:w="990" w:type="dxa"/>
            <w:vAlign w:val="center"/>
          </w:tcPr>
          <w:p w14:paraId="718A163F" w14:textId="77777777" w:rsidR="000456E7" w:rsidRDefault="000456E7" w:rsidP="001A3E14">
            <w:pPr>
              <w:pStyle w:val="TableText"/>
              <w:jc w:val="center"/>
            </w:pPr>
            <w:r>
              <w:t>910</w:t>
            </w:r>
          </w:p>
        </w:tc>
        <w:tc>
          <w:tcPr>
            <w:tcW w:w="990" w:type="dxa"/>
            <w:vAlign w:val="center"/>
          </w:tcPr>
          <w:p w14:paraId="59846ECA" w14:textId="77777777" w:rsidR="000456E7" w:rsidRDefault="000456E7" w:rsidP="001A3E14">
            <w:pPr>
              <w:pStyle w:val="TableText"/>
              <w:jc w:val="center"/>
            </w:pPr>
            <w:r>
              <w:t>(60)</w:t>
            </w:r>
          </w:p>
        </w:tc>
        <w:tc>
          <w:tcPr>
            <w:tcW w:w="1260" w:type="dxa"/>
            <w:vAlign w:val="center"/>
          </w:tcPr>
          <w:p w14:paraId="489B179F" w14:textId="595CD442" w:rsidR="000456E7" w:rsidRDefault="000456E7" w:rsidP="00853855">
            <w:pPr>
              <w:pStyle w:val="TableText"/>
              <w:jc w:val="center"/>
            </w:pPr>
            <w:r>
              <w:t>-1.27</w:t>
            </w:r>
          </w:p>
        </w:tc>
      </w:tr>
      <w:tr w:rsidR="000456E7" w:rsidRPr="009062FA" w14:paraId="06ED4DB3" w14:textId="77777777" w:rsidTr="001A3E14">
        <w:tc>
          <w:tcPr>
            <w:tcW w:w="2288" w:type="dxa"/>
          </w:tcPr>
          <w:p w14:paraId="11978822" w14:textId="77777777" w:rsidR="000456E7" w:rsidRPr="0013154E" w:rsidRDefault="000456E7" w:rsidP="001A3E14">
            <w:pPr>
              <w:pStyle w:val="TableText"/>
            </w:pPr>
            <w:r w:rsidRPr="0013154E">
              <w:t>Information</w:t>
            </w:r>
          </w:p>
        </w:tc>
        <w:tc>
          <w:tcPr>
            <w:tcW w:w="947" w:type="dxa"/>
            <w:vAlign w:val="center"/>
          </w:tcPr>
          <w:p w14:paraId="7D4E3433" w14:textId="77777777" w:rsidR="000456E7" w:rsidRDefault="000456E7" w:rsidP="001A3E14">
            <w:pPr>
              <w:pStyle w:val="TableText"/>
              <w:jc w:val="center"/>
            </w:pPr>
            <w:r>
              <w:t>140</w:t>
            </w:r>
          </w:p>
        </w:tc>
        <w:tc>
          <w:tcPr>
            <w:tcW w:w="990" w:type="dxa"/>
            <w:vAlign w:val="center"/>
          </w:tcPr>
          <w:p w14:paraId="3C35888B" w14:textId="77777777" w:rsidR="000456E7" w:rsidRDefault="000456E7" w:rsidP="001A3E14">
            <w:pPr>
              <w:pStyle w:val="TableText"/>
              <w:jc w:val="center"/>
            </w:pPr>
            <w:r>
              <w:t>100</w:t>
            </w:r>
          </w:p>
        </w:tc>
        <w:tc>
          <w:tcPr>
            <w:tcW w:w="990" w:type="dxa"/>
            <w:vAlign w:val="center"/>
          </w:tcPr>
          <w:p w14:paraId="6CC4100A" w14:textId="77777777" w:rsidR="000456E7" w:rsidRDefault="000456E7" w:rsidP="001A3E14">
            <w:pPr>
              <w:pStyle w:val="TableText"/>
              <w:jc w:val="center"/>
            </w:pPr>
            <w:r>
              <w:t>80</w:t>
            </w:r>
          </w:p>
        </w:tc>
        <w:tc>
          <w:tcPr>
            <w:tcW w:w="990" w:type="dxa"/>
            <w:vAlign w:val="center"/>
          </w:tcPr>
          <w:p w14:paraId="38A83DC7" w14:textId="77777777" w:rsidR="000456E7" w:rsidRDefault="000456E7" w:rsidP="001A3E14">
            <w:pPr>
              <w:pStyle w:val="TableText"/>
              <w:jc w:val="center"/>
            </w:pPr>
            <w:r>
              <w:t>60</w:t>
            </w:r>
          </w:p>
        </w:tc>
        <w:tc>
          <w:tcPr>
            <w:tcW w:w="990" w:type="dxa"/>
            <w:vAlign w:val="center"/>
          </w:tcPr>
          <w:p w14:paraId="2956D5BC" w14:textId="77777777" w:rsidR="000456E7" w:rsidRDefault="000456E7" w:rsidP="001A3E14">
            <w:pPr>
              <w:pStyle w:val="TableText"/>
              <w:jc w:val="center"/>
            </w:pPr>
            <w:r>
              <w:t>(20)</w:t>
            </w:r>
          </w:p>
        </w:tc>
        <w:tc>
          <w:tcPr>
            <w:tcW w:w="1260" w:type="dxa"/>
            <w:vAlign w:val="center"/>
          </w:tcPr>
          <w:p w14:paraId="035249FE" w14:textId="5947DF56" w:rsidR="000456E7" w:rsidRDefault="000456E7" w:rsidP="00853855">
            <w:pPr>
              <w:pStyle w:val="TableText"/>
              <w:jc w:val="center"/>
            </w:pPr>
            <w:r>
              <w:t>-5.59</w:t>
            </w:r>
          </w:p>
        </w:tc>
      </w:tr>
      <w:tr w:rsidR="000456E7" w:rsidRPr="009062FA" w14:paraId="20B44224" w14:textId="77777777" w:rsidTr="001A3E14">
        <w:tc>
          <w:tcPr>
            <w:tcW w:w="2288" w:type="dxa"/>
          </w:tcPr>
          <w:p w14:paraId="58CA76E3" w14:textId="77777777" w:rsidR="000456E7" w:rsidRPr="0013154E" w:rsidRDefault="000456E7" w:rsidP="001A3E14">
            <w:pPr>
              <w:pStyle w:val="TableText"/>
            </w:pPr>
            <w:r w:rsidRPr="0013154E">
              <w:t>Financial Activities</w:t>
            </w:r>
          </w:p>
        </w:tc>
        <w:tc>
          <w:tcPr>
            <w:tcW w:w="947" w:type="dxa"/>
            <w:vAlign w:val="center"/>
          </w:tcPr>
          <w:p w14:paraId="6A3FCF66" w14:textId="77777777" w:rsidR="000456E7" w:rsidRDefault="000456E7" w:rsidP="001A3E14">
            <w:pPr>
              <w:pStyle w:val="TableText"/>
              <w:jc w:val="center"/>
            </w:pPr>
            <w:r>
              <w:t>300</w:t>
            </w:r>
          </w:p>
        </w:tc>
        <w:tc>
          <w:tcPr>
            <w:tcW w:w="990" w:type="dxa"/>
            <w:vAlign w:val="center"/>
          </w:tcPr>
          <w:p w14:paraId="2D047105" w14:textId="77777777" w:rsidR="000456E7" w:rsidRDefault="000456E7" w:rsidP="001A3E14">
            <w:pPr>
              <w:pStyle w:val="TableText"/>
              <w:jc w:val="center"/>
            </w:pPr>
            <w:r>
              <w:t>490</w:t>
            </w:r>
          </w:p>
        </w:tc>
        <w:tc>
          <w:tcPr>
            <w:tcW w:w="990" w:type="dxa"/>
            <w:vAlign w:val="center"/>
          </w:tcPr>
          <w:p w14:paraId="1E70950D" w14:textId="77777777" w:rsidR="000456E7" w:rsidRDefault="000456E7" w:rsidP="001A3E14">
            <w:pPr>
              <w:pStyle w:val="TableText"/>
              <w:jc w:val="center"/>
            </w:pPr>
            <w:r>
              <w:t>410</w:t>
            </w:r>
          </w:p>
        </w:tc>
        <w:tc>
          <w:tcPr>
            <w:tcW w:w="990" w:type="dxa"/>
            <w:vAlign w:val="center"/>
          </w:tcPr>
          <w:p w14:paraId="6012CB18" w14:textId="77777777" w:rsidR="000456E7" w:rsidRDefault="000456E7" w:rsidP="001A3E14">
            <w:pPr>
              <w:pStyle w:val="TableText"/>
              <w:jc w:val="center"/>
            </w:pPr>
            <w:r>
              <w:t>330</w:t>
            </w:r>
          </w:p>
        </w:tc>
        <w:tc>
          <w:tcPr>
            <w:tcW w:w="990" w:type="dxa"/>
            <w:vAlign w:val="center"/>
          </w:tcPr>
          <w:p w14:paraId="4C063A79" w14:textId="77777777" w:rsidR="000456E7" w:rsidRDefault="000456E7" w:rsidP="001A3E14">
            <w:pPr>
              <w:pStyle w:val="TableText"/>
              <w:jc w:val="center"/>
            </w:pPr>
            <w:r>
              <w:t>(80)</w:t>
            </w:r>
          </w:p>
        </w:tc>
        <w:tc>
          <w:tcPr>
            <w:tcW w:w="1260" w:type="dxa"/>
            <w:vAlign w:val="center"/>
          </w:tcPr>
          <w:p w14:paraId="25FE1D3C" w14:textId="354FCDA5" w:rsidR="000456E7" w:rsidRDefault="000456E7" w:rsidP="00853855">
            <w:pPr>
              <w:pStyle w:val="TableText"/>
              <w:jc w:val="center"/>
            </w:pPr>
            <w:r>
              <w:t>-4.25</w:t>
            </w:r>
          </w:p>
        </w:tc>
      </w:tr>
      <w:tr w:rsidR="000456E7" w:rsidRPr="009062FA" w14:paraId="4AFEBB38" w14:textId="77777777" w:rsidTr="001A3E14">
        <w:tc>
          <w:tcPr>
            <w:tcW w:w="2288" w:type="dxa"/>
          </w:tcPr>
          <w:p w14:paraId="3E5A3386" w14:textId="77777777" w:rsidR="000456E7" w:rsidRPr="0013154E" w:rsidRDefault="000456E7" w:rsidP="001A3E14">
            <w:pPr>
              <w:pStyle w:val="TableText"/>
            </w:pPr>
            <w:r w:rsidRPr="0013154E">
              <w:t>Professional &amp; Business Services</w:t>
            </w:r>
          </w:p>
        </w:tc>
        <w:tc>
          <w:tcPr>
            <w:tcW w:w="947" w:type="dxa"/>
            <w:vAlign w:val="center"/>
          </w:tcPr>
          <w:p w14:paraId="25776A5B" w14:textId="77777777" w:rsidR="000456E7" w:rsidRDefault="000456E7" w:rsidP="001A3E14">
            <w:pPr>
              <w:pStyle w:val="TableText"/>
              <w:jc w:val="center"/>
            </w:pPr>
            <w:r>
              <w:t>320</w:t>
            </w:r>
          </w:p>
        </w:tc>
        <w:tc>
          <w:tcPr>
            <w:tcW w:w="990" w:type="dxa"/>
            <w:vAlign w:val="center"/>
          </w:tcPr>
          <w:p w14:paraId="7137F441" w14:textId="77777777" w:rsidR="000456E7" w:rsidRDefault="000456E7" w:rsidP="001A3E14">
            <w:pPr>
              <w:pStyle w:val="TableText"/>
              <w:jc w:val="center"/>
            </w:pPr>
            <w:r>
              <w:t>400</w:t>
            </w:r>
          </w:p>
        </w:tc>
        <w:tc>
          <w:tcPr>
            <w:tcW w:w="990" w:type="dxa"/>
            <w:vAlign w:val="center"/>
          </w:tcPr>
          <w:p w14:paraId="0AA26198" w14:textId="77777777" w:rsidR="000456E7" w:rsidRDefault="000456E7" w:rsidP="001A3E14">
            <w:pPr>
              <w:pStyle w:val="TableText"/>
              <w:jc w:val="center"/>
            </w:pPr>
            <w:r>
              <w:t>430</w:t>
            </w:r>
          </w:p>
        </w:tc>
        <w:tc>
          <w:tcPr>
            <w:tcW w:w="990" w:type="dxa"/>
            <w:vAlign w:val="center"/>
          </w:tcPr>
          <w:p w14:paraId="1286C0FD" w14:textId="77777777" w:rsidR="000456E7" w:rsidRDefault="000456E7" w:rsidP="001A3E14">
            <w:pPr>
              <w:pStyle w:val="TableText"/>
              <w:jc w:val="center"/>
            </w:pPr>
            <w:r>
              <w:t>320</w:t>
            </w:r>
          </w:p>
        </w:tc>
        <w:tc>
          <w:tcPr>
            <w:tcW w:w="990" w:type="dxa"/>
            <w:vAlign w:val="center"/>
          </w:tcPr>
          <w:p w14:paraId="56A6694C" w14:textId="77777777" w:rsidR="000456E7" w:rsidRDefault="000456E7" w:rsidP="001A3E14">
            <w:pPr>
              <w:pStyle w:val="TableText"/>
              <w:jc w:val="center"/>
            </w:pPr>
            <w:r>
              <w:t>(110)-</w:t>
            </w:r>
          </w:p>
        </w:tc>
        <w:tc>
          <w:tcPr>
            <w:tcW w:w="1260" w:type="dxa"/>
            <w:vAlign w:val="center"/>
          </w:tcPr>
          <w:p w14:paraId="49227C13" w14:textId="5190FFE4" w:rsidR="000456E7" w:rsidRDefault="000456E7" w:rsidP="00853855">
            <w:pPr>
              <w:pStyle w:val="TableText"/>
              <w:jc w:val="center"/>
            </w:pPr>
            <w:r>
              <w:t>-5.74</w:t>
            </w:r>
          </w:p>
        </w:tc>
      </w:tr>
      <w:tr w:rsidR="000456E7" w:rsidRPr="009062FA" w14:paraId="62369928" w14:textId="77777777" w:rsidTr="001A3E14">
        <w:tc>
          <w:tcPr>
            <w:tcW w:w="2288" w:type="dxa"/>
          </w:tcPr>
          <w:p w14:paraId="296136C6" w14:textId="77777777" w:rsidR="000456E7" w:rsidRPr="0013154E" w:rsidRDefault="000456E7" w:rsidP="001A3E14">
            <w:pPr>
              <w:pStyle w:val="TableText"/>
            </w:pPr>
            <w:r w:rsidRPr="0013154E">
              <w:t>Educational &amp; Health Services</w:t>
            </w:r>
          </w:p>
        </w:tc>
        <w:tc>
          <w:tcPr>
            <w:tcW w:w="947" w:type="dxa"/>
            <w:vAlign w:val="center"/>
          </w:tcPr>
          <w:p w14:paraId="117F2532" w14:textId="77777777" w:rsidR="000456E7" w:rsidRDefault="000456E7" w:rsidP="001A3E14">
            <w:pPr>
              <w:pStyle w:val="TableText"/>
              <w:jc w:val="center"/>
            </w:pPr>
            <w:r>
              <w:t>540</w:t>
            </w:r>
          </w:p>
        </w:tc>
        <w:tc>
          <w:tcPr>
            <w:tcW w:w="990" w:type="dxa"/>
            <w:vAlign w:val="center"/>
          </w:tcPr>
          <w:p w14:paraId="55C2ABC8" w14:textId="77777777" w:rsidR="000456E7" w:rsidRDefault="000456E7" w:rsidP="001A3E14">
            <w:pPr>
              <w:pStyle w:val="TableText"/>
              <w:jc w:val="center"/>
            </w:pPr>
            <w:r>
              <w:t>630</w:t>
            </w:r>
          </w:p>
        </w:tc>
        <w:tc>
          <w:tcPr>
            <w:tcW w:w="990" w:type="dxa"/>
            <w:vAlign w:val="center"/>
          </w:tcPr>
          <w:p w14:paraId="2844EF79" w14:textId="77777777" w:rsidR="000456E7" w:rsidRDefault="000456E7" w:rsidP="001A3E14">
            <w:pPr>
              <w:pStyle w:val="TableText"/>
              <w:jc w:val="center"/>
            </w:pPr>
            <w:r>
              <w:t>570</w:t>
            </w:r>
          </w:p>
        </w:tc>
        <w:tc>
          <w:tcPr>
            <w:tcW w:w="990" w:type="dxa"/>
            <w:vAlign w:val="center"/>
          </w:tcPr>
          <w:p w14:paraId="77A3CA4C" w14:textId="77777777" w:rsidR="000456E7" w:rsidRDefault="000456E7" w:rsidP="001A3E14">
            <w:pPr>
              <w:pStyle w:val="TableText"/>
              <w:jc w:val="center"/>
            </w:pPr>
            <w:r>
              <w:t>680</w:t>
            </w:r>
          </w:p>
        </w:tc>
        <w:tc>
          <w:tcPr>
            <w:tcW w:w="990" w:type="dxa"/>
            <w:vAlign w:val="center"/>
          </w:tcPr>
          <w:p w14:paraId="6194C18A" w14:textId="77777777" w:rsidR="000456E7" w:rsidRDefault="000456E7" w:rsidP="001A3E14">
            <w:pPr>
              <w:pStyle w:val="TableText"/>
              <w:jc w:val="center"/>
            </w:pPr>
            <w:r>
              <w:t>110</w:t>
            </w:r>
          </w:p>
        </w:tc>
        <w:tc>
          <w:tcPr>
            <w:tcW w:w="1260" w:type="dxa"/>
            <w:vAlign w:val="center"/>
          </w:tcPr>
          <w:p w14:paraId="22D1B5C2" w14:textId="42B5BC93" w:rsidR="000456E7" w:rsidRDefault="000456E7" w:rsidP="00853855">
            <w:pPr>
              <w:pStyle w:val="TableText"/>
              <w:jc w:val="center"/>
            </w:pPr>
            <w:r>
              <w:t>3.59</w:t>
            </w:r>
          </w:p>
        </w:tc>
      </w:tr>
      <w:tr w:rsidR="000456E7" w:rsidRPr="009062FA" w14:paraId="4B35A4D3" w14:textId="77777777" w:rsidTr="001A3E14">
        <w:tc>
          <w:tcPr>
            <w:tcW w:w="2288" w:type="dxa"/>
          </w:tcPr>
          <w:p w14:paraId="639E90E2" w14:textId="77777777" w:rsidR="000456E7" w:rsidRPr="0013154E" w:rsidRDefault="000456E7" w:rsidP="001A3E14">
            <w:pPr>
              <w:pStyle w:val="TableText"/>
            </w:pPr>
            <w:r w:rsidRPr="0013154E">
              <w:t>Healthcare</w:t>
            </w:r>
          </w:p>
        </w:tc>
        <w:tc>
          <w:tcPr>
            <w:tcW w:w="947" w:type="dxa"/>
            <w:vAlign w:val="center"/>
          </w:tcPr>
          <w:p w14:paraId="552929E2" w14:textId="77777777" w:rsidR="000456E7" w:rsidRDefault="000456E7" w:rsidP="001A3E14">
            <w:pPr>
              <w:pStyle w:val="TableText"/>
              <w:jc w:val="center"/>
            </w:pPr>
            <w:r>
              <w:t>430</w:t>
            </w:r>
          </w:p>
        </w:tc>
        <w:tc>
          <w:tcPr>
            <w:tcW w:w="990" w:type="dxa"/>
            <w:vAlign w:val="center"/>
          </w:tcPr>
          <w:p w14:paraId="27389FA4" w14:textId="77777777" w:rsidR="000456E7" w:rsidRDefault="000456E7" w:rsidP="001A3E14">
            <w:pPr>
              <w:pStyle w:val="TableText"/>
              <w:jc w:val="center"/>
            </w:pPr>
            <w:r>
              <w:t>510</w:t>
            </w:r>
          </w:p>
        </w:tc>
        <w:tc>
          <w:tcPr>
            <w:tcW w:w="990" w:type="dxa"/>
            <w:vAlign w:val="center"/>
          </w:tcPr>
          <w:p w14:paraId="42511691" w14:textId="77777777" w:rsidR="000456E7" w:rsidRDefault="000456E7" w:rsidP="001A3E14">
            <w:pPr>
              <w:pStyle w:val="TableText"/>
              <w:jc w:val="center"/>
            </w:pPr>
            <w:r>
              <w:t>480</w:t>
            </w:r>
          </w:p>
        </w:tc>
        <w:tc>
          <w:tcPr>
            <w:tcW w:w="990" w:type="dxa"/>
            <w:vAlign w:val="center"/>
          </w:tcPr>
          <w:p w14:paraId="3BDB9729" w14:textId="77777777" w:rsidR="000456E7" w:rsidRDefault="000456E7" w:rsidP="001A3E14">
            <w:pPr>
              <w:pStyle w:val="TableText"/>
              <w:jc w:val="center"/>
            </w:pPr>
            <w:r>
              <w:t>560</w:t>
            </w:r>
          </w:p>
        </w:tc>
        <w:tc>
          <w:tcPr>
            <w:tcW w:w="990" w:type="dxa"/>
            <w:vAlign w:val="center"/>
          </w:tcPr>
          <w:p w14:paraId="7242DB9B" w14:textId="77777777" w:rsidR="000456E7" w:rsidRDefault="000456E7" w:rsidP="001A3E14">
            <w:pPr>
              <w:pStyle w:val="TableText"/>
              <w:jc w:val="center"/>
            </w:pPr>
            <w:r>
              <w:t>80</w:t>
            </w:r>
          </w:p>
        </w:tc>
        <w:tc>
          <w:tcPr>
            <w:tcW w:w="1260" w:type="dxa"/>
            <w:vAlign w:val="center"/>
          </w:tcPr>
          <w:p w14:paraId="09EFAFBD" w14:textId="511018B6" w:rsidR="000456E7" w:rsidRDefault="000456E7" w:rsidP="00853855">
            <w:pPr>
              <w:pStyle w:val="TableText"/>
              <w:jc w:val="center"/>
            </w:pPr>
            <w:r>
              <w:t>3.13</w:t>
            </w:r>
          </w:p>
        </w:tc>
      </w:tr>
      <w:tr w:rsidR="000456E7" w:rsidRPr="009062FA" w14:paraId="46BF83C5" w14:textId="77777777" w:rsidTr="001A3E14">
        <w:tc>
          <w:tcPr>
            <w:tcW w:w="2288" w:type="dxa"/>
          </w:tcPr>
          <w:p w14:paraId="64011136" w14:textId="77777777" w:rsidR="000456E7" w:rsidRPr="0013154E" w:rsidRDefault="000456E7" w:rsidP="001A3E14">
            <w:pPr>
              <w:pStyle w:val="TableText"/>
            </w:pPr>
            <w:r w:rsidRPr="0013154E">
              <w:t>Leisure &amp; Hospitality</w:t>
            </w:r>
          </w:p>
        </w:tc>
        <w:tc>
          <w:tcPr>
            <w:tcW w:w="947" w:type="dxa"/>
            <w:vAlign w:val="center"/>
          </w:tcPr>
          <w:p w14:paraId="17FE274D" w14:textId="77777777" w:rsidR="000456E7" w:rsidRDefault="000456E7" w:rsidP="001A3E14">
            <w:pPr>
              <w:pStyle w:val="TableText"/>
              <w:jc w:val="center"/>
            </w:pPr>
            <w:r>
              <w:t>1,030</w:t>
            </w:r>
          </w:p>
        </w:tc>
        <w:tc>
          <w:tcPr>
            <w:tcW w:w="990" w:type="dxa"/>
            <w:vAlign w:val="center"/>
          </w:tcPr>
          <w:p w14:paraId="0C3670EB" w14:textId="77777777" w:rsidR="000456E7" w:rsidRDefault="000456E7" w:rsidP="001A3E14">
            <w:pPr>
              <w:pStyle w:val="TableText"/>
              <w:jc w:val="center"/>
            </w:pPr>
            <w:r>
              <w:t>1,130</w:t>
            </w:r>
          </w:p>
        </w:tc>
        <w:tc>
          <w:tcPr>
            <w:tcW w:w="990" w:type="dxa"/>
            <w:vAlign w:val="center"/>
          </w:tcPr>
          <w:p w14:paraId="1F96A6D6" w14:textId="77777777" w:rsidR="000456E7" w:rsidRDefault="000456E7" w:rsidP="001A3E14">
            <w:pPr>
              <w:pStyle w:val="TableText"/>
              <w:jc w:val="center"/>
            </w:pPr>
            <w:r>
              <w:t>990</w:t>
            </w:r>
          </w:p>
        </w:tc>
        <w:tc>
          <w:tcPr>
            <w:tcW w:w="990" w:type="dxa"/>
            <w:vAlign w:val="center"/>
          </w:tcPr>
          <w:p w14:paraId="718B33CF" w14:textId="77777777" w:rsidR="000456E7" w:rsidRDefault="000456E7" w:rsidP="001A3E14">
            <w:pPr>
              <w:pStyle w:val="TableText"/>
              <w:jc w:val="center"/>
            </w:pPr>
            <w:r>
              <w:t>900</w:t>
            </w:r>
          </w:p>
        </w:tc>
        <w:tc>
          <w:tcPr>
            <w:tcW w:w="990" w:type="dxa"/>
            <w:vAlign w:val="center"/>
          </w:tcPr>
          <w:p w14:paraId="044F84C3" w14:textId="77777777" w:rsidR="000456E7" w:rsidRDefault="000456E7" w:rsidP="001A3E14">
            <w:pPr>
              <w:pStyle w:val="TableText"/>
              <w:jc w:val="center"/>
            </w:pPr>
            <w:r>
              <w:t>(90)</w:t>
            </w:r>
          </w:p>
        </w:tc>
        <w:tc>
          <w:tcPr>
            <w:tcW w:w="1260" w:type="dxa"/>
            <w:vAlign w:val="center"/>
          </w:tcPr>
          <w:p w14:paraId="79A4EA5A" w14:textId="7190D8A1" w:rsidR="000456E7" w:rsidRDefault="000456E7" w:rsidP="00853855">
            <w:pPr>
              <w:pStyle w:val="TableText"/>
              <w:jc w:val="center"/>
            </w:pPr>
            <w:r>
              <w:t>-1.89</w:t>
            </w:r>
          </w:p>
        </w:tc>
      </w:tr>
      <w:tr w:rsidR="000456E7" w:rsidRPr="009062FA" w14:paraId="2DB8D34D" w14:textId="77777777" w:rsidTr="001A3E14">
        <w:tc>
          <w:tcPr>
            <w:tcW w:w="2288" w:type="dxa"/>
          </w:tcPr>
          <w:p w14:paraId="3C2EE6D2" w14:textId="77777777" w:rsidR="000456E7" w:rsidRPr="0013154E" w:rsidRDefault="000456E7" w:rsidP="001A3E14">
            <w:pPr>
              <w:pStyle w:val="TableText"/>
            </w:pPr>
            <w:r w:rsidRPr="0013154E">
              <w:t>Arts, entertainment, and recreation</w:t>
            </w:r>
          </w:p>
        </w:tc>
        <w:tc>
          <w:tcPr>
            <w:tcW w:w="947" w:type="dxa"/>
            <w:vAlign w:val="center"/>
          </w:tcPr>
          <w:p w14:paraId="6E59E05A" w14:textId="77777777" w:rsidR="000456E7" w:rsidRDefault="000456E7" w:rsidP="001A3E14">
            <w:pPr>
              <w:pStyle w:val="TableText"/>
              <w:jc w:val="center"/>
            </w:pPr>
            <w:r>
              <w:t>80</w:t>
            </w:r>
          </w:p>
        </w:tc>
        <w:tc>
          <w:tcPr>
            <w:tcW w:w="990" w:type="dxa"/>
            <w:vAlign w:val="center"/>
          </w:tcPr>
          <w:p w14:paraId="0900C347" w14:textId="77777777" w:rsidR="000456E7" w:rsidRDefault="000456E7" w:rsidP="001A3E14">
            <w:pPr>
              <w:pStyle w:val="TableText"/>
              <w:jc w:val="center"/>
            </w:pPr>
            <w:r>
              <w:t>60</w:t>
            </w:r>
          </w:p>
        </w:tc>
        <w:tc>
          <w:tcPr>
            <w:tcW w:w="990" w:type="dxa"/>
            <w:vAlign w:val="center"/>
          </w:tcPr>
          <w:p w14:paraId="7D502187" w14:textId="77777777" w:rsidR="000456E7" w:rsidRDefault="000456E7" w:rsidP="001A3E14">
            <w:pPr>
              <w:pStyle w:val="TableText"/>
              <w:jc w:val="center"/>
            </w:pPr>
            <w:r>
              <w:t>50</w:t>
            </w:r>
          </w:p>
        </w:tc>
        <w:tc>
          <w:tcPr>
            <w:tcW w:w="990" w:type="dxa"/>
            <w:vAlign w:val="center"/>
          </w:tcPr>
          <w:p w14:paraId="062334BA" w14:textId="77777777" w:rsidR="000456E7" w:rsidRDefault="000456E7" w:rsidP="001A3E14">
            <w:pPr>
              <w:pStyle w:val="TableText"/>
              <w:jc w:val="center"/>
            </w:pPr>
            <w:r>
              <w:t>40</w:t>
            </w:r>
          </w:p>
        </w:tc>
        <w:tc>
          <w:tcPr>
            <w:tcW w:w="990" w:type="dxa"/>
            <w:vAlign w:val="center"/>
          </w:tcPr>
          <w:p w14:paraId="0FAA80A4" w14:textId="77777777" w:rsidR="000456E7" w:rsidRDefault="000456E7" w:rsidP="001A3E14">
            <w:pPr>
              <w:pStyle w:val="TableText"/>
              <w:jc w:val="center"/>
            </w:pPr>
            <w:r>
              <w:t>(10)</w:t>
            </w:r>
          </w:p>
        </w:tc>
        <w:tc>
          <w:tcPr>
            <w:tcW w:w="1260" w:type="dxa"/>
            <w:vAlign w:val="center"/>
          </w:tcPr>
          <w:p w14:paraId="1B15C87B" w14:textId="5CD38283" w:rsidR="000456E7" w:rsidRDefault="000456E7" w:rsidP="00853855">
            <w:pPr>
              <w:pStyle w:val="TableText"/>
              <w:jc w:val="center"/>
            </w:pPr>
            <w:r>
              <w:t>-4.36</w:t>
            </w:r>
          </w:p>
        </w:tc>
      </w:tr>
      <w:tr w:rsidR="000456E7" w:rsidRPr="009062FA" w14:paraId="755B038B" w14:textId="77777777" w:rsidTr="001A3E14">
        <w:tc>
          <w:tcPr>
            <w:tcW w:w="2288" w:type="dxa"/>
          </w:tcPr>
          <w:p w14:paraId="268F08CA" w14:textId="77777777" w:rsidR="000456E7" w:rsidRPr="0013154E" w:rsidRDefault="000456E7" w:rsidP="001A3E14">
            <w:pPr>
              <w:pStyle w:val="TableText"/>
            </w:pPr>
            <w:r w:rsidRPr="0013154E">
              <w:t>Accommodation &amp; food services</w:t>
            </w:r>
          </w:p>
        </w:tc>
        <w:tc>
          <w:tcPr>
            <w:tcW w:w="947" w:type="dxa"/>
            <w:vAlign w:val="center"/>
          </w:tcPr>
          <w:p w14:paraId="585102BA" w14:textId="77777777" w:rsidR="000456E7" w:rsidRDefault="000456E7" w:rsidP="001A3E14">
            <w:pPr>
              <w:pStyle w:val="TableText"/>
              <w:jc w:val="center"/>
            </w:pPr>
            <w:r>
              <w:t>960</w:t>
            </w:r>
          </w:p>
        </w:tc>
        <w:tc>
          <w:tcPr>
            <w:tcW w:w="990" w:type="dxa"/>
            <w:vAlign w:val="center"/>
          </w:tcPr>
          <w:p w14:paraId="36E26F24" w14:textId="77777777" w:rsidR="000456E7" w:rsidRDefault="000456E7" w:rsidP="001A3E14">
            <w:pPr>
              <w:pStyle w:val="TableText"/>
              <w:jc w:val="center"/>
            </w:pPr>
            <w:r>
              <w:t>1,070</w:t>
            </w:r>
          </w:p>
        </w:tc>
        <w:tc>
          <w:tcPr>
            <w:tcW w:w="990" w:type="dxa"/>
            <w:vAlign w:val="center"/>
          </w:tcPr>
          <w:p w14:paraId="27CE7C31" w14:textId="77777777" w:rsidR="000456E7" w:rsidRDefault="000456E7" w:rsidP="001A3E14">
            <w:pPr>
              <w:pStyle w:val="TableText"/>
              <w:jc w:val="center"/>
            </w:pPr>
            <w:r>
              <w:t>940</w:t>
            </w:r>
          </w:p>
        </w:tc>
        <w:tc>
          <w:tcPr>
            <w:tcW w:w="990" w:type="dxa"/>
            <w:vAlign w:val="center"/>
          </w:tcPr>
          <w:p w14:paraId="377F1B8C" w14:textId="77777777" w:rsidR="000456E7" w:rsidRDefault="000456E7" w:rsidP="001A3E14">
            <w:pPr>
              <w:pStyle w:val="TableText"/>
              <w:jc w:val="center"/>
            </w:pPr>
            <w:r>
              <w:t>860</w:t>
            </w:r>
          </w:p>
        </w:tc>
        <w:tc>
          <w:tcPr>
            <w:tcW w:w="990" w:type="dxa"/>
            <w:vAlign w:val="center"/>
          </w:tcPr>
          <w:p w14:paraId="2250A918" w14:textId="77777777" w:rsidR="000456E7" w:rsidRDefault="000456E7" w:rsidP="001A3E14">
            <w:pPr>
              <w:pStyle w:val="TableText"/>
              <w:jc w:val="center"/>
            </w:pPr>
            <w:r>
              <w:t>(80)</w:t>
            </w:r>
          </w:p>
        </w:tc>
        <w:tc>
          <w:tcPr>
            <w:tcW w:w="1260" w:type="dxa"/>
            <w:vAlign w:val="center"/>
          </w:tcPr>
          <w:p w14:paraId="0B73D264" w14:textId="3942B654" w:rsidR="000456E7" w:rsidRDefault="000456E7" w:rsidP="00853855">
            <w:pPr>
              <w:pStyle w:val="TableText"/>
              <w:jc w:val="center"/>
            </w:pPr>
            <w:r>
              <w:t>-1.76</w:t>
            </w:r>
          </w:p>
        </w:tc>
      </w:tr>
      <w:tr w:rsidR="000456E7" w:rsidRPr="009062FA" w14:paraId="2C1EB0FA" w14:textId="77777777" w:rsidTr="001A3E14">
        <w:tc>
          <w:tcPr>
            <w:tcW w:w="2288" w:type="dxa"/>
          </w:tcPr>
          <w:p w14:paraId="3FA3D4B2" w14:textId="77777777" w:rsidR="000456E7" w:rsidRPr="0013154E" w:rsidRDefault="000456E7" w:rsidP="001A3E14">
            <w:pPr>
              <w:pStyle w:val="TableText"/>
            </w:pPr>
            <w:r w:rsidRPr="0013154E">
              <w:t>Other Services</w:t>
            </w:r>
          </w:p>
        </w:tc>
        <w:tc>
          <w:tcPr>
            <w:tcW w:w="947" w:type="dxa"/>
            <w:vAlign w:val="center"/>
          </w:tcPr>
          <w:p w14:paraId="0B238B68" w14:textId="77777777" w:rsidR="000456E7" w:rsidRDefault="000456E7" w:rsidP="001A3E14">
            <w:pPr>
              <w:pStyle w:val="TableText"/>
              <w:jc w:val="center"/>
            </w:pPr>
            <w:r>
              <w:t>190</w:t>
            </w:r>
          </w:p>
        </w:tc>
        <w:tc>
          <w:tcPr>
            <w:tcW w:w="990" w:type="dxa"/>
            <w:vAlign w:val="center"/>
          </w:tcPr>
          <w:p w14:paraId="6DA7C6FB" w14:textId="77777777" w:rsidR="000456E7" w:rsidRDefault="000456E7" w:rsidP="001A3E14">
            <w:pPr>
              <w:pStyle w:val="TableText"/>
              <w:jc w:val="center"/>
            </w:pPr>
            <w:r>
              <w:t>190</w:t>
            </w:r>
          </w:p>
        </w:tc>
        <w:tc>
          <w:tcPr>
            <w:tcW w:w="990" w:type="dxa"/>
            <w:vAlign w:val="center"/>
          </w:tcPr>
          <w:p w14:paraId="58897FD9" w14:textId="77777777" w:rsidR="000456E7" w:rsidRDefault="000456E7" w:rsidP="001A3E14">
            <w:pPr>
              <w:pStyle w:val="TableText"/>
              <w:jc w:val="center"/>
            </w:pPr>
            <w:r>
              <w:t>170</w:t>
            </w:r>
          </w:p>
        </w:tc>
        <w:tc>
          <w:tcPr>
            <w:tcW w:w="990" w:type="dxa"/>
            <w:vAlign w:val="center"/>
          </w:tcPr>
          <w:p w14:paraId="2DFA7AA1" w14:textId="77777777" w:rsidR="000456E7" w:rsidRDefault="000456E7" w:rsidP="001A3E14">
            <w:pPr>
              <w:pStyle w:val="TableText"/>
              <w:jc w:val="center"/>
            </w:pPr>
            <w:r>
              <w:t>150</w:t>
            </w:r>
          </w:p>
        </w:tc>
        <w:tc>
          <w:tcPr>
            <w:tcW w:w="990" w:type="dxa"/>
            <w:vAlign w:val="center"/>
          </w:tcPr>
          <w:p w14:paraId="7D3F414F" w14:textId="77777777" w:rsidR="000456E7" w:rsidRDefault="000456E7" w:rsidP="001A3E14">
            <w:pPr>
              <w:pStyle w:val="TableText"/>
              <w:jc w:val="center"/>
            </w:pPr>
            <w:r>
              <w:t>(20)</w:t>
            </w:r>
          </w:p>
        </w:tc>
        <w:tc>
          <w:tcPr>
            <w:tcW w:w="1260" w:type="dxa"/>
            <w:vAlign w:val="center"/>
          </w:tcPr>
          <w:p w14:paraId="7EB97732" w14:textId="4F598D15" w:rsidR="000456E7" w:rsidRDefault="000456E7" w:rsidP="00853855">
            <w:pPr>
              <w:pStyle w:val="TableText"/>
              <w:jc w:val="center"/>
            </w:pPr>
            <w:r>
              <w:t>-2.47</w:t>
            </w:r>
          </w:p>
        </w:tc>
      </w:tr>
      <w:tr w:rsidR="000456E7" w:rsidRPr="009062FA" w14:paraId="0FE38BDA" w14:textId="77777777" w:rsidTr="001A3E14">
        <w:tc>
          <w:tcPr>
            <w:tcW w:w="2288" w:type="dxa"/>
          </w:tcPr>
          <w:p w14:paraId="30782B62" w14:textId="77777777" w:rsidR="000456E7" w:rsidRPr="0013154E" w:rsidRDefault="000456E7" w:rsidP="001A3E14">
            <w:pPr>
              <w:pStyle w:val="TableText"/>
              <w:rPr>
                <w:b/>
              </w:rPr>
            </w:pPr>
            <w:r w:rsidRPr="0013154E">
              <w:rPr>
                <w:b/>
              </w:rPr>
              <w:t>Government</w:t>
            </w:r>
          </w:p>
        </w:tc>
        <w:tc>
          <w:tcPr>
            <w:tcW w:w="947" w:type="dxa"/>
            <w:vAlign w:val="center"/>
          </w:tcPr>
          <w:p w14:paraId="0D2509CC" w14:textId="77777777" w:rsidR="000456E7" w:rsidRDefault="000456E7" w:rsidP="001A3E14">
            <w:pPr>
              <w:pStyle w:val="TableText"/>
              <w:jc w:val="center"/>
            </w:pPr>
            <w:r>
              <w:t>1,430</w:t>
            </w:r>
          </w:p>
        </w:tc>
        <w:tc>
          <w:tcPr>
            <w:tcW w:w="990" w:type="dxa"/>
            <w:vAlign w:val="center"/>
          </w:tcPr>
          <w:p w14:paraId="60F59D9D" w14:textId="77777777" w:rsidR="000456E7" w:rsidRDefault="000456E7" w:rsidP="001A3E14">
            <w:pPr>
              <w:pStyle w:val="TableText"/>
              <w:jc w:val="center"/>
            </w:pPr>
            <w:r>
              <w:t>1,400</w:t>
            </w:r>
          </w:p>
        </w:tc>
        <w:tc>
          <w:tcPr>
            <w:tcW w:w="990" w:type="dxa"/>
            <w:vAlign w:val="center"/>
          </w:tcPr>
          <w:p w14:paraId="49AC8D51" w14:textId="77777777" w:rsidR="000456E7" w:rsidRDefault="000456E7" w:rsidP="001A3E14">
            <w:pPr>
              <w:pStyle w:val="TableText"/>
              <w:jc w:val="center"/>
            </w:pPr>
            <w:r>
              <w:t>1,350</w:t>
            </w:r>
          </w:p>
        </w:tc>
        <w:tc>
          <w:tcPr>
            <w:tcW w:w="990" w:type="dxa"/>
            <w:vAlign w:val="center"/>
          </w:tcPr>
          <w:p w14:paraId="7BB62ADF" w14:textId="77777777" w:rsidR="000456E7" w:rsidRDefault="000456E7" w:rsidP="001A3E14">
            <w:pPr>
              <w:pStyle w:val="TableText"/>
              <w:jc w:val="center"/>
            </w:pPr>
            <w:r>
              <w:t>1,290</w:t>
            </w:r>
          </w:p>
        </w:tc>
        <w:tc>
          <w:tcPr>
            <w:tcW w:w="990" w:type="dxa"/>
            <w:vAlign w:val="center"/>
          </w:tcPr>
          <w:p w14:paraId="1697B409" w14:textId="77777777" w:rsidR="000456E7" w:rsidRDefault="000456E7" w:rsidP="001A3E14">
            <w:pPr>
              <w:pStyle w:val="TableText"/>
              <w:jc w:val="center"/>
            </w:pPr>
            <w:r>
              <w:t>(60)</w:t>
            </w:r>
          </w:p>
        </w:tc>
        <w:tc>
          <w:tcPr>
            <w:tcW w:w="1260" w:type="dxa"/>
            <w:vAlign w:val="center"/>
          </w:tcPr>
          <w:p w14:paraId="54E27D08" w14:textId="39862CEE" w:rsidR="000456E7" w:rsidRDefault="000456E7" w:rsidP="00853855">
            <w:pPr>
              <w:pStyle w:val="TableText"/>
              <w:jc w:val="center"/>
            </w:pPr>
            <w:r>
              <w:t>-0.91</w:t>
            </w:r>
          </w:p>
        </w:tc>
      </w:tr>
      <w:tr w:rsidR="000456E7" w:rsidRPr="009062FA" w14:paraId="7AE4C7E7" w14:textId="77777777" w:rsidTr="001A3E14">
        <w:tc>
          <w:tcPr>
            <w:tcW w:w="2288" w:type="dxa"/>
          </w:tcPr>
          <w:p w14:paraId="2778EBE9" w14:textId="77777777" w:rsidR="000456E7" w:rsidRPr="0013154E" w:rsidRDefault="000456E7" w:rsidP="001A3E14">
            <w:pPr>
              <w:pStyle w:val="TableText"/>
            </w:pPr>
            <w:r w:rsidRPr="0013154E">
              <w:t>Federal Government</w:t>
            </w:r>
          </w:p>
        </w:tc>
        <w:tc>
          <w:tcPr>
            <w:tcW w:w="947" w:type="dxa"/>
            <w:vAlign w:val="center"/>
          </w:tcPr>
          <w:p w14:paraId="64FF0895" w14:textId="77777777" w:rsidR="000456E7" w:rsidRDefault="000456E7" w:rsidP="001A3E14">
            <w:pPr>
              <w:pStyle w:val="TableText"/>
              <w:jc w:val="center"/>
            </w:pPr>
            <w:r>
              <w:t>130</w:t>
            </w:r>
          </w:p>
        </w:tc>
        <w:tc>
          <w:tcPr>
            <w:tcW w:w="990" w:type="dxa"/>
            <w:vAlign w:val="center"/>
          </w:tcPr>
          <w:p w14:paraId="26F92C26" w14:textId="77777777" w:rsidR="000456E7" w:rsidRDefault="000456E7" w:rsidP="001A3E14">
            <w:pPr>
              <w:pStyle w:val="TableText"/>
              <w:jc w:val="center"/>
            </w:pPr>
            <w:r>
              <w:t>100</w:t>
            </w:r>
          </w:p>
        </w:tc>
        <w:tc>
          <w:tcPr>
            <w:tcW w:w="990" w:type="dxa"/>
            <w:vAlign w:val="center"/>
          </w:tcPr>
          <w:p w14:paraId="401F767C" w14:textId="77777777" w:rsidR="000456E7" w:rsidRDefault="000456E7" w:rsidP="001A3E14">
            <w:pPr>
              <w:pStyle w:val="TableText"/>
              <w:jc w:val="center"/>
            </w:pPr>
            <w:r>
              <w:t>110</w:t>
            </w:r>
          </w:p>
        </w:tc>
        <w:tc>
          <w:tcPr>
            <w:tcW w:w="990" w:type="dxa"/>
            <w:vAlign w:val="center"/>
          </w:tcPr>
          <w:p w14:paraId="1211543B" w14:textId="77777777" w:rsidR="000456E7" w:rsidRDefault="000456E7" w:rsidP="001A3E14">
            <w:pPr>
              <w:pStyle w:val="TableText"/>
              <w:jc w:val="center"/>
            </w:pPr>
            <w:r>
              <w:t>70</w:t>
            </w:r>
          </w:p>
        </w:tc>
        <w:tc>
          <w:tcPr>
            <w:tcW w:w="990" w:type="dxa"/>
            <w:vAlign w:val="center"/>
          </w:tcPr>
          <w:p w14:paraId="3DD92577" w14:textId="77777777" w:rsidR="000456E7" w:rsidRDefault="000456E7" w:rsidP="001A3E14">
            <w:pPr>
              <w:pStyle w:val="TableText"/>
              <w:jc w:val="center"/>
            </w:pPr>
            <w:r>
              <w:t>(40)</w:t>
            </w:r>
          </w:p>
        </w:tc>
        <w:tc>
          <w:tcPr>
            <w:tcW w:w="1260" w:type="dxa"/>
            <w:vAlign w:val="center"/>
          </w:tcPr>
          <w:p w14:paraId="4E7F0B64" w14:textId="6B76792E" w:rsidR="000456E7" w:rsidRDefault="000456E7" w:rsidP="00853855">
            <w:pPr>
              <w:pStyle w:val="TableText"/>
              <w:jc w:val="center"/>
            </w:pPr>
            <w:r>
              <w:t>-8.64</w:t>
            </w:r>
          </w:p>
        </w:tc>
      </w:tr>
      <w:tr w:rsidR="000456E7" w:rsidRPr="002D077B" w14:paraId="42F00A5A" w14:textId="77777777" w:rsidTr="001A3E14">
        <w:tc>
          <w:tcPr>
            <w:tcW w:w="2288" w:type="dxa"/>
          </w:tcPr>
          <w:p w14:paraId="35D5DB2F" w14:textId="77777777" w:rsidR="000456E7" w:rsidRPr="0013154E" w:rsidRDefault="000456E7" w:rsidP="001A3E14">
            <w:pPr>
              <w:pStyle w:val="TableText"/>
            </w:pPr>
            <w:r w:rsidRPr="0013154E">
              <w:t>State Government</w:t>
            </w:r>
          </w:p>
        </w:tc>
        <w:tc>
          <w:tcPr>
            <w:tcW w:w="947" w:type="dxa"/>
            <w:vAlign w:val="center"/>
          </w:tcPr>
          <w:p w14:paraId="68467410" w14:textId="77777777" w:rsidR="000456E7" w:rsidRPr="00053B07" w:rsidRDefault="000456E7" w:rsidP="001A3E14">
            <w:pPr>
              <w:pStyle w:val="TableText"/>
              <w:jc w:val="center"/>
            </w:pPr>
            <w:r>
              <w:t>270</w:t>
            </w:r>
          </w:p>
        </w:tc>
        <w:tc>
          <w:tcPr>
            <w:tcW w:w="990" w:type="dxa"/>
            <w:vAlign w:val="center"/>
          </w:tcPr>
          <w:p w14:paraId="71DF696B" w14:textId="77777777" w:rsidR="000456E7" w:rsidRPr="00053B07" w:rsidRDefault="000456E7" w:rsidP="001A3E14">
            <w:pPr>
              <w:pStyle w:val="TableText"/>
              <w:jc w:val="center"/>
            </w:pPr>
            <w:r>
              <w:t>250</w:t>
            </w:r>
          </w:p>
        </w:tc>
        <w:tc>
          <w:tcPr>
            <w:tcW w:w="990" w:type="dxa"/>
            <w:vAlign w:val="center"/>
          </w:tcPr>
          <w:p w14:paraId="22DC2562" w14:textId="77777777" w:rsidR="000456E7" w:rsidRPr="00053B07" w:rsidRDefault="000456E7" w:rsidP="001A3E14">
            <w:pPr>
              <w:pStyle w:val="TableText"/>
              <w:jc w:val="center"/>
            </w:pPr>
            <w:r>
              <w:t>220</w:t>
            </w:r>
          </w:p>
        </w:tc>
        <w:tc>
          <w:tcPr>
            <w:tcW w:w="990" w:type="dxa"/>
            <w:vAlign w:val="center"/>
          </w:tcPr>
          <w:p w14:paraId="7292EFA6" w14:textId="77777777" w:rsidR="000456E7" w:rsidRPr="00053B07" w:rsidRDefault="000456E7" w:rsidP="001A3E14">
            <w:pPr>
              <w:pStyle w:val="TableText"/>
              <w:jc w:val="center"/>
            </w:pPr>
            <w:r>
              <w:t>180</w:t>
            </w:r>
          </w:p>
        </w:tc>
        <w:tc>
          <w:tcPr>
            <w:tcW w:w="990" w:type="dxa"/>
            <w:vAlign w:val="center"/>
          </w:tcPr>
          <w:p w14:paraId="0A00A559" w14:textId="77777777" w:rsidR="000456E7" w:rsidRPr="00053B07" w:rsidRDefault="000456E7" w:rsidP="001A3E14">
            <w:pPr>
              <w:pStyle w:val="TableText"/>
              <w:jc w:val="center"/>
            </w:pPr>
            <w:r>
              <w:t>(40)</w:t>
            </w:r>
          </w:p>
        </w:tc>
        <w:tc>
          <w:tcPr>
            <w:tcW w:w="1260" w:type="dxa"/>
            <w:vAlign w:val="center"/>
          </w:tcPr>
          <w:p w14:paraId="55D40C7D" w14:textId="3B13C7EE" w:rsidR="000456E7" w:rsidRPr="00053B07" w:rsidRDefault="000456E7" w:rsidP="00853855">
            <w:pPr>
              <w:pStyle w:val="TableText"/>
              <w:jc w:val="center"/>
            </w:pPr>
            <w:r>
              <w:t>-3.93</w:t>
            </w:r>
          </w:p>
        </w:tc>
      </w:tr>
      <w:tr w:rsidR="000456E7" w:rsidRPr="002D077B" w14:paraId="7B504AF2" w14:textId="77777777" w:rsidTr="001A3E14">
        <w:tc>
          <w:tcPr>
            <w:tcW w:w="2288" w:type="dxa"/>
          </w:tcPr>
          <w:p w14:paraId="0DC9EA9A" w14:textId="77777777" w:rsidR="000456E7" w:rsidRPr="0013154E" w:rsidRDefault="000456E7" w:rsidP="001A3E14">
            <w:pPr>
              <w:pStyle w:val="TableText"/>
            </w:pPr>
            <w:r w:rsidRPr="0013154E">
              <w:t>Local Government</w:t>
            </w:r>
          </w:p>
        </w:tc>
        <w:tc>
          <w:tcPr>
            <w:tcW w:w="947" w:type="dxa"/>
            <w:vAlign w:val="center"/>
          </w:tcPr>
          <w:p w14:paraId="1639C980" w14:textId="77777777" w:rsidR="000456E7" w:rsidRDefault="000456E7" w:rsidP="001A3E14">
            <w:pPr>
              <w:pStyle w:val="TableText"/>
              <w:jc w:val="center"/>
            </w:pPr>
            <w:r>
              <w:t>1,030</w:t>
            </w:r>
          </w:p>
        </w:tc>
        <w:tc>
          <w:tcPr>
            <w:tcW w:w="990" w:type="dxa"/>
            <w:vAlign w:val="center"/>
          </w:tcPr>
          <w:p w14:paraId="41F3E5C7" w14:textId="77777777" w:rsidR="000456E7" w:rsidRDefault="000456E7" w:rsidP="001A3E14">
            <w:pPr>
              <w:pStyle w:val="TableText"/>
              <w:jc w:val="center"/>
            </w:pPr>
            <w:r>
              <w:t>1,060</w:t>
            </w:r>
          </w:p>
        </w:tc>
        <w:tc>
          <w:tcPr>
            <w:tcW w:w="990" w:type="dxa"/>
            <w:vAlign w:val="center"/>
          </w:tcPr>
          <w:p w14:paraId="44C2D890" w14:textId="77777777" w:rsidR="000456E7" w:rsidRDefault="000456E7" w:rsidP="001A3E14">
            <w:pPr>
              <w:pStyle w:val="TableText"/>
              <w:jc w:val="center"/>
            </w:pPr>
            <w:r>
              <w:t>1,030</w:t>
            </w:r>
          </w:p>
        </w:tc>
        <w:tc>
          <w:tcPr>
            <w:tcW w:w="990" w:type="dxa"/>
            <w:vAlign w:val="center"/>
          </w:tcPr>
          <w:p w14:paraId="01FADAEB" w14:textId="77777777" w:rsidR="000456E7" w:rsidRDefault="000456E7" w:rsidP="001A3E14">
            <w:pPr>
              <w:pStyle w:val="TableText"/>
              <w:jc w:val="center"/>
            </w:pPr>
            <w:r>
              <w:t>1,040</w:t>
            </w:r>
          </w:p>
        </w:tc>
        <w:tc>
          <w:tcPr>
            <w:tcW w:w="990" w:type="dxa"/>
            <w:vAlign w:val="center"/>
          </w:tcPr>
          <w:p w14:paraId="0FAD0B3E" w14:textId="77777777" w:rsidR="000456E7" w:rsidRDefault="000456E7" w:rsidP="001A3E14">
            <w:pPr>
              <w:pStyle w:val="TableText"/>
              <w:jc w:val="center"/>
            </w:pPr>
            <w:r>
              <w:t>10</w:t>
            </w:r>
          </w:p>
        </w:tc>
        <w:tc>
          <w:tcPr>
            <w:tcW w:w="1260" w:type="dxa"/>
            <w:vAlign w:val="center"/>
          </w:tcPr>
          <w:p w14:paraId="7C9500E5" w14:textId="00E9D6CC" w:rsidR="000456E7" w:rsidRDefault="000456E7" w:rsidP="00853855">
            <w:pPr>
              <w:pStyle w:val="TableText"/>
              <w:jc w:val="center"/>
            </w:pPr>
            <w:r>
              <w:t>0.19</w:t>
            </w:r>
          </w:p>
        </w:tc>
      </w:tr>
      <w:tr w:rsidR="000456E7" w:rsidRPr="002D077B" w14:paraId="5E476768" w14:textId="77777777" w:rsidTr="001A3E14">
        <w:tc>
          <w:tcPr>
            <w:tcW w:w="2288" w:type="dxa"/>
          </w:tcPr>
          <w:p w14:paraId="52582C8F" w14:textId="77777777" w:rsidR="000456E7" w:rsidRPr="0013154E" w:rsidRDefault="000456E7" w:rsidP="001A3E14">
            <w:pPr>
              <w:pStyle w:val="TableText"/>
            </w:pPr>
            <w:r w:rsidRPr="0013154E">
              <w:t>Local education</w:t>
            </w:r>
          </w:p>
        </w:tc>
        <w:tc>
          <w:tcPr>
            <w:tcW w:w="947" w:type="dxa"/>
            <w:vAlign w:val="center"/>
          </w:tcPr>
          <w:p w14:paraId="1BB25387" w14:textId="77777777" w:rsidR="000456E7" w:rsidRDefault="000456E7" w:rsidP="001A3E14">
            <w:pPr>
              <w:pStyle w:val="TableText"/>
              <w:jc w:val="center"/>
            </w:pPr>
            <w:r>
              <w:t>-</w:t>
            </w:r>
          </w:p>
        </w:tc>
        <w:tc>
          <w:tcPr>
            <w:tcW w:w="990" w:type="dxa"/>
            <w:vAlign w:val="center"/>
          </w:tcPr>
          <w:p w14:paraId="233B12E6" w14:textId="77777777" w:rsidR="000456E7" w:rsidRDefault="000456E7" w:rsidP="001A3E14">
            <w:pPr>
              <w:pStyle w:val="TableText"/>
              <w:jc w:val="center"/>
            </w:pPr>
            <w:r>
              <w:t>440</w:t>
            </w:r>
          </w:p>
        </w:tc>
        <w:tc>
          <w:tcPr>
            <w:tcW w:w="990" w:type="dxa"/>
            <w:vAlign w:val="center"/>
          </w:tcPr>
          <w:p w14:paraId="2C50C584" w14:textId="77777777" w:rsidR="000456E7" w:rsidRDefault="000456E7" w:rsidP="001A3E14">
            <w:pPr>
              <w:pStyle w:val="TableText"/>
              <w:jc w:val="center"/>
            </w:pPr>
            <w:r>
              <w:t>400</w:t>
            </w:r>
          </w:p>
        </w:tc>
        <w:tc>
          <w:tcPr>
            <w:tcW w:w="990" w:type="dxa"/>
            <w:vAlign w:val="center"/>
          </w:tcPr>
          <w:p w14:paraId="31B62921" w14:textId="77777777" w:rsidR="000456E7" w:rsidRDefault="000456E7" w:rsidP="001A3E14">
            <w:pPr>
              <w:pStyle w:val="TableText"/>
              <w:jc w:val="center"/>
            </w:pPr>
            <w:r>
              <w:t>370</w:t>
            </w:r>
          </w:p>
        </w:tc>
        <w:tc>
          <w:tcPr>
            <w:tcW w:w="990" w:type="dxa"/>
            <w:vAlign w:val="center"/>
          </w:tcPr>
          <w:p w14:paraId="3454981A" w14:textId="77777777" w:rsidR="000456E7" w:rsidRDefault="000456E7" w:rsidP="001A3E14">
            <w:pPr>
              <w:pStyle w:val="TableText"/>
              <w:jc w:val="center"/>
            </w:pPr>
            <w:r>
              <w:t>(30)</w:t>
            </w:r>
          </w:p>
        </w:tc>
        <w:tc>
          <w:tcPr>
            <w:tcW w:w="1260" w:type="dxa"/>
            <w:vAlign w:val="center"/>
          </w:tcPr>
          <w:p w14:paraId="2C5BF15E" w14:textId="25E201B7" w:rsidR="000456E7" w:rsidRDefault="000456E7" w:rsidP="00853855">
            <w:pPr>
              <w:pStyle w:val="TableText"/>
              <w:jc w:val="center"/>
            </w:pPr>
            <w:r>
              <w:t>-1.55</w:t>
            </w:r>
          </w:p>
        </w:tc>
      </w:tr>
      <w:tr w:rsidR="000456E7" w:rsidRPr="002D077B" w14:paraId="014E94AC" w14:textId="77777777" w:rsidTr="001A3E14">
        <w:tc>
          <w:tcPr>
            <w:tcW w:w="2288" w:type="dxa"/>
          </w:tcPr>
          <w:p w14:paraId="7456ECD3" w14:textId="77777777" w:rsidR="000456E7" w:rsidRPr="0013154E" w:rsidRDefault="000456E7" w:rsidP="001A3E14">
            <w:pPr>
              <w:pStyle w:val="TableText"/>
            </w:pPr>
            <w:r w:rsidRPr="0013154E">
              <w:t>Local gov. excluding educational service</w:t>
            </w:r>
          </w:p>
        </w:tc>
        <w:tc>
          <w:tcPr>
            <w:tcW w:w="947" w:type="dxa"/>
            <w:vAlign w:val="center"/>
          </w:tcPr>
          <w:p w14:paraId="45C85802" w14:textId="77777777" w:rsidR="000456E7" w:rsidRDefault="000456E7" w:rsidP="001A3E14">
            <w:pPr>
              <w:pStyle w:val="TableText"/>
              <w:jc w:val="center"/>
            </w:pPr>
            <w:r>
              <w:t>-</w:t>
            </w:r>
          </w:p>
        </w:tc>
        <w:tc>
          <w:tcPr>
            <w:tcW w:w="990" w:type="dxa"/>
            <w:vAlign w:val="center"/>
          </w:tcPr>
          <w:p w14:paraId="31E51A39" w14:textId="77777777" w:rsidR="000456E7" w:rsidRDefault="000456E7" w:rsidP="001A3E14">
            <w:pPr>
              <w:pStyle w:val="TableText"/>
              <w:jc w:val="center"/>
            </w:pPr>
            <w:r>
              <w:t>610</w:t>
            </w:r>
          </w:p>
        </w:tc>
        <w:tc>
          <w:tcPr>
            <w:tcW w:w="990" w:type="dxa"/>
            <w:vAlign w:val="center"/>
          </w:tcPr>
          <w:p w14:paraId="3D2BB9D9" w14:textId="77777777" w:rsidR="000456E7" w:rsidRDefault="000456E7" w:rsidP="001A3E14">
            <w:pPr>
              <w:pStyle w:val="TableText"/>
              <w:jc w:val="center"/>
            </w:pPr>
            <w:r>
              <w:t>630</w:t>
            </w:r>
          </w:p>
        </w:tc>
        <w:tc>
          <w:tcPr>
            <w:tcW w:w="990" w:type="dxa"/>
            <w:vAlign w:val="center"/>
          </w:tcPr>
          <w:p w14:paraId="51859C10" w14:textId="77777777" w:rsidR="000456E7" w:rsidRDefault="000456E7" w:rsidP="001A3E14">
            <w:pPr>
              <w:pStyle w:val="TableText"/>
              <w:jc w:val="center"/>
            </w:pPr>
            <w:r>
              <w:t>670</w:t>
            </w:r>
          </w:p>
        </w:tc>
        <w:tc>
          <w:tcPr>
            <w:tcW w:w="990" w:type="dxa"/>
            <w:vAlign w:val="center"/>
          </w:tcPr>
          <w:p w14:paraId="0DC0F0AD" w14:textId="77777777" w:rsidR="000456E7" w:rsidRDefault="000456E7" w:rsidP="001A3E14">
            <w:pPr>
              <w:pStyle w:val="TableText"/>
              <w:jc w:val="center"/>
            </w:pPr>
            <w:r>
              <w:t>40</w:t>
            </w:r>
          </w:p>
        </w:tc>
        <w:tc>
          <w:tcPr>
            <w:tcW w:w="1260" w:type="dxa"/>
            <w:vAlign w:val="center"/>
          </w:tcPr>
          <w:p w14:paraId="3DDDCEAD" w14:textId="6A688665" w:rsidR="000456E7" w:rsidRDefault="000456E7" w:rsidP="00853855">
            <w:pPr>
              <w:pStyle w:val="TableText"/>
              <w:jc w:val="center"/>
            </w:pPr>
            <w:r>
              <w:t>1.24</w:t>
            </w:r>
          </w:p>
        </w:tc>
      </w:tr>
    </w:tbl>
    <w:p w14:paraId="3EAA4B73" w14:textId="77777777" w:rsidR="000456E7" w:rsidRPr="009A66EE" w:rsidRDefault="000456E7" w:rsidP="00493C53">
      <w:pPr>
        <w:pStyle w:val="TableNotes0"/>
      </w:pPr>
      <w:r>
        <w:t>Source: OED; compiled by FCS GROUP.</w:t>
      </w:r>
    </w:p>
    <w:p w14:paraId="5A2EF3EE" w14:textId="77777777" w:rsidR="000456E7" w:rsidRDefault="000456E7" w:rsidP="000456E7">
      <w:pPr>
        <w:pStyle w:val="BodyText2"/>
        <w:keepNext/>
        <w:keepLines/>
      </w:pPr>
      <w:r w:rsidRPr="009E5EC2">
        <w:lastRenderedPageBreak/>
        <w:t>The OED forecasts an 11 percent inc</w:t>
      </w:r>
      <w:r>
        <w:t>rease in employment in the South C</w:t>
      </w:r>
      <w:r w:rsidRPr="009E5EC2">
        <w:t>oast region (Coos and Curry counties) over the 2010 to 2020 period. A net increase of 2,980 jobs is forecast over the next 10 years. The largest increases in job growth are expected in education and health services and professional and business services. Sectors gaining jobs also include leisure and hospitality</w:t>
      </w:r>
      <w:r>
        <w:t xml:space="preserve"> (</w:t>
      </w:r>
      <w:r w:rsidRPr="009E5EC2">
        <w:t>hotels, motels and restaurants</w:t>
      </w:r>
      <w:r>
        <w:t>),</w:t>
      </w:r>
      <w:r w:rsidRPr="009E5EC2">
        <w:t xml:space="preserve"> retail trade</w:t>
      </w:r>
      <w:r>
        <w:t>,</w:t>
      </w:r>
      <w:r w:rsidRPr="009E5EC2">
        <w:t xml:space="preserve"> natural resources</w:t>
      </w:r>
      <w:r>
        <w:t xml:space="preserve"> (</w:t>
      </w:r>
      <w:r w:rsidRPr="009E5EC2">
        <w:t xml:space="preserve">farming, </w:t>
      </w:r>
      <w:r>
        <w:t xml:space="preserve">fishing, </w:t>
      </w:r>
      <w:r w:rsidRPr="009E5EC2">
        <w:t>aquaculture, and mining</w:t>
      </w:r>
      <w:r>
        <w:t>),</w:t>
      </w:r>
      <w:r w:rsidRPr="009E5EC2">
        <w:t xml:space="preserve"> and manufacturing (</w:t>
      </w:r>
      <w:r>
        <w:t>see Figure 1</w:t>
      </w:r>
      <w:r w:rsidRPr="009E5EC2">
        <w:t>).</w:t>
      </w:r>
    </w:p>
    <w:p w14:paraId="5650C887" w14:textId="77777777" w:rsidR="000456E7" w:rsidRDefault="000456E7" w:rsidP="007D7962">
      <w:pPr>
        <w:pStyle w:val="BodyText2"/>
        <w:spacing w:after="60"/>
        <w:ind w:left="0"/>
        <w:jc w:val="center"/>
      </w:pPr>
      <w:r>
        <w:rPr>
          <w:noProof/>
        </w:rPr>
        <w:drawing>
          <wp:inline distT="0" distB="0" distL="0" distR="0" wp14:anchorId="0D96BA90" wp14:editId="6A7FF12A">
            <wp:extent cx="4782993" cy="3255264"/>
            <wp:effectExtent l="19050" t="19050" r="1778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4077" cy="3262807"/>
                    </a:xfrm>
                    <a:prstGeom prst="rect">
                      <a:avLst/>
                    </a:prstGeom>
                    <a:noFill/>
                    <a:ln>
                      <a:solidFill>
                        <a:schemeClr val="accent1"/>
                      </a:solidFill>
                    </a:ln>
                  </pic:spPr>
                </pic:pic>
              </a:graphicData>
            </a:graphic>
          </wp:inline>
        </w:drawing>
      </w:r>
    </w:p>
    <w:p w14:paraId="7429BF6D" w14:textId="77777777" w:rsidR="000456E7" w:rsidRPr="003768AC" w:rsidRDefault="000456E7" w:rsidP="007D7962">
      <w:pPr>
        <w:pStyle w:val="Tablenotes"/>
        <w:spacing w:line="220" w:lineRule="exact"/>
        <w:ind w:left="864"/>
        <w:rPr>
          <w:rFonts w:ascii="Franklin Gothic Book" w:hAnsi="Franklin Gothic Book"/>
          <w:i w:val="0"/>
        </w:rPr>
      </w:pPr>
      <w:r w:rsidRPr="003768AC">
        <w:rPr>
          <w:rFonts w:ascii="Franklin Gothic Book" w:hAnsi="Franklin Gothic Book"/>
          <w:i w:val="0"/>
        </w:rPr>
        <w:t>Note: Fisheries are included in natural resource and mining category; seafood processing is included in manufacturing, wholesale trade, and/or warehousing.</w:t>
      </w:r>
    </w:p>
    <w:p w14:paraId="00A1B761" w14:textId="77777777" w:rsidR="000456E7" w:rsidRDefault="000456E7" w:rsidP="007D7962">
      <w:pPr>
        <w:pStyle w:val="Tablenotes"/>
        <w:spacing w:line="220" w:lineRule="exact"/>
        <w:ind w:left="864"/>
      </w:pPr>
      <w:r>
        <w:t>Source: OED, region includes coos and Curry counties (data provided by FCS GROUP.</w:t>
      </w:r>
    </w:p>
    <w:p w14:paraId="5704C49A" w14:textId="77777777" w:rsidR="000456E7" w:rsidRDefault="000456E7" w:rsidP="000456E7">
      <w:pPr>
        <w:pStyle w:val="Tablenotes"/>
      </w:pPr>
    </w:p>
    <w:p w14:paraId="6CF722E8" w14:textId="5E526444" w:rsidR="000456E7" w:rsidRPr="007D7962" w:rsidRDefault="002F5B17" w:rsidP="002F5B17">
      <w:pPr>
        <w:pStyle w:val="Caption"/>
      </w:pPr>
      <w:bookmarkStart w:id="50" w:name="_Toc387827775"/>
      <w:bookmarkStart w:id="51" w:name="_Toc423507411"/>
      <w:r>
        <w:t xml:space="preserve">Figure </w:t>
      </w:r>
      <w:fldSimple w:instr=" SEQ Figure \* ARABIC ">
        <w:r w:rsidR="002F6E0E">
          <w:rPr>
            <w:noProof/>
          </w:rPr>
          <w:t>1</w:t>
        </w:r>
      </w:fldSimple>
      <w:r w:rsidR="000456E7" w:rsidRPr="007D7962">
        <w:t xml:space="preserve"> –Employment Forecast for South Coast Region, 2010–2020</w:t>
      </w:r>
      <w:bookmarkEnd w:id="50"/>
      <w:bookmarkEnd w:id="51"/>
    </w:p>
    <w:p w14:paraId="67EA2A89" w14:textId="77777777" w:rsidR="00853855" w:rsidRDefault="00853855" w:rsidP="00853855"/>
    <w:p w14:paraId="67A4A894" w14:textId="77777777" w:rsidR="00375504" w:rsidRPr="00E45C32" w:rsidRDefault="00375504" w:rsidP="00DD63E7">
      <w:pPr>
        <w:pStyle w:val="BodyText2"/>
      </w:pPr>
      <w:r w:rsidRPr="00E45C32">
        <w:t xml:space="preserve">Future job growth in the South Coast Region (Coos and Curry </w:t>
      </w:r>
      <w:r w:rsidR="00B0425B" w:rsidRPr="00E45C32">
        <w:t>counties</w:t>
      </w:r>
      <w:r w:rsidRPr="00E45C32">
        <w:t xml:space="preserve">) will be impacted by tourism trends as well as changes in federal and state regulations </w:t>
      </w:r>
      <w:r w:rsidR="00B0425B" w:rsidRPr="00E45C32">
        <w:t xml:space="preserve">that affect the </w:t>
      </w:r>
      <w:r w:rsidRPr="00E45C32">
        <w:t xml:space="preserve">fishing and timber industries. Expanding global and domestic demand for seafood, wood products, and natural resources could bode well for the South Coast economy. </w:t>
      </w:r>
    </w:p>
    <w:p w14:paraId="32E42449" w14:textId="63609204" w:rsidR="00F2429B" w:rsidRDefault="00F2429B" w:rsidP="00DD63E7">
      <w:pPr>
        <w:pStyle w:val="BodyText2"/>
      </w:pPr>
      <w:r w:rsidRPr="00E45C32">
        <w:t>Based on Oregon Employment Department job growth foreca</w:t>
      </w:r>
      <w:r w:rsidR="00375504" w:rsidRPr="00E45C32">
        <w:t>sts for the South Coast Region</w:t>
      </w:r>
      <w:r w:rsidRPr="00E45C32">
        <w:t xml:space="preserve">, we would expect there to be positive demand for a variety of industrial and non-industrial development over the next 20 years. While the timing for future investment must account </w:t>
      </w:r>
      <w:r w:rsidR="00B0425B" w:rsidRPr="00E45C32">
        <w:t xml:space="preserve">for </w:t>
      </w:r>
      <w:r w:rsidRPr="00E45C32">
        <w:t>risk levels</w:t>
      </w:r>
      <w:r w:rsidR="00B0425B" w:rsidRPr="00E45C32">
        <w:t xml:space="preserve"> carefully</w:t>
      </w:r>
      <w:r w:rsidRPr="00E45C32">
        <w:t xml:space="preserve">, it is evident that several private and non-profit businesses </w:t>
      </w:r>
      <w:r w:rsidR="00B0425B" w:rsidRPr="00E45C32">
        <w:t xml:space="preserve">operating </w:t>
      </w:r>
      <w:r w:rsidRPr="00E45C32">
        <w:t xml:space="preserve">locally </w:t>
      </w:r>
      <w:r w:rsidR="00B0425B" w:rsidRPr="00E45C32">
        <w:t xml:space="preserve">have </w:t>
      </w:r>
      <w:r w:rsidRPr="00E45C32">
        <w:t>the potential to expand operations over time.</w:t>
      </w:r>
      <w:r w:rsidR="008344D8" w:rsidRPr="00E45C32">
        <w:t xml:space="preserve"> </w:t>
      </w:r>
      <w:r w:rsidRPr="00E45C32">
        <w:t xml:space="preserve">The Port will need to evaluate its role </w:t>
      </w:r>
      <w:r w:rsidR="00B0425B" w:rsidRPr="00E45C32">
        <w:t xml:space="preserve">carefully </w:t>
      </w:r>
      <w:r w:rsidRPr="00E45C32">
        <w:t xml:space="preserve">in participating directly in new industrial development, and </w:t>
      </w:r>
      <w:r w:rsidR="00B0425B" w:rsidRPr="00E45C32">
        <w:t xml:space="preserve">the </w:t>
      </w:r>
      <w:r w:rsidRPr="00E45C32">
        <w:t xml:space="preserve">ways it may leverage desired private investment using its limited financial and land resources. Possible </w:t>
      </w:r>
      <w:r w:rsidR="00B0425B" w:rsidRPr="00E45C32">
        <w:t>market-</w:t>
      </w:r>
      <w:r w:rsidRPr="00E45C32">
        <w:t xml:space="preserve">supportable developments over the next 20 years are identified in </w:t>
      </w:r>
      <w:r w:rsidR="000456E7">
        <w:t>Table 5</w:t>
      </w:r>
      <w:r w:rsidR="00853855">
        <w:t>.</w:t>
      </w:r>
    </w:p>
    <w:p w14:paraId="7550DB49" w14:textId="2A10E5F4" w:rsidR="000456E7" w:rsidRPr="007D7962" w:rsidRDefault="00DD5D96" w:rsidP="00DD5D96">
      <w:pPr>
        <w:pStyle w:val="Caption"/>
      </w:pPr>
      <w:bookmarkStart w:id="52" w:name="_Ref387825178"/>
      <w:bookmarkStart w:id="53" w:name="_Toc422921503"/>
      <w:bookmarkStart w:id="54" w:name="_Toc423507642"/>
      <w:r>
        <w:lastRenderedPageBreak/>
        <w:t xml:space="preserve">Table </w:t>
      </w:r>
      <w:fldSimple w:instr=" SEQ Table \* ARABIC ">
        <w:r w:rsidR="002F6E0E">
          <w:rPr>
            <w:noProof/>
          </w:rPr>
          <w:t>5</w:t>
        </w:r>
      </w:fldSimple>
      <w:bookmarkEnd w:id="52"/>
      <w:r w:rsidR="000456E7" w:rsidRPr="007D7962">
        <w:t xml:space="preserve"> –Projected Non-Farm Employment Land Need - 20 year Forecast</w:t>
      </w:r>
      <w:bookmarkEnd w:id="53"/>
      <w:bookmarkEnd w:id="54"/>
    </w:p>
    <w:tbl>
      <w:tblPr>
        <w:tblStyle w:val="TableGrid"/>
        <w:tblW w:w="0" w:type="auto"/>
        <w:tblInd w:w="720" w:type="dxa"/>
        <w:tblLook w:val="04A0" w:firstRow="1" w:lastRow="0" w:firstColumn="1" w:lastColumn="0" w:noHBand="0" w:noVBand="1"/>
      </w:tblPr>
      <w:tblGrid>
        <w:gridCol w:w="1622"/>
        <w:gridCol w:w="1155"/>
        <w:gridCol w:w="1186"/>
        <w:gridCol w:w="1170"/>
        <w:gridCol w:w="1111"/>
        <w:gridCol w:w="972"/>
        <w:gridCol w:w="1414"/>
      </w:tblGrid>
      <w:tr w:rsidR="000456E7" w:rsidRPr="00757777" w14:paraId="2FDA19AB" w14:textId="77777777" w:rsidTr="001A3E14">
        <w:tc>
          <w:tcPr>
            <w:tcW w:w="8630" w:type="dxa"/>
            <w:gridSpan w:val="7"/>
            <w:shd w:val="clear" w:color="auto" w:fill="BFBFBF" w:themeFill="background1" w:themeFillShade="BF"/>
            <w:vAlign w:val="center"/>
          </w:tcPr>
          <w:p w14:paraId="39F96666" w14:textId="77777777" w:rsidR="000456E7" w:rsidRPr="00757777" w:rsidRDefault="000456E7" w:rsidP="001A3E14">
            <w:pPr>
              <w:pStyle w:val="BodyText2"/>
              <w:spacing w:after="0"/>
              <w:ind w:left="0"/>
              <w:jc w:val="center"/>
              <w:rPr>
                <w:rFonts w:ascii="Franklin Gothic Demi" w:hAnsi="Franklin Gothic Demi"/>
                <w:sz w:val="20"/>
                <w:szCs w:val="20"/>
              </w:rPr>
            </w:pPr>
            <w:r w:rsidRPr="00757777">
              <w:rPr>
                <w:rFonts w:ascii="Franklin Gothic Demi" w:hAnsi="Franklin Gothic Demi"/>
                <w:sz w:val="20"/>
                <w:szCs w:val="20"/>
              </w:rPr>
              <w:t>Lower-Growth Forecast</w:t>
            </w:r>
          </w:p>
        </w:tc>
      </w:tr>
      <w:tr w:rsidR="000456E7" w:rsidRPr="00757777" w14:paraId="59A37744" w14:textId="77777777" w:rsidTr="001A3E14">
        <w:tc>
          <w:tcPr>
            <w:tcW w:w="1605" w:type="dxa"/>
            <w:shd w:val="clear" w:color="auto" w:fill="BFBFBF" w:themeFill="background1" w:themeFillShade="BF"/>
            <w:vAlign w:val="bottom"/>
          </w:tcPr>
          <w:p w14:paraId="5D177AF4" w14:textId="77777777" w:rsidR="000456E7" w:rsidRPr="00757777" w:rsidRDefault="000456E7" w:rsidP="001A3E14">
            <w:pPr>
              <w:pStyle w:val="BodyText2"/>
              <w:spacing w:after="0"/>
              <w:ind w:left="0"/>
              <w:rPr>
                <w:rFonts w:ascii="Franklin Gothic Demi" w:hAnsi="Franklin Gothic Demi"/>
                <w:sz w:val="20"/>
                <w:szCs w:val="20"/>
              </w:rPr>
            </w:pPr>
            <w:r w:rsidRPr="00757777">
              <w:rPr>
                <w:rFonts w:ascii="Franklin Gothic Demi" w:hAnsi="Franklin Gothic Demi"/>
                <w:sz w:val="20"/>
                <w:szCs w:val="20"/>
              </w:rPr>
              <w:t>Job/Use Type</w:t>
            </w:r>
          </w:p>
        </w:tc>
        <w:tc>
          <w:tcPr>
            <w:tcW w:w="1159" w:type="dxa"/>
            <w:shd w:val="clear" w:color="auto" w:fill="BFBFBF" w:themeFill="background1" w:themeFillShade="BF"/>
            <w:vAlign w:val="center"/>
          </w:tcPr>
          <w:p w14:paraId="68D4C791" w14:textId="77777777" w:rsidR="000456E7" w:rsidRPr="00757777" w:rsidRDefault="000456E7" w:rsidP="001A3E14">
            <w:pPr>
              <w:pStyle w:val="BodyText2"/>
              <w:spacing w:after="0"/>
              <w:ind w:left="0"/>
              <w:jc w:val="center"/>
              <w:rPr>
                <w:rFonts w:ascii="Franklin Gothic Demi" w:hAnsi="Franklin Gothic Demi"/>
                <w:sz w:val="20"/>
                <w:szCs w:val="20"/>
              </w:rPr>
            </w:pPr>
            <w:r w:rsidRPr="00757777">
              <w:rPr>
                <w:rFonts w:ascii="Franklin Gothic Demi" w:hAnsi="Franklin Gothic Demi"/>
                <w:sz w:val="20"/>
                <w:szCs w:val="20"/>
              </w:rPr>
              <w:t>20-Year Forecast Job Growth</w:t>
            </w:r>
            <w:r w:rsidRPr="00757777">
              <w:rPr>
                <w:rFonts w:ascii="Franklin Gothic Demi" w:hAnsi="Franklin Gothic Demi"/>
                <w:sz w:val="20"/>
                <w:szCs w:val="20"/>
                <w:vertAlign w:val="superscript"/>
              </w:rPr>
              <w:t>1</w:t>
            </w:r>
          </w:p>
        </w:tc>
        <w:tc>
          <w:tcPr>
            <w:tcW w:w="1187" w:type="dxa"/>
            <w:shd w:val="clear" w:color="auto" w:fill="BFBFBF" w:themeFill="background1" w:themeFillShade="BF"/>
            <w:vAlign w:val="center"/>
          </w:tcPr>
          <w:p w14:paraId="45F8F937" w14:textId="77777777" w:rsidR="000456E7" w:rsidRPr="00757777" w:rsidRDefault="000456E7" w:rsidP="001A3E14">
            <w:pPr>
              <w:pStyle w:val="BodyText2"/>
              <w:spacing w:after="0"/>
              <w:ind w:left="0"/>
              <w:jc w:val="center"/>
              <w:rPr>
                <w:rFonts w:ascii="Franklin Gothic Demi" w:hAnsi="Franklin Gothic Demi"/>
                <w:sz w:val="20"/>
                <w:szCs w:val="20"/>
              </w:rPr>
            </w:pPr>
            <w:r w:rsidRPr="00757777">
              <w:rPr>
                <w:rFonts w:ascii="Franklin Gothic Demi" w:hAnsi="Franklin Gothic Demi"/>
                <w:sz w:val="20"/>
                <w:szCs w:val="20"/>
              </w:rPr>
              <w:t>Jobs/Acre</w:t>
            </w:r>
            <w:r w:rsidRPr="00757777">
              <w:rPr>
                <w:rFonts w:ascii="Franklin Gothic Demi" w:hAnsi="Franklin Gothic Demi"/>
                <w:sz w:val="20"/>
                <w:szCs w:val="20"/>
                <w:vertAlign w:val="superscript"/>
              </w:rPr>
              <w:t>3</w:t>
            </w:r>
          </w:p>
        </w:tc>
        <w:tc>
          <w:tcPr>
            <w:tcW w:w="1172" w:type="dxa"/>
            <w:shd w:val="clear" w:color="auto" w:fill="BFBFBF" w:themeFill="background1" w:themeFillShade="BF"/>
            <w:vAlign w:val="center"/>
          </w:tcPr>
          <w:p w14:paraId="7B7D9043" w14:textId="77777777" w:rsidR="000456E7" w:rsidRPr="00757777" w:rsidRDefault="000456E7" w:rsidP="001A3E14">
            <w:pPr>
              <w:pStyle w:val="BodyText2"/>
              <w:spacing w:after="0"/>
              <w:ind w:left="0"/>
              <w:jc w:val="center"/>
              <w:rPr>
                <w:rFonts w:ascii="Franklin Gothic Demi" w:hAnsi="Franklin Gothic Demi"/>
                <w:sz w:val="20"/>
                <w:szCs w:val="20"/>
              </w:rPr>
            </w:pPr>
            <w:r w:rsidRPr="00757777">
              <w:rPr>
                <w:rFonts w:ascii="Franklin Gothic Demi" w:hAnsi="Franklin Gothic Demi"/>
                <w:sz w:val="20"/>
                <w:szCs w:val="20"/>
              </w:rPr>
              <w:t>Building Floor Area/Job</w:t>
            </w:r>
            <w:r w:rsidRPr="00757777">
              <w:rPr>
                <w:rFonts w:ascii="Franklin Gothic Demi" w:hAnsi="Franklin Gothic Demi"/>
                <w:sz w:val="20"/>
                <w:szCs w:val="20"/>
                <w:vertAlign w:val="superscript"/>
              </w:rPr>
              <w:t>3</w:t>
            </w:r>
          </w:p>
        </w:tc>
        <w:tc>
          <w:tcPr>
            <w:tcW w:w="1116" w:type="dxa"/>
            <w:shd w:val="clear" w:color="auto" w:fill="BFBFBF" w:themeFill="background1" w:themeFillShade="BF"/>
            <w:vAlign w:val="center"/>
          </w:tcPr>
          <w:p w14:paraId="1B146004" w14:textId="77777777" w:rsidR="000456E7" w:rsidRPr="00D33193" w:rsidRDefault="000456E7" w:rsidP="001A3E14">
            <w:pPr>
              <w:pStyle w:val="BodyText2"/>
              <w:spacing w:after="0"/>
              <w:ind w:left="0"/>
              <w:jc w:val="center"/>
              <w:rPr>
                <w:rFonts w:ascii="Franklin Gothic Demi" w:hAnsi="Franklin Gothic Demi"/>
                <w:sz w:val="20"/>
                <w:szCs w:val="20"/>
                <w:vertAlign w:val="superscript"/>
              </w:rPr>
            </w:pPr>
            <w:r w:rsidRPr="00757777">
              <w:rPr>
                <w:rFonts w:ascii="Franklin Gothic Demi" w:hAnsi="Franklin Gothic Demi"/>
                <w:sz w:val="20"/>
                <w:szCs w:val="20"/>
              </w:rPr>
              <w:t>20-Year Land Need (net acres)</w:t>
            </w:r>
            <w:r w:rsidR="00D33193">
              <w:rPr>
                <w:rFonts w:ascii="Franklin Gothic Demi" w:hAnsi="Franklin Gothic Demi"/>
                <w:sz w:val="20"/>
                <w:szCs w:val="20"/>
                <w:vertAlign w:val="superscript"/>
              </w:rPr>
              <w:t>4</w:t>
            </w:r>
          </w:p>
        </w:tc>
        <w:tc>
          <w:tcPr>
            <w:tcW w:w="973" w:type="dxa"/>
            <w:shd w:val="clear" w:color="auto" w:fill="BFBFBF" w:themeFill="background1" w:themeFillShade="BF"/>
          </w:tcPr>
          <w:p w14:paraId="77B42EB9" w14:textId="77777777" w:rsidR="000456E7" w:rsidRPr="00757777" w:rsidRDefault="000456E7" w:rsidP="001A3E14">
            <w:pPr>
              <w:pStyle w:val="BodyText2"/>
              <w:spacing w:after="0"/>
              <w:ind w:left="0"/>
              <w:jc w:val="center"/>
              <w:rPr>
                <w:rFonts w:ascii="Franklin Gothic Demi" w:hAnsi="Franklin Gothic Demi"/>
                <w:sz w:val="20"/>
                <w:szCs w:val="20"/>
              </w:rPr>
            </w:pPr>
            <w:r w:rsidRPr="00757777">
              <w:rPr>
                <w:rFonts w:ascii="Franklin Gothic Demi" w:hAnsi="Franklin Gothic Demi"/>
                <w:sz w:val="20"/>
                <w:szCs w:val="20"/>
              </w:rPr>
              <w:t>Building Floor Area Need</w:t>
            </w:r>
          </w:p>
        </w:tc>
        <w:tc>
          <w:tcPr>
            <w:tcW w:w="1418" w:type="dxa"/>
            <w:shd w:val="clear" w:color="auto" w:fill="BFBFBF" w:themeFill="background1" w:themeFillShade="BF"/>
          </w:tcPr>
          <w:p w14:paraId="56717507" w14:textId="77777777" w:rsidR="000456E7" w:rsidRPr="00757777" w:rsidRDefault="001A3E14" w:rsidP="001A3E14">
            <w:pPr>
              <w:pStyle w:val="BodyText2"/>
              <w:spacing w:after="0"/>
              <w:ind w:left="0"/>
              <w:jc w:val="center"/>
              <w:rPr>
                <w:rFonts w:ascii="Franklin Gothic Demi" w:hAnsi="Franklin Gothic Demi"/>
                <w:sz w:val="20"/>
                <w:szCs w:val="20"/>
              </w:rPr>
            </w:pPr>
            <w:r>
              <w:rPr>
                <w:rFonts w:ascii="Franklin Gothic Demi" w:hAnsi="Franklin Gothic Demi"/>
                <w:sz w:val="20"/>
                <w:szCs w:val="20"/>
              </w:rPr>
              <w:t>Port Orford Potential</w:t>
            </w:r>
          </w:p>
        </w:tc>
      </w:tr>
      <w:tr w:rsidR="001A3E14" w:rsidRPr="009062FA" w14:paraId="7170092D" w14:textId="77777777" w:rsidTr="001A3E14">
        <w:tc>
          <w:tcPr>
            <w:tcW w:w="1605" w:type="dxa"/>
          </w:tcPr>
          <w:p w14:paraId="6F2350DB" w14:textId="77777777" w:rsidR="001A3E14" w:rsidRPr="001A3E14" w:rsidRDefault="001A3E14" w:rsidP="001A3E14">
            <w:pPr>
              <w:pStyle w:val="TableText"/>
              <w:rPr>
                <w:b/>
                <w:vertAlign w:val="superscript"/>
              </w:rPr>
            </w:pPr>
            <w:r>
              <w:rPr>
                <w:b/>
              </w:rPr>
              <w:t>Industrial</w:t>
            </w:r>
            <w:r>
              <w:rPr>
                <w:b/>
                <w:vertAlign w:val="superscript"/>
              </w:rPr>
              <w:t>2</w:t>
            </w:r>
          </w:p>
        </w:tc>
        <w:tc>
          <w:tcPr>
            <w:tcW w:w="1159" w:type="dxa"/>
          </w:tcPr>
          <w:p w14:paraId="38E1C3A4" w14:textId="77777777" w:rsidR="001A3E14" w:rsidRDefault="001A3E14" w:rsidP="001A3E14">
            <w:pPr>
              <w:pStyle w:val="TableText"/>
              <w:jc w:val="center"/>
            </w:pPr>
          </w:p>
        </w:tc>
        <w:tc>
          <w:tcPr>
            <w:tcW w:w="1187" w:type="dxa"/>
          </w:tcPr>
          <w:p w14:paraId="481B3B93" w14:textId="77777777" w:rsidR="001A3E14" w:rsidRDefault="001A3E14" w:rsidP="001A3E14">
            <w:pPr>
              <w:pStyle w:val="TableText"/>
              <w:jc w:val="center"/>
            </w:pPr>
          </w:p>
        </w:tc>
        <w:tc>
          <w:tcPr>
            <w:tcW w:w="1172" w:type="dxa"/>
          </w:tcPr>
          <w:p w14:paraId="57C95DCD" w14:textId="77777777" w:rsidR="001A3E14" w:rsidRDefault="001A3E14" w:rsidP="001A3E14">
            <w:pPr>
              <w:pStyle w:val="TableText"/>
              <w:jc w:val="center"/>
            </w:pPr>
          </w:p>
        </w:tc>
        <w:tc>
          <w:tcPr>
            <w:tcW w:w="1116" w:type="dxa"/>
          </w:tcPr>
          <w:p w14:paraId="632074C9" w14:textId="77777777" w:rsidR="001A3E14" w:rsidRDefault="001A3E14" w:rsidP="001A3E14">
            <w:pPr>
              <w:pStyle w:val="TableText"/>
              <w:jc w:val="center"/>
            </w:pPr>
          </w:p>
        </w:tc>
        <w:tc>
          <w:tcPr>
            <w:tcW w:w="973" w:type="dxa"/>
          </w:tcPr>
          <w:p w14:paraId="6F2D31C3" w14:textId="77777777" w:rsidR="001A3E14" w:rsidRDefault="001A3E14" w:rsidP="001A3E14">
            <w:pPr>
              <w:pStyle w:val="TableText"/>
              <w:jc w:val="center"/>
            </w:pPr>
          </w:p>
        </w:tc>
        <w:tc>
          <w:tcPr>
            <w:tcW w:w="1418" w:type="dxa"/>
          </w:tcPr>
          <w:p w14:paraId="33DAF183" w14:textId="77777777" w:rsidR="001A3E14" w:rsidRDefault="001A3E14" w:rsidP="001A3E14">
            <w:pPr>
              <w:pStyle w:val="TableText"/>
              <w:jc w:val="center"/>
            </w:pPr>
          </w:p>
        </w:tc>
      </w:tr>
      <w:tr w:rsidR="001A3E14" w:rsidRPr="009062FA" w14:paraId="48E21E7D" w14:textId="77777777" w:rsidTr="001A3E14">
        <w:tc>
          <w:tcPr>
            <w:tcW w:w="1605" w:type="dxa"/>
          </w:tcPr>
          <w:p w14:paraId="721CF456" w14:textId="77777777" w:rsidR="001A3E14" w:rsidRPr="001A3E14" w:rsidRDefault="001A3E14" w:rsidP="001A3E14">
            <w:pPr>
              <w:pStyle w:val="TableText"/>
              <w:ind w:left="157"/>
            </w:pPr>
            <w:r>
              <w:t>Manufacturing</w:t>
            </w:r>
          </w:p>
        </w:tc>
        <w:tc>
          <w:tcPr>
            <w:tcW w:w="1159" w:type="dxa"/>
          </w:tcPr>
          <w:p w14:paraId="5BD68425" w14:textId="77777777" w:rsidR="001A3E14" w:rsidRDefault="001A3E14" w:rsidP="001A3E14">
            <w:pPr>
              <w:pStyle w:val="TableText"/>
              <w:jc w:val="center"/>
            </w:pPr>
            <w:r>
              <w:t>6</w:t>
            </w:r>
          </w:p>
        </w:tc>
        <w:tc>
          <w:tcPr>
            <w:tcW w:w="1187" w:type="dxa"/>
          </w:tcPr>
          <w:p w14:paraId="4F9877DA" w14:textId="77777777" w:rsidR="001A3E14" w:rsidRDefault="001A3E14" w:rsidP="001A3E14">
            <w:pPr>
              <w:pStyle w:val="TableText"/>
              <w:jc w:val="center"/>
            </w:pPr>
            <w:r>
              <w:t>12</w:t>
            </w:r>
          </w:p>
        </w:tc>
        <w:tc>
          <w:tcPr>
            <w:tcW w:w="1172" w:type="dxa"/>
          </w:tcPr>
          <w:p w14:paraId="273ABC11" w14:textId="77777777" w:rsidR="001A3E14" w:rsidRDefault="001A3E14" w:rsidP="001A3E14">
            <w:pPr>
              <w:pStyle w:val="TableText"/>
              <w:jc w:val="center"/>
            </w:pPr>
            <w:r>
              <w:t>Varies</w:t>
            </w:r>
          </w:p>
        </w:tc>
        <w:tc>
          <w:tcPr>
            <w:tcW w:w="1116" w:type="dxa"/>
          </w:tcPr>
          <w:p w14:paraId="134D91CC" w14:textId="77777777" w:rsidR="001A3E14" w:rsidRDefault="001A3E14" w:rsidP="001A3E14">
            <w:pPr>
              <w:pStyle w:val="TableText"/>
              <w:jc w:val="center"/>
            </w:pPr>
            <w:r>
              <w:t>0.6</w:t>
            </w:r>
          </w:p>
        </w:tc>
        <w:tc>
          <w:tcPr>
            <w:tcW w:w="973" w:type="dxa"/>
          </w:tcPr>
          <w:p w14:paraId="21DF0CBD" w14:textId="77777777" w:rsidR="001A3E14" w:rsidRDefault="001A3E14" w:rsidP="001A3E14">
            <w:pPr>
              <w:pStyle w:val="TableText"/>
              <w:jc w:val="center"/>
            </w:pPr>
            <w:r>
              <w:t>5,000</w:t>
            </w:r>
          </w:p>
        </w:tc>
        <w:tc>
          <w:tcPr>
            <w:tcW w:w="1418" w:type="dxa"/>
          </w:tcPr>
          <w:p w14:paraId="04F86909" w14:textId="77777777" w:rsidR="001A3E14" w:rsidRDefault="001A3E14" w:rsidP="001A3E14">
            <w:pPr>
              <w:pStyle w:val="TableText"/>
              <w:jc w:val="center"/>
            </w:pPr>
            <w:r>
              <w:t>Seafood Processing</w:t>
            </w:r>
          </w:p>
        </w:tc>
      </w:tr>
      <w:tr w:rsidR="001A3E14" w:rsidRPr="009062FA" w14:paraId="03AFED66" w14:textId="77777777" w:rsidTr="001A3E14">
        <w:tc>
          <w:tcPr>
            <w:tcW w:w="1605" w:type="dxa"/>
          </w:tcPr>
          <w:p w14:paraId="25B87F4C" w14:textId="77777777" w:rsidR="001A3E14" w:rsidRPr="001A3E14" w:rsidRDefault="001A3E14" w:rsidP="001A3E14">
            <w:pPr>
              <w:pStyle w:val="TableText"/>
              <w:ind w:left="157"/>
            </w:pPr>
            <w:r>
              <w:t>Warehousing</w:t>
            </w:r>
          </w:p>
        </w:tc>
        <w:tc>
          <w:tcPr>
            <w:tcW w:w="1159" w:type="dxa"/>
          </w:tcPr>
          <w:p w14:paraId="31F850F0" w14:textId="77777777" w:rsidR="001A3E14" w:rsidRDefault="001A3E14" w:rsidP="001A3E14">
            <w:pPr>
              <w:pStyle w:val="TableText"/>
              <w:jc w:val="center"/>
            </w:pPr>
            <w:r>
              <w:t>9</w:t>
            </w:r>
          </w:p>
        </w:tc>
        <w:tc>
          <w:tcPr>
            <w:tcW w:w="1187" w:type="dxa"/>
          </w:tcPr>
          <w:p w14:paraId="1E45E839" w14:textId="77777777" w:rsidR="001A3E14" w:rsidRDefault="001A3E14" w:rsidP="001A3E14">
            <w:pPr>
              <w:pStyle w:val="TableText"/>
              <w:jc w:val="center"/>
            </w:pPr>
            <w:r>
              <w:t>8</w:t>
            </w:r>
          </w:p>
        </w:tc>
        <w:tc>
          <w:tcPr>
            <w:tcW w:w="1172" w:type="dxa"/>
          </w:tcPr>
          <w:p w14:paraId="7AEA8ECC" w14:textId="77777777" w:rsidR="001A3E14" w:rsidRDefault="001A3E14" w:rsidP="001A3E14">
            <w:pPr>
              <w:pStyle w:val="TableText"/>
              <w:jc w:val="center"/>
            </w:pPr>
            <w:r>
              <w:t>Varies</w:t>
            </w:r>
          </w:p>
        </w:tc>
        <w:tc>
          <w:tcPr>
            <w:tcW w:w="1116" w:type="dxa"/>
          </w:tcPr>
          <w:p w14:paraId="13751BE0" w14:textId="77777777" w:rsidR="001A3E14" w:rsidRDefault="001A3E14" w:rsidP="001A3E14">
            <w:pPr>
              <w:pStyle w:val="TableText"/>
              <w:jc w:val="center"/>
            </w:pPr>
            <w:r>
              <w:t>1.3</w:t>
            </w:r>
          </w:p>
        </w:tc>
        <w:tc>
          <w:tcPr>
            <w:tcW w:w="973" w:type="dxa"/>
          </w:tcPr>
          <w:p w14:paraId="0EBB2C48" w14:textId="77777777" w:rsidR="001A3E14" w:rsidRDefault="001A3E14" w:rsidP="001A3E14">
            <w:pPr>
              <w:pStyle w:val="TableText"/>
              <w:jc w:val="center"/>
            </w:pPr>
            <w:r>
              <w:t>11,000</w:t>
            </w:r>
          </w:p>
        </w:tc>
        <w:tc>
          <w:tcPr>
            <w:tcW w:w="1418" w:type="dxa"/>
          </w:tcPr>
          <w:p w14:paraId="3D9E79B5" w14:textId="77777777" w:rsidR="001A3E14" w:rsidRDefault="001A3E14" w:rsidP="001A3E14">
            <w:pPr>
              <w:pStyle w:val="TableText"/>
              <w:jc w:val="center"/>
            </w:pPr>
            <w:r>
              <w:t>Climate Controlled</w:t>
            </w:r>
          </w:p>
        </w:tc>
      </w:tr>
      <w:tr w:rsidR="001A3E14" w:rsidRPr="009062FA" w14:paraId="09560576" w14:textId="77777777" w:rsidTr="001A3E14">
        <w:tc>
          <w:tcPr>
            <w:tcW w:w="1605" w:type="dxa"/>
          </w:tcPr>
          <w:p w14:paraId="0F3310F7" w14:textId="77777777" w:rsidR="001A3E14" w:rsidRPr="001A3E14" w:rsidRDefault="001A3E14" w:rsidP="001A3E14">
            <w:pPr>
              <w:pStyle w:val="TableText"/>
              <w:ind w:left="157"/>
            </w:pPr>
            <w:r w:rsidRPr="001A3E14">
              <w:t>General industrial/flex</w:t>
            </w:r>
          </w:p>
        </w:tc>
        <w:tc>
          <w:tcPr>
            <w:tcW w:w="1159" w:type="dxa"/>
          </w:tcPr>
          <w:p w14:paraId="351E7BF8" w14:textId="77777777" w:rsidR="001A3E14" w:rsidRPr="009062FA" w:rsidRDefault="001A3E14" w:rsidP="001A3E14">
            <w:pPr>
              <w:pStyle w:val="TableText"/>
              <w:jc w:val="center"/>
            </w:pPr>
            <w:r>
              <w:t>40</w:t>
            </w:r>
          </w:p>
        </w:tc>
        <w:tc>
          <w:tcPr>
            <w:tcW w:w="1187" w:type="dxa"/>
          </w:tcPr>
          <w:p w14:paraId="6D86A152" w14:textId="77777777" w:rsidR="001A3E14" w:rsidRPr="009062FA" w:rsidRDefault="001A3E14" w:rsidP="001A3E14">
            <w:pPr>
              <w:pStyle w:val="TableText"/>
              <w:jc w:val="center"/>
            </w:pPr>
            <w:r>
              <w:t>14</w:t>
            </w:r>
          </w:p>
        </w:tc>
        <w:tc>
          <w:tcPr>
            <w:tcW w:w="1172" w:type="dxa"/>
          </w:tcPr>
          <w:p w14:paraId="60E7CAE3" w14:textId="77777777" w:rsidR="001A3E14" w:rsidRPr="009062FA" w:rsidRDefault="001A3E14" w:rsidP="001A3E14">
            <w:pPr>
              <w:pStyle w:val="TableText"/>
              <w:jc w:val="center"/>
            </w:pPr>
            <w:r>
              <w:t>Varies</w:t>
            </w:r>
          </w:p>
        </w:tc>
        <w:tc>
          <w:tcPr>
            <w:tcW w:w="1116" w:type="dxa"/>
          </w:tcPr>
          <w:p w14:paraId="375F494C" w14:textId="77777777" w:rsidR="001A3E14" w:rsidRPr="009062FA" w:rsidRDefault="001A3E14" w:rsidP="001A3E14">
            <w:pPr>
              <w:pStyle w:val="TableText"/>
              <w:jc w:val="center"/>
            </w:pPr>
            <w:r>
              <w:t>3.2</w:t>
            </w:r>
          </w:p>
        </w:tc>
        <w:tc>
          <w:tcPr>
            <w:tcW w:w="973" w:type="dxa"/>
          </w:tcPr>
          <w:p w14:paraId="5D8BB27D" w14:textId="77777777" w:rsidR="001A3E14" w:rsidRPr="009062FA" w:rsidRDefault="001A3E14" w:rsidP="001A3E14">
            <w:pPr>
              <w:pStyle w:val="TableText"/>
              <w:jc w:val="center"/>
            </w:pPr>
            <w:r>
              <w:t>Varies</w:t>
            </w:r>
          </w:p>
        </w:tc>
        <w:tc>
          <w:tcPr>
            <w:tcW w:w="1418" w:type="dxa"/>
          </w:tcPr>
          <w:p w14:paraId="534B42FF" w14:textId="77777777" w:rsidR="001A3E14" w:rsidRDefault="001A3E14" w:rsidP="001A3E14">
            <w:pPr>
              <w:pStyle w:val="TableText"/>
              <w:jc w:val="center"/>
            </w:pPr>
            <w:r>
              <w:t>Showroom, Artisan</w:t>
            </w:r>
          </w:p>
        </w:tc>
      </w:tr>
      <w:tr w:rsidR="001A3E14" w:rsidRPr="009062FA" w14:paraId="701826C5" w14:textId="77777777" w:rsidTr="001A3E14">
        <w:tc>
          <w:tcPr>
            <w:tcW w:w="1605" w:type="dxa"/>
          </w:tcPr>
          <w:p w14:paraId="441C24A8" w14:textId="77777777" w:rsidR="001A3E14" w:rsidRPr="001A3E14" w:rsidRDefault="001A3E14" w:rsidP="001A3E14">
            <w:pPr>
              <w:pStyle w:val="TableText"/>
              <w:ind w:left="157"/>
            </w:pPr>
            <w:r>
              <w:t>Energy/ Utilities</w:t>
            </w:r>
          </w:p>
        </w:tc>
        <w:tc>
          <w:tcPr>
            <w:tcW w:w="1159" w:type="dxa"/>
          </w:tcPr>
          <w:p w14:paraId="06B721FE" w14:textId="77777777" w:rsidR="001A3E14" w:rsidRDefault="001A3E14" w:rsidP="001A3E14">
            <w:pPr>
              <w:pStyle w:val="TableText"/>
              <w:jc w:val="center"/>
            </w:pPr>
            <w:r>
              <w:t>5</w:t>
            </w:r>
          </w:p>
        </w:tc>
        <w:tc>
          <w:tcPr>
            <w:tcW w:w="1187" w:type="dxa"/>
          </w:tcPr>
          <w:p w14:paraId="3A9FC266" w14:textId="77777777" w:rsidR="001A3E14" w:rsidRDefault="001A3E14" w:rsidP="001A3E14">
            <w:pPr>
              <w:pStyle w:val="TableText"/>
              <w:jc w:val="center"/>
            </w:pPr>
            <w:r>
              <w:t>4</w:t>
            </w:r>
          </w:p>
        </w:tc>
        <w:tc>
          <w:tcPr>
            <w:tcW w:w="1172" w:type="dxa"/>
          </w:tcPr>
          <w:p w14:paraId="1DF19494" w14:textId="77777777" w:rsidR="001A3E14" w:rsidRDefault="001A3E14" w:rsidP="001A3E14">
            <w:pPr>
              <w:pStyle w:val="TableText"/>
              <w:jc w:val="center"/>
            </w:pPr>
            <w:r>
              <w:t>Varies</w:t>
            </w:r>
          </w:p>
        </w:tc>
        <w:tc>
          <w:tcPr>
            <w:tcW w:w="1116" w:type="dxa"/>
          </w:tcPr>
          <w:p w14:paraId="57DDBD38" w14:textId="77777777" w:rsidR="001A3E14" w:rsidRDefault="001A3E14" w:rsidP="001A3E14">
            <w:pPr>
              <w:pStyle w:val="TableText"/>
              <w:jc w:val="center"/>
            </w:pPr>
            <w:r>
              <w:t>1.4</w:t>
            </w:r>
          </w:p>
        </w:tc>
        <w:tc>
          <w:tcPr>
            <w:tcW w:w="973" w:type="dxa"/>
          </w:tcPr>
          <w:p w14:paraId="70B0E3CF" w14:textId="77777777" w:rsidR="001A3E14" w:rsidRDefault="001A3E14" w:rsidP="001A3E14">
            <w:pPr>
              <w:pStyle w:val="TableText"/>
              <w:jc w:val="center"/>
            </w:pPr>
            <w:r>
              <w:t>Varies</w:t>
            </w:r>
          </w:p>
        </w:tc>
        <w:tc>
          <w:tcPr>
            <w:tcW w:w="1418" w:type="dxa"/>
          </w:tcPr>
          <w:p w14:paraId="4D206D91" w14:textId="77777777" w:rsidR="001A3E14" w:rsidRDefault="001A3E14" w:rsidP="001A3E14">
            <w:pPr>
              <w:pStyle w:val="TableText"/>
              <w:jc w:val="center"/>
            </w:pPr>
            <w:r>
              <w:t>R&amp;D</w:t>
            </w:r>
          </w:p>
        </w:tc>
      </w:tr>
      <w:tr w:rsidR="001A3E14" w:rsidRPr="009062FA" w14:paraId="226FF994" w14:textId="77777777" w:rsidTr="001A3E14">
        <w:tc>
          <w:tcPr>
            <w:tcW w:w="1605" w:type="dxa"/>
          </w:tcPr>
          <w:p w14:paraId="69943E43" w14:textId="77777777" w:rsidR="001A3E14" w:rsidRDefault="001A3E14" w:rsidP="001A3E14">
            <w:pPr>
              <w:pStyle w:val="TableText"/>
              <w:ind w:left="157"/>
            </w:pPr>
            <w:r>
              <w:t>Other</w:t>
            </w:r>
          </w:p>
        </w:tc>
        <w:tc>
          <w:tcPr>
            <w:tcW w:w="1159" w:type="dxa"/>
          </w:tcPr>
          <w:p w14:paraId="7725835A" w14:textId="77777777" w:rsidR="001A3E14" w:rsidRDefault="001A3E14" w:rsidP="001A3E14">
            <w:pPr>
              <w:pStyle w:val="TableText"/>
              <w:jc w:val="center"/>
            </w:pPr>
            <w:r>
              <w:t>1</w:t>
            </w:r>
          </w:p>
        </w:tc>
        <w:tc>
          <w:tcPr>
            <w:tcW w:w="1187" w:type="dxa"/>
          </w:tcPr>
          <w:p w14:paraId="752D0CED" w14:textId="77777777" w:rsidR="001A3E14" w:rsidRDefault="001A3E14" w:rsidP="001A3E14">
            <w:pPr>
              <w:pStyle w:val="TableText"/>
              <w:jc w:val="center"/>
            </w:pPr>
            <w:r>
              <w:t>6</w:t>
            </w:r>
          </w:p>
        </w:tc>
        <w:tc>
          <w:tcPr>
            <w:tcW w:w="1172" w:type="dxa"/>
          </w:tcPr>
          <w:p w14:paraId="5C55DC67" w14:textId="77777777" w:rsidR="001A3E14" w:rsidRDefault="001A3E14" w:rsidP="001A3E14">
            <w:pPr>
              <w:pStyle w:val="TableText"/>
              <w:jc w:val="center"/>
            </w:pPr>
            <w:r>
              <w:t>Varies</w:t>
            </w:r>
          </w:p>
        </w:tc>
        <w:tc>
          <w:tcPr>
            <w:tcW w:w="1116" w:type="dxa"/>
          </w:tcPr>
          <w:p w14:paraId="64F54271" w14:textId="77777777" w:rsidR="001A3E14" w:rsidRDefault="001A3E14" w:rsidP="001A3E14">
            <w:pPr>
              <w:pStyle w:val="TableText"/>
              <w:jc w:val="center"/>
            </w:pPr>
            <w:r>
              <w:t>0.2</w:t>
            </w:r>
          </w:p>
        </w:tc>
        <w:tc>
          <w:tcPr>
            <w:tcW w:w="973" w:type="dxa"/>
          </w:tcPr>
          <w:p w14:paraId="3002DFE3" w14:textId="77777777" w:rsidR="001A3E14" w:rsidRDefault="001A3E14" w:rsidP="001A3E14">
            <w:pPr>
              <w:pStyle w:val="TableText"/>
              <w:jc w:val="center"/>
            </w:pPr>
            <w:r>
              <w:t>2,000</w:t>
            </w:r>
          </w:p>
        </w:tc>
        <w:tc>
          <w:tcPr>
            <w:tcW w:w="1418" w:type="dxa"/>
          </w:tcPr>
          <w:p w14:paraId="7953E473" w14:textId="77777777" w:rsidR="001A3E14" w:rsidRDefault="001A3E14" w:rsidP="001A3E14">
            <w:pPr>
              <w:pStyle w:val="TableText"/>
              <w:jc w:val="center"/>
            </w:pPr>
            <w:r>
              <w:t>NGO</w:t>
            </w:r>
          </w:p>
        </w:tc>
      </w:tr>
      <w:tr w:rsidR="001A3E14" w:rsidRPr="001A3E14" w14:paraId="22C333BB" w14:textId="77777777" w:rsidTr="001A3E14">
        <w:tc>
          <w:tcPr>
            <w:tcW w:w="1605" w:type="dxa"/>
          </w:tcPr>
          <w:p w14:paraId="3CC66886" w14:textId="77777777" w:rsidR="001A3E14" w:rsidRPr="001A3E14" w:rsidRDefault="001A3E14" w:rsidP="001A3E14">
            <w:pPr>
              <w:pStyle w:val="TableText"/>
              <w:rPr>
                <w:b/>
              </w:rPr>
            </w:pPr>
            <w:r w:rsidRPr="001A3E14">
              <w:rPr>
                <w:b/>
              </w:rPr>
              <w:t>Industrial Subtotal</w:t>
            </w:r>
          </w:p>
        </w:tc>
        <w:tc>
          <w:tcPr>
            <w:tcW w:w="1159" w:type="dxa"/>
            <w:vAlign w:val="center"/>
          </w:tcPr>
          <w:p w14:paraId="22A4BAA4" w14:textId="77777777" w:rsidR="001A3E14" w:rsidRPr="001A3E14" w:rsidRDefault="001A3E14" w:rsidP="001A3E14">
            <w:pPr>
              <w:pStyle w:val="TableText"/>
              <w:jc w:val="center"/>
              <w:rPr>
                <w:b/>
              </w:rPr>
            </w:pPr>
            <w:r w:rsidRPr="001A3E14">
              <w:rPr>
                <w:b/>
              </w:rPr>
              <w:t>62</w:t>
            </w:r>
          </w:p>
        </w:tc>
        <w:tc>
          <w:tcPr>
            <w:tcW w:w="1187" w:type="dxa"/>
            <w:vAlign w:val="center"/>
          </w:tcPr>
          <w:p w14:paraId="2498F6E1" w14:textId="77777777" w:rsidR="001A3E14" w:rsidRPr="001A3E14" w:rsidRDefault="001A3E14" w:rsidP="001A3E14">
            <w:pPr>
              <w:pStyle w:val="TableText"/>
              <w:jc w:val="center"/>
              <w:rPr>
                <w:b/>
              </w:rPr>
            </w:pPr>
          </w:p>
        </w:tc>
        <w:tc>
          <w:tcPr>
            <w:tcW w:w="1172" w:type="dxa"/>
            <w:vAlign w:val="center"/>
          </w:tcPr>
          <w:p w14:paraId="1B43CC4A" w14:textId="77777777" w:rsidR="001A3E14" w:rsidRPr="001A3E14" w:rsidRDefault="001A3E14" w:rsidP="001A3E14">
            <w:pPr>
              <w:pStyle w:val="TableText"/>
              <w:jc w:val="center"/>
              <w:rPr>
                <w:b/>
              </w:rPr>
            </w:pPr>
          </w:p>
        </w:tc>
        <w:tc>
          <w:tcPr>
            <w:tcW w:w="1116" w:type="dxa"/>
            <w:vAlign w:val="center"/>
          </w:tcPr>
          <w:p w14:paraId="1300EF5A" w14:textId="77777777" w:rsidR="001A3E14" w:rsidRPr="001A3E14" w:rsidRDefault="001A3E14" w:rsidP="001A3E14">
            <w:pPr>
              <w:pStyle w:val="TableText"/>
              <w:jc w:val="center"/>
              <w:rPr>
                <w:b/>
              </w:rPr>
            </w:pPr>
            <w:r w:rsidRPr="001A3E14">
              <w:rPr>
                <w:b/>
              </w:rPr>
              <w:t>6.5</w:t>
            </w:r>
          </w:p>
        </w:tc>
        <w:tc>
          <w:tcPr>
            <w:tcW w:w="973" w:type="dxa"/>
            <w:vAlign w:val="center"/>
          </w:tcPr>
          <w:p w14:paraId="25EB1994" w14:textId="77777777" w:rsidR="001A3E14" w:rsidRPr="001A3E14" w:rsidRDefault="001A3E14" w:rsidP="001A3E14">
            <w:pPr>
              <w:pStyle w:val="TableText"/>
              <w:jc w:val="center"/>
              <w:rPr>
                <w:b/>
              </w:rPr>
            </w:pPr>
          </w:p>
        </w:tc>
        <w:tc>
          <w:tcPr>
            <w:tcW w:w="1418" w:type="dxa"/>
            <w:vAlign w:val="center"/>
          </w:tcPr>
          <w:p w14:paraId="4740F9FD" w14:textId="77777777" w:rsidR="001A3E14" w:rsidRPr="001A3E14" w:rsidRDefault="001A3E14" w:rsidP="001A3E14">
            <w:pPr>
              <w:pStyle w:val="TableText"/>
              <w:jc w:val="center"/>
              <w:rPr>
                <w:b/>
              </w:rPr>
            </w:pPr>
          </w:p>
        </w:tc>
      </w:tr>
      <w:tr w:rsidR="000456E7" w:rsidRPr="001A3E14" w14:paraId="2710784B" w14:textId="77777777" w:rsidTr="001A3E14">
        <w:tc>
          <w:tcPr>
            <w:tcW w:w="1605" w:type="dxa"/>
          </w:tcPr>
          <w:p w14:paraId="35A45816" w14:textId="77777777" w:rsidR="000456E7" w:rsidRPr="001A3E14" w:rsidRDefault="000456E7" w:rsidP="001A3E14">
            <w:pPr>
              <w:pStyle w:val="TableText"/>
            </w:pPr>
            <w:r w:rsidRPr="001A3E14">
              <w:t>Retail trade</w:t>
            </w:r>
          </w:p>
        </w:tc>
        <w:tc>
          <w:tcPr>
            <w:tcW w:w="1159" w:type="dxa"/>
            <w:vAlign w:val="center"/>
          </w:tcPr>
          <w:p w14:paraId="7CD424F2" w14:textId="77777777" w:rsidR="000456E7" w:rsidRPr="001A3E14" w:rsidRDefault="001A3E14" w:rsidP="001A3E14">
            <w:pPr>
              <w:pStyle w:val="TableText"/>
              <w:jc w:val="center"/>
            </w:pPr>
            <w:r>
              <w:t>38</w:t>
            </w:r>
          </w:p>
        </w:tc>
        <w:tc>
          <w:tcPr>
            <w:tcW w:w="1187" w:type="dxa"/>
            <w:vAlign w:val="center"/>
          </w:tcPr>
          <w:p w14:paraId="719A59C3" w14:textId="77777777" w:rsidR="000456E7" w:rsidRPr="001A3E14" w:rsidRDefault="001A3E14" w:rsidP="001A3E14">
            <w:pPr>
              <w:pStyle w:val="TableText"/>
              <w:jc w:val="center"/>
            </w:pPr>
            <w:r>
              <w:t>18</w:t>
            </w:r>
          </w:p>
        </w:tc>
        <w:tc>
          <w:tcPr>
            <w:tcW w:w="1172" w:type="dxa"/>
            <w:vAlign w:val="center"/>
          </w:tcPr>
          <w:p w14:paraId="497285CD" w14:textId="77777777" w:rsidR="000456E7" w:rsidRPr="001A3E14" w:rsidRDefault="001A3E14" w:rsidP="001A3E14">
            <w:pPr>
              <w:pStyle w:val="TableText"/>
              <w:jc w:val="center"/>
            </w:pPr>
            <w:r>
              <w:t>500</w:t>
            </w:r>
          </w:p>
        </w:tc>
        <w:tc>
          <w:tcPr>
            <w:tcW w:w="1116" w:type="dxa"/>
            <w:vAlign w:val="center"/>
          </w:tcPr>
          <w:p w14:paraId="4983DBF8" w14:textId="77777777" w:rsidR="000456E7" w:rsidRPr="001A3E14" w:rsidRDefault="001A3E14" w:rsidP="001A3E14">
            <w:pPr>
              <w:pStyle w:val="TableText"/>
              <w:jc w:val="center"/>
            </w:pPr>
            <w:r>
              <w:t>1.2</w:t>
            </w:r>
          </w:p>
        </w:tc>
        <w:tc>
          <w:tcPr>
            <w:tcW w:w="973" w:type="dxa"/>
            <w:vAlign w:val="center"/>
          </w:tcPr>
          <w:p w14:paraId="629A9268" w14:textId="77777777" w:rsidR="000456E7" w:rsidRPr="001A3E14" w:rsidRDefault="001A3E14" w:rsidP="001A3E14">
            <w:pPr>
              <w:pStyle w:val="TableText"/>
              <w:jc w:val="center"/>
            </w:pPr>
            <w:r>
              <w:t>19,000</w:t>
            </w:r>
          </w:p>
        </w:tc>
        <w:tc>
          <w:tcPr>
            <w:tcW w:w="1418" w:type="dxa"/>
            <w:vAlign w:val="center"/>
          </w:tcPr>
          <w:p w14:paraId="5EEF8D66" w14:textId="77777777" w:rsidR="000456E7" w:rsidRPr="001A3E14" w:rsidRDefault="001A3E14" w:rsidP="001A3E14">
            <w:pPr>
              <w:pStyle w:val="TableText"/>
              <w:jc w:val="center"/>
            </w:pPr>
            <w:r>
              <w:t>Moderate</w:t>
            </w:r>
          </w:p>
        </w:tc>
      </w:tr>
      <w:tr w:rsidR="000456E7" w:rsidRPr="001A3E14" w14:paraId="0C02FCD3" w14:textId="77777777" w:rsidTr="001A3E14">
        <w:tc>
          <w:tcPr>
            <w:tcW w:w="1605" w:type="dxa"/>
          </w:tcPr>
          <w:p w14:paraId="3DE3A0D9" w14:textId="77777777" w:rsidR="000456E7" w:rsidRPr="001A3E14" w:rsidRDefault="000456E7" w:rsidP="001A3E14">
            <w:pPr>
              <w:pStyle w:val="TableText"/>
            </w:pPr>
            <w:r w:rsidRPr="001A3E14">
              <w:t>Services</w:t>
            </w:r>
          </w:p>
        </w:tc>
        <w:tc>
          <w:tcPr>
            <w:tcW w:w="1159" w:type="dxa"/>
            <w:vAlign w:val="center"/>
          </w:tcPr>
          <w:p w14:paraId="609E893C" w14:textId="77777777" w:rsidR="000456E7" w:rsidRPr="001A3E14" w:rsidRDefault="001A3E14" w:rsidP="001A3E14">
            <w:pPr>
              <w:pStyle w:val="TableText"/>
              <w:jc w:val="center"/>
            </w:pPr>
            <w:r>
              <w:t>200</w:t>
            </w:r>
          </w:p>
        </w:tc>
        <w:tc>
          <w:tcPr>
            <w:tcW w:w="1187" w:type="dxa"/>
            <w:vAlign w:val="center"/>
          </w:tcPr>
          <w:p w14:paraId="3D03ABEC" w14:textId="77777777" w:rsidR="000456E7" w:rsidRPr="001A3E14" w:rsidRDefault="001A3E14" w:rsidP="001A3E14">
            <w:pPr>
              <w:pStyle w:val="TableText"/>
              <w:jc w:val="center"/>
            </w:pPr>
            <w:r>
              <w:t>38</w:t>
            </w:r>
          </w:p>
        </w:tc>
        <w:tc>
          <w:tcPr>
            <w:tcW w:w="1172" w:type="dxa"/>
            <w:vAlign w:val="center"/>
          </w:tcPr>
          <w:p w14:paraId="50E75081" w14:textId="77777777" w:rsidR="000456E7" w:rsidRPr="001A3E14" w:rsidRDefault="001A3E14" w:rsidP="001A3E14">
            <w:pPr>
              <w:pStyle w:val="TableText"/>
              <w:jc w:val="center"/>
            </w:pPr>
            <w:r>
              <w:t>350</w:t>
            </w:r>
          </w:p>
        </w:tc>
        <w:tc>
          <w:tcPr>
            <w:tcW w:w="1116" w:type="dxa"/>
            <w:vAlign w:val="center"/>
          </w:tcPr>
          <w:p w14:paraId="5508418C" w14:textId="77777777" w:rsidR="000456E7" w:rsidRPr="001A3E14" w:rsidRDefault="001A3E14" w:rsidP="001A3E14">
            <w:pPr>
              <w:pStyle w:val="TableText"/>
              <w:jc w:val="center"/>
            </w:pPr>
            <w:r>
              <w:t>4.6</w:t>
            </w:r>
          </w:p>
        </w:tc>
        <w:tc>
          <w:tcPr>
            <w:tcW w:w="973" w:type="dxa"/>
            <w:vAlign w:val="center"/>
          </w:tcPr>
          <w:p w14:paraId="38C78C26" w14:textId="77777777" w:rsidR="000456E7" w:rsidRPr="001A3E14" w:rsidRDefault="001A3E14" w:rsidP="001A3E14">
            <w:pPr>
              <w:pStyle w:val="TableText"/>
              <w:jc w:val="center"/>
            </w:pPr>
            <w:r>
              <w:t>70,000</w:t>
            </w:r>
          </w:p>
        </w:tc>
        <w:tc>
          <w:tcPr>
            <w:tcW w:w="1418" w:type="dxa"/>
            <w:vAlign w:val="center"/>
          </w:tcPr>
          <w:p w14:paraId="5A58640C" w14:textId="77777777" w:rsidR="000456E7" w:rsidRPr="001A3E14" w:rsidRDefault="001A3E14" w:rsidP="001A3E14">
            <w:pPr>
              <w:pStyle w:val="TableText"/>
              <w:jc w:val="center"/>
            </w:pPr>
            <w:r>
              <w:t>Good</w:t>
            </w:r>
          </w:p>
        </w:tc>
      </w:tr>
      <w:tr w:rsidR="001A3E14" w:rsidRPr="00803D60" w14:paraId="030C31D5" w14:textId="77777777" w:rsidTr="001A3E14">
        <w:tc>
          <w:tcPr>
            <w:tcW w:w="1605" w:type="dxa"/>
          </w:tcPr>
          <w:p w14:paraId="69A9E3AC" w14:textId="77777777" w:rsidR="001A3E14" w:rsidRPr="00757777" w:rsidRDefault="001A3E14" w:rsidP="001A3E14">
            <w:pPr>
              <w:pStyle w:val="TableText"/>
              <w:rPr>
                <w:b/>
              </w:rPr>
            </w:pPr>
            <w:r>
              <w:rPr>
                <w:b/>
              </w:rPr>
              <w:t>Retail/Services Subtotal</w:t>
            </w:r>
          </w:p>
        </w:tc>
        <w:tc>
          <w:tcPr>
            <w:tcW w:w="1159" w:type="dxa"/>
            <w:vAlign w:val="center"/>
          </w:tcPr>
          <w:p w14:paraId="35902017" w14:textId="77777777" w:rsidR="001A3E14" w:rsidRPr="00757777" w:rsidRDefault="001A3E14" w:rsidP="001A3E14">
            <w:pPr>
              <w:pStyle w:val="TableText"/>
              <w:jc w:val="center"/>
              <w:rPr>
                <w:b/>
              </w:rPr>
            </w:pPr>
            <w:r>
              <w:rPr>
                <w:b/>
              </w:rPr>
              <w:t>238</w:t>
            </w:r>
          </w:p>
        </w:tc>
        <w:tc>
          <w:tcPr>
            <w:tcW w:w="1187" w:type="dxa"/>
            <w:vAlign w:val="center"/>
          </w:tcPr>
          <w:p w14:paraId="752BEDB1" w14:textId="77777777" w:rsidR="001A3E14" w:rsidRPr="00757777" w:rsidRDefault="001A3E14" w:rsidP="001A3E14">
            <w:pPr>
              <w:pStyle w:val="TableText"/>
              <w:jc w:val="center"/>
              <w:rPr>
                <w:b/>
              </w:rPr>
            </w:pPr>
          </w:p>
        </w:tc>
        <w:tc>
          <w:tcPr>
            <w:tcW w:w="1172" w:type="dxa"/>
            <w:vAlign w:val="center"/>
          </w:tcPr>
          <w:p w14:paraId="314A8940" w14:textId="77777777" w:rsidR="001A3E14" w:rsidRPr="00757777" w:rsidRDefault="001A3E14" w:rsidP="001A3E14">
            <w:pPr>
              <w:pStyle w:val="TableText"/>
              <w:jc w:val="center"/>
              <w:rPr>
                <w:b/>
              </w:rPr>
            </w:pPr>
          </w:p>
        </w:tc>
        <w:tc>
          <w:tcPr>
            <w:tcW w:w="1116" w:type="dxa"/>
            <w:vAlign w:val="center"/>
          </w:tcPr>
          <w:p w14:paraId="13803019" w14:textId="77777777" w:rsidR="001A3E14" w:rsidRPr="00757777" w:rsidRDefault="001A3E14" w:rsidP="001A3E14">
            <w:pPr>
              <w:pStyle w:val="TableText"/>
              <w:jc w:val="center"/>
              <w:rPr>
                <w:b/>
              </w:rPr>
            </w:pPr>
            <w:r>
              <w:rPr>
                <w:b/>
              </w:rPr>
              <w:t>5.8</w:t>
            </w:r>
          </w:p>
        </w:tc>
        <w:tc>
          <w:tcPr>
            <w:tcW w:w="973" w:type="dxa"/>
            <w:vAlign w:val="center"/>
          </w:tcPr>
          <w:p w14:paraId="37C1EC60" w14:textId="77777777" w:rsidR="001A3E14" w:rsidRPr="00757777" w:rsidRDefault="001A3E14" w:rsidP="001A3E14">
            <w:pPr>
              <w:pStyle w:val="TableText"/>
              <w:jc w:val="center"/>
              <w:rPr>
                <w:b/>
              </w:rPr>
            </w:pPr>
            <w:r>
              <w:rPr>
                <w:b/>
              </w:rPr>
              <w:t>89,000</w:t>
            </w:r>
          </w:p>
        </w:tc>
        <w:tc>
          <w:tcPr>
            <w:tcW w:w="1418" w:type="dxa"/>
            <w:vAlign w:val="center"/>
          </w:tcPr>
          <w:p w14:paraId="2595E8AE" w14:textId="77777777" w:rsidR="001A3E14" w:rsidRPr="00803D60" w:rsidRDefault="001A3E14" w:rsidP="001A3E14">
            <w:pPr>
              <w:pStyle w:val="TableText"/>
              <w:jc w:val="center"/>
            </w:pPr>
          </w:p>
        </w:tc>
      </w:tr>
    </w:tbl>
    <w:p w14:paraId="05E06AF6" w14:textId="77777777" w:rsidR="000456E7" w:rsidRPr="003768AC" w:rsidRDefault="000456E7" w:rsidP="000456E7">
      <w:pPr>
        <w:pStyle w:val="Tablenotes"/>
        <w:rPr>
          <w:rFonts w:ascii="Franklin Gothic Book" w:hAnsi="Franklin Gothic Book"/>
          <w:i w:val="0"/>
        </w:rPr>
      </w:pPr>
      <w:r w:rsidRPr="003768AC">
        <w:rPr>
          <w:rFonts w:ascii="Franklin Gothic Book" w:hAnsi="Franklin Gothic Book"/>
          <w:i w:val="0"/>
        </w:rPr>
        <w:t>Notes:</w:t>
      </w:r>
    </w:p>
    <w:p w14:paraId="0D7403CA" w14:textId="0BCE7B2B" w:rsidR="000456E7" w:rsidRPr="003768AC" w:rsidRDefault="000456E7" w:rsidP="009704FA">
      <w:pPr>
        <w:pStyle w:val="Tablenotes"/>
        <w:ind w:left="936" w:hanging="216"/>
        <w:rPr>
          <w:rFonts w:ascii="Franklin Gothic Book" w:hAnsi="Franklin Gothic Book"/>
          <w:i w:val="0"/>
        </w:rPr>
      </w:pPr>
      <w:r w:rsidRPr="003768AC">
        <w:rPr>
          <w:rFonts w:ascii="Franklin Gothic Book" w:hAnsi="Franklin Gothic Book"/>
          <w:i w:val="0"/>
          <w:vertAlign w:val="superscript"/>
        </w:rPr>
        <w:t>1</w:t>
      </w:r>
      <w:r w:rsidR="009704FA">
        <w:rPr>
          <w:rFonts w:ascii="Franklin Gothic Book" w:hAnsi="Franklin Gothic Book"/>
          <w:i w:val="0"/>
          <w:vertAlign w:val="superscript"/>
        </w:rPr>
        <w:tab/>
      </w:r>
      <w:r w:rsidRPr="003768AC">
        <w:rPr>
          <w:rFonts w:ascii="Franklin Gothic Book" w:hAnsi="Franklin Gothic Book"/>
          <w:i w:val="0"/>
        </w:rPr>
        <w:t>Derived from lower-growth forecast for private “covered” employment in south coast region (includes Coos and Curry Counties). Assumes 10-percent work at home adjustment for service jobs.</w:t>
      </w:r>
    </w:p>
    <w:p w14:paraId="36C20B21" w14:textId="0B57DEE4" w:rsidR="00D33193" w:rsidRPr="003768AC" w:rsidRDefault="000456E7" w:rsidP="009704FA">
      <w:pPr>
        <w:pStyle w:val="Tablenotes"/>
        <w:ind w:left="936" w:hanging="216"/>
        <w:rPr>
          <w:rFonts w:ascii="Franklin Gothic Book" w:hAnsi="Franklin Gothic Book"/>
          <w:i w:val="0"/>
        </w:rPr>
      </w:pPr>
      <w:r w:rsidRPr="003768AC">
        <w:rPr>
          <w:rFonts w:ascii="Franklin Gothic Book" w:hAnsi="Franklin Gothic Book"/>
          <w:i w:val="0"/>
          <w:vertAlign w:val="superscript"/>
        </w:rPr>
        <w:t>2</w:t>
      </w:r>
      <w:r w:rsidR="009704FA">
        <w:rPr>
          <w:rFonts w:ascii="Franklin Gothic Book" w:hAnsi="Franklin Gothic Book"/>
          <w:i w:val="0"/>
          <w:vertAlign w:val="superscript"/>
        </w:rPr>
        <w:tab/>
      </w:r>
      <w:r w:rsidR="00D33193" w:rsidRPr="003768AC">
        <w:rPr>
          <w:rFonts w:ascii="Franklin Gothic Book" w:hAnsi="Franklin Gothic Book"/>
          <w:i w:val="0"/>
        </w:rPr>
        <w:t>Assumes Port Orford captures 5 percent of Curry and Coos County job growth.</w:t>
      </w:r>
    </w:p>
    <w:p w14:paraId="4D31C8C4" w14:textId="450E8222" w:rsidR="000456E7" w:rsidRPr="003768AC" w:rsidRDefault="000456E7" w:rsidP="009704FA">
      <w:pPr>
        <w:pStyle w:val="Tablenotes"/>
        <w:ind w:left="936" w:hanging="216"/>
        <w:rPr>
          <w:rFonts w:ascii="Franklin Gothic Book" w:hAnsi="Franklin Gothic Book"/>
          <w:i w:val="0"/>
        </w:rPr>
      </w:pPr>
      <w:r w:rsidRPr="003768AC">
        <w:rPr>
          <w:rFonts w:ascii="Franklin Gothic Book" w:hAnsi="Franklin Gothic Book"/>
          <w:i w:val="0"/>
          <w:vertAlign w:val="superscript"/>
        </w:rPr>
        <w:t>3</w:t>
      </w:r>
      <w:r w:rsidR="009704FA">
        <w:rPr>
          <w:rFonts w:ascii="Franklin Gothic Book" w:hAnsi="Franklin Gothic Book"/>
          <w:i w:val="0"/>
          <w:vertAlign w:val="superscript"/>
        </w:rPr>
        <w:tab/>
      </w:r>
      <w:r w:rsidRPr="003768AC">
        <w:rPr>
          <w:rFonts w:ascii="Franklin Gothic Book" w:hAnsi="Franklin Gothic Book"/>
          <w:i w:val="0"/>
        </w:rPr>
        <w:t>Assumptions for job densities reflect “covered jobs” and are generally consistent with Oregon Department of Land Conservation and Development, Industrial and Other Employment Land Analysis Handbook, 2001.</w:t>
      </w:r>
    </w:p>
    <w:p w14:paraId="09EFEC36" w14:textId="58A319C2" w:rsidR="00D33193" w:rsidRPr="003768AC" w:rsidRDefault="00D33193" w:rsidP="009704FA">
      <w:pPr>
        <w:pStyle w:val="Tablenotes"/>
        <w:spacing w:after="40"/>
        <w:ind w:left="936" w:hanging="216"/>
        <w:rPr>
          <w:rFonts w:ascii="Franklin Gothic Book" w:hAnsi="Franklin Gothic Book"/>
          <w:i w:val="0"/>
        </w:rPr>
      </w:pPr>
      <w:r w:rsidRPr="003768AC">
        <w:rPr>
          <w:rFonts w:ascii="Franklin Gothic Book" w:hAnsi="Franklin Gothic Book"/>
          <w:i w:val="0"/>
          <w:vertAlign w:val="superscript"/>
        </w:rPr>
        <w:t>4</w:t>
      </w:r>
      <w:r w:rsidR="009704FA">
        <w:rPr>
          <w:rFonts w:ascii="Franklin Gothic Book" w:hAnsi="Franklin Gothic Book"/>
          <w:i w:val="0"/>
          <w:vertAlign w:val="superscript"/>
        </w:rPr>
        <w:tab/>
      </w:r>
      <w:r w:rsidRPr="003768AC">
        <w:rPr>
          <w:rFonts w:ascii="Franklin Gothic Book" w:hAnsi="Franklin Gothic Book"/>
          <w:i w:val="0"/>
        </w:rPr>
        <w:t>Assumes net land area is adjusted upwards by 12 percent for public road circulation, easements and utilities.</w:t>
      </w:r>
    </w:p>
    <w:p w14:paraId="54458166" w14:textId="77777777" w:rsidR="000456E7" w:rsidRPr="003768AC" w:rsidRDefault="000456E7" w:rsidP="000456E7">
      <w:pPr>
        <w:pStyle w:val="BodyText2"/>
        <w:rPr>
          <w:i/>
          <w:sz w:val="18"/>
          <w:szCs w:val="18"/>
        </w:rPr>
      </w:pPr>
      <w:r w:rsidRPr="003768AC">
        <w:rPr>
          <w:i/>
          <w:sz w:val="18"/>
          <w:szCs w:val="18"/>
        </w:rPr>
        <w:t>Source: FCS GROUP based on assumptions provided above</w:t>
      </w:r>
      <w:r w:rsidR="00D33193" w:rsidRPr="003768AC">
        <w:rPr>
          <w:i/>
          <w:sz w:val="18"/>
          <w:szCs w:val="18"/>
        </w:rPr>
        <w:t xml:space="preserve"> and Oregon Employment Department job growth forecasts</w:t>
      </w:r>
      <w:r w:rsidRPr="003768AC">
        <w:rPr>
          <w:i/>
          <w:sz w:val="18"/>
          <w:szCs w:val="18"/>
        </w:rPr>
        <w:t>.</w:t>
      </w:r>
    </w:p>
    <w:p w14:paraId="0981FF39" w14:textId="77777777" w:rsidR="00F2429B" w:rsidRPr="00E45C32" w:rsidRDefault="00F2429B" w:rsidP="00F2429B">
      <w:pPr>
        <w:pStyle w:val="Heading3"/>
      </w:pPr>
      <w:bookmarkStart w:id="55" w:name="_Toc423507240"/>
      <w:r w:rsidRPr="00E45C32">
        <w:t>Commercial Fishing Fleet Analysis</w:t>
      </w:r>
      <w:bookmarkEnd w:id="55"/>
    </w:p>
    <w:p w14:paraId="5B28E707" w14:textId="77777777" w:rsidR="00B962DD" w:rsidRPr="00E45C32" w:rsidRDefault="00B962DD" w:rsidP="00DD63E7">
      <w:pPr>
        <w:pStyle w:val="BodyText2"/>
      </w:pPr>
      <w:r w:rsidRPr="00E45C32">
        <w:t xml:space="preserve">As noted </w:t>
      </w:r>
      <w:r w:rsidR="00EC7D70" w:rsidRPr="00E45C32">
        <w:t>in the Financial</w:t>
      </w:r>
      <w:r w:rsidRPr="00E45C32">
        <w:t xml:space="preserve"> Plan</w:t>
      </w:r>
      <w:r w:rsidR="00EC7D70" w:rsidRPr="00E45C32">
        <w:t xml:space="preserve"> (Appendix </w:t>
      </w:r>
      <w:r w:rsidR="00D739D2" w:rsidRPr="00E45C32">
        <w:t>D</w:t>
      </w:r>
      <w:r w:rsidR="00EC7D70" w:rsidRPr="00E45C32">
        <w:t>)</w:t>
      </w:r>
      <w:r w:rsidRPr="00E45C32">
        <w:t>, the</w:t>
      </w:r>
      <w:r w:rsidR="00EC7D70" w:rsidRPr="00E45C32">
        <w:t xml:space="preserve"> economic success of the</w:t>
      </w:r>
      <w:r w:rsidRPr="00E45C32">
        <w:t xml:space="preserve"> Port </w:t>
      </w:r>
      <w:r w:rsidR="00EC7D70" w:rsidRPr="00E45C32">
        <w:t>is currently tied to the</w:t>
      </w:r>
      <w:r w:rsidRPr="00E45C32">
        <w:t xml:space="preserve"> commercial fishing industry. </w:t>
      </w:r>
      <w:r w:rsidR="00E97340" w:rsidRPr="00E45C32">
        <w:t>In 2010, 11.4</w:t>
      </w:r>
      <w:r w:rsidR="00243CF2">
        <w:t xml:space="preserve"> percent</w:t>
      </w:r>
      <w:r w:rsidR="00E97340" w:rsidRPr="00E45C32">
        <w:t xml:space="preserve"> of the population of Port Orford was working in the commercial fishing industry and 29.7 </w:t>
      </w:r>
      <w:r w:rsidR="00243CF2">
        <w:t>percent</w:t>
      </w:r>
      <w:r w:rsidR="00E97340" w:rsidRPr="00E45C32">
        <w:t xml:space="preserve"> of the total labor force in Port Orford </w:t>
      </w:r>
      <w:r w:rsidRPr="00E45C32">
        <w:t>was</w:t>
      </w:r>
      <w:r w:rsidR="00E97340" w:rsidRPr="00E45C32">
        <w:t xml:space="preserve"> directly involved in commercial fishing</w:t>
      </w:r>
      <w:r w:rsidRPr="00E45C32">
        <w:t>.</w:t>
      </w:r>
      <w:r w:rsidR="00E97340" w:rsidRPr="00E45C32">
        <w:t xml:space="preserve"> </w:t>
      </w:r>
      <w:r w:rsidRPr="00E45C32">
        <w:t>Each boat docked at the Port represents two to three full-time employees (FTEs)</w:t>
      </w:r>
      <w:r w:rsidR="005E7B6D" w:rsidRPr="00E45C32">
        <w:t xml:space="preserve"> and t</w:t>
      </w:r>
      <w:r w:rsidRPr="00E45C32">
        <w:t xml:space="preserve">he Port supports 130 direct jobs in the fishing industry. </w:t>
      </w:r>
    </w:p>
    <w:p w14:paraId="4B33CFA9" w14:textId="3668ED6F" w:rsidR="00A8153E" w:rsidRPr="00E45C32" w:rsidRDefault="00285583" w:rsidP="00DD63E7">
      <w:pPr>
        <w:pStyle w:val="BodyText2"/>
      </w:pPr>
      <w:r>
        <w:t>Table 6</w:t>
      </w:r>
      <w:r w:rsidR="00A8153E" w:rsidRPr="00E45C32">
        <w:t xml:space="preserve"> </w:t>
      </w:r>
      <w:r w:rsidR="005E7B6D" w:rsidRPr="00E45C32">
        <w:t xml:space="preserve">below </w:t>
      </w:r>
      <w:r w:rsidR="00B0425B" w:rsidRPr="00E45C32">
        <w:t xml:space="preserve">shows </w:t>
      </w:r>
      <w:r w:rsidR="005E7B6D" w:rsidRPr="00E45C32">
        <w:t>historic</w:t>
      </w:r>
      <w:r w:rsidR="00A8153E" w:rsidRPr="00E45C32">
        <w:t>al</w:t>
      </w:r>
      <w:r w:rsidR="005E7B6D" w:rsidRPr="00E45C32">
        <w:t xml:space="preserve"> seafood values in Port Orford.</w:t>
      </w:r>
    </w:p>
    <w:p w14:paraId="1DB25140" w14:textId="07F1FD11" w:rsidR="00F2429B" w:rsidRPr="007D7962" w:rsidRDefault="00DD5D96" w:rsidP="00DD5D96">
      <w:pPr>
        <w:pStyle w:val="Caption"/>
      </w:pPr>
      <w:bookmarkStart w:id="56" w:name="_Ref369508296"/>
      <w:bookmarkStart w:id="57" w:name="_Toc423507643"/>
      <w:r>
        <w:t xml:space="preserve">Table </w:t>
      </w:r>
      <w:fldSimple w:instr=" SEQ Table \* ARABIC ">
        <w:r w:rsidR="002F6E0E">
          <w:rPr>
            <w:noProof/>
          </w:rPr>
          <w:t>6</w:t>
        </w:r>
      </w:fldSimple>
      <w:bookmarkEnd w:id="56"/>
      <w:r w:rsidR="00285583" w:rsidRPr="007D7962">
        <w:t xml:space="preserve"> </w:t>
      </w:r>
      <w:r w:rsidR="00A8153E" w:rsidRPr="007D7962">
        <w:t>– Historical Seafood Values</w:t>
      </w:r>
      <w:r w:rsidR="00D33193" w:rsidRPr="007D7962">
        <w:t xml:space="preserve"> in Port Orford</w:t>
      </w:r>
      <w:bookmarkEnd w:id="57"/>
    </w:p>
    <w:tbl>
      <w:tblPr>
        <w:tblStyle w:val="TableGrid"/>
        <w:tblW w:w="0" w:type="auto"/>
        <w:tblLook w:val="04A0" w:firstRow="1" w:lastRow="0" w:firstColumn="1" w:lastColumn="0" w:noHBand="0" w:noVBand="1"/>
      </w:tblPr>
      <w:tblGrid>
        <w:gridCol w:w="1018"/>
        <w:gridCol w:w="1369"/>
        <w:gridCol w:w="1369"/>
        <w:gridCol w:w="1369"/>
        <w:gridCol w:w="1369"/>
        <w:gridCol w:w="1369"/>
        <w:gridCol w:w="1487"/>
      </w:tblGrid>
      <w:tr w:rsidR="00D33193" w14:paraId="4CB74277" w14:textId="77777777" w:rsidTr="007D7962">
        <w:trPr>
          <w:tblHeader/>
        </w:trPr>
        <w:tc>
          <w:tcPr>
            <w:tcW w:w="1335" w:type="dxa"/>
            <w:shd w:val="clear" w:color="auto" w:fill="BFBFBF" w:themeFill="background1" w:themeFillShade="BF"/>
            <w:vAlign w:val="bottom"/>
          </w:tcPr>
          <w:p w14:paraId="5CE3C955" w14:textId="77777777" w:rsidR="00D33193" w:rsidRDefault="00D33193" w:rsidP="007D7962">
            <w:pPr>
              <w:pStyle w:val="TableHeading"/>
            </w:pPr>
            <w:r>
              <w:t>Year</w:t>
            </w:r>
          </w:p>
        </w:tc>
        <w:tc>
          <w:tcPr>
            <w:tcW w:w="1335" w:type="dxa"/>
            <w:shd w:val="clear" w:color="auto" w:fill="BFBFBF" w:themeFill="background1" w:themeFillShade="BF"/>
            <w:vAlign w:val="bottom"/>
          </w:tcPr>
          <w:p w14:paraId="29AFADDA" w14:textId="77777777" w:rsidR="00D33193" w:rsidRDefault="00D33193" w:rsidP="007D7962">
            <w:pPr>
              <w:pStyle w:val="TableHeading"/>
            </w:pPr>
            <w:r>
              <w:t>Crab</w:t>
            </w:r>
          </w:p>
        </w:tc>
        <w:tc>
          <w:tcPr>
            <w:tcW w:w="1336" w:type="dxa"/>
            <w:shd w:val="clear" w:color="auto" w:fill="BFBFBF" w:themeFill="background1" w:themeFillShade="BF"/>
            <w:vAlign w:val="bottom"/>
          </w:tcPr>
          <w:p w14:paraId="53AD5438" w14:textId="77777777" w:rsidR="00D33193" w:rsidRDefault="00D33193" w:rsidP="007D7962">
            <w:pPr>
              <w:pStyle w:val="TableHeading"/>
            </w:pPr>
            <w:r>
              <w:t>Salmon</w:t>
            </w:r>
          </w:p>
        </w:tc>
        <w:tc>
          <w:tcPr>
            <w:tcW w:w="1336" w:type="dxa"/>
            <w:shd w:val="clear" w:color="auto" w:fill="BFBFBF" w:themeFill="background1" w:themeFillShade="BF"/>
            <w:vAlign w:val="bottom"/>
          </w:tcPr>
          <w:p w14:paraId="3B84C1E2" w14:textId="4CACD800" w:rsidR="00D33193" w:rsidRDefault="00D33193" w:rsidP="007D7962">
            <w:pPr>
              <w:pStyle w:val="TableHeading"/>
            </w:pPr>
            <w:r>
              <w:t>Black</w:t>
            </w:r>
            <w:r w:rsidR="007D7962">
              <w:t xml:space="preserve"> C</w:t>
            </w:r>
            <w:r>
              <w:t>od</w:t>
            </w:r>
          </w:p>
        </w:tc>
        <w:tc>
          <w:tcPr>
            <w:tcW w:w="1336" w:type="dxa"/>
            <w:shd w:val="clear" w:color="auto" w:fill="BFBFBF" w:themeFill="background1" w:themeFillShade="BF"/>
            <w:vAlign w:val="bottom"/>
          </w:tcPr>
          <w:p w14:paraId="6F0ED743" w14:textId="77777777" w:rsidR="00D33193" w:rsidRDefault="00D33193" w:rsidP="007D7962">
            <w:pPr>
              <w:pStyle w:val="TableHeading"/>
            </w:pPr>
            <w:r>
              <w:t>Urchin</w:t>
            </w:r>
          </w:p>
        </w:tc>
        <w:tc>
          <w:tcPr>
            <w:tcW w:w="1336" w:type="dxa"/>
            <w:shd w:val="clear" w:color="auto" w:fill="BFBFBF" w:themeFill="background1" w:themeFillShade="BF"/>
            <w:vAlign w:val="bottom"/>
          </w:tcPr>
          <w:p w14:paraId="27650F37" w14:textId="77777777" w:rsidR="00D33193" w:rsidRDefault="00D33193" w:rsidP="007D7962">
            <w:pPr>
              <w:pStyle w:val="TableHeading"/>
            </w:pPr>
            <w:r>
              <w:t>Rock Cod</w:t>
            </w:r>
          </w:p>
        </w:tc>
        <w:tc>
          <w:tcPr>
            <w:tcW w:w="1336" w:type="dxa"/>
            <w:shd w:val="clear" w:color="auto" w:fill="BFBFBF" w:themeFill="background1" w:themeFillShade="BF"/>
            <w:vAlign w:val="bottom"/>
          </w:tcPr>
          <w:p w14:paraId="6B057DC8" w14:textId="77777777" w:rsidR="00D33193" w:rsidRDefault="00D33193" w:rsidP="007D7962">
            <w:pPr>
              <w:pStyle w:val="TableHeading"/>
            </w:pPr>
            <w:r>
              <w:t>Total Landings</w:t>
            </w:r>
          </w:p>
        </w:tc>
      </w:tr>
      <w:tr w:rsidR="00D33193" w:rsidRPr="00D33193" w14:paraId="1FAA1C42" w14:textId="77777777" w:rsidTr="00D33193">
        <w:tc>
          <w:tcPr>
            <w:tcW w:w="1335" w:type="dxa"/>
          </w:tcPr>
          <w:p w14:paraId="2D7D9CC8" w14:textId="77777777" w:rsidR="00D33193" w:rsidRPr="00D33193" w:rsidRDefault="00D33193" w:rsidP="00D33193">
            <w:pPr>
              <w:pStyle w:val="TableHeading"/>
              <w:rPr>
                <w:rFonts w:ascii="Franklin Gothic Book" w:hAnsi="Franklin Gothic Book"/>
              </w:rPr>
            </w:pPr>
            <w:r>
              <w:rPr>
                <w:rFonts w:ascii="Franklin Gothic Book" w:hAnsi="Franklin Gothic Book"/>
              </w:rPr>
              <w:t>1979</w:t>
            </w:r>
          </w:p>
        </w:tc>
        <w:tc>
          <w:tcPr>
            <w:tcW w:w="1335" w:type="dxa"/>
          </w:tcPr>
          <w:p w14:paraId="46F47E6C" w14:textId="77777777" w:rsidR="00D33193" w:rsidRPr="00D33193" w:rsidRDefault="00D33193" w:rsidP="00D33193">
            <w:pPr>
              <w:pStyle w:val="TableHeading"/>
              <w:rPr>
                <w:rFonts w:ascii="Franklin Gothic Book" w:hAnsi="Franklin Gothic Book"/>
              </w:rPr>
            </w:pPr>
            <w:r>
              <w:rPr>
                <w:rFonts w:ascii="Franklin Gothic Book" w:hAnsi="Franklin Gothic Book"/>
              </w:rPr>
              <w:t>$877,933</w:t>
            </w:r>
          </w:p>
        </w:tc>
        <w:tc>
          <w:tcPr>
            <w:tcW w:w="1336" w:type="dxa"/>
          </w:tcPr>
          <w:p w14:paraId="2CA2BFF0" w14:textId="77777777" w:rsidR="00D33193" w:rsidRPr="00D33193" w:rsidRDefault="00D33193" w:rsidP="00D33193">
            <w:pPr>
              <w:pStyle w:val="TableHeading"/>
              <w:rPr>
                <w:rFonts w:ascii="Franklin Gothic Book" w:hAnsi="Franklin Gothic Book"/>
              </w:rPr>
            </w:pPr>
            <w:r>
              <w:rPr>
                <w:rFonts w:ascii="Franklin Gothic Book" w:hAnsi="Franklin Gothic Book"/>
              </w:rPr>
              <w:t>$658,208</w:t>
            </w:r>
          </w:p>
        </w:tc>
        <w:tc>
          <w:tcPr>
            <w:tcW w:w="1336" w:type="dxa"/>
          </w:tcPr>
          <w:p w14:paraId="7AAA37B2" w14:textId="77777777" w:rsidR="00D33193" w:rsidRPr="00D33193" w:rsidRDefault="00D33193" w:rsidP="00D33193">
            <w:pPr>
              <w:pStyle w:val="TableHeading"/>
              <w:rPr>
                <w:rFonts w:ascii="Franklin Gothic Book" w:hAnsi="Franklin Gothic Book"/>
              </w:rPr>
            </w:pPr>
            <w:r>
              <w:rPr>
                <w:rFonts w:ascii="Franklin Gothic Book" w:hAnsi="Franklin Gothic Book"/>
              </w:rPr>
              <w:t>$692,131</w:t>
            </w:r>
          </w:p>
        </w:tc>
        <w:tc>
          <w:tcPr>
            <w:tcW w:w="1336" w:type="dxa"/>
          </w:tcPr>
          <w:p w14:paraId="6F279BE0" w14:textId="77777777" w:rsidR="00D33193" w:rsidRPr="00D33193" w:rsidRDefault="00D33193" w:rsidP="00D33193">
            <w:pPr>
              <w:pStyle w:val="TableHeading"/>
              <w:rPr>
                <w:rFonts w:ascii="Franklin Gothic Book" w:hAnsi="Franklin Gothic Book"/>
              </w:rPr>
            </w:pPr>
            <w:r>
              <w:rPr>
                <w:rFonts w:ascii="Franklin Gothic Book" w:hAnsi="Franklin Gothic Book"/>
              </w:rPr>
              <w:t>N/A</w:t>
            </w:r>
          </w:p>
        </w:tc>
        <w:tc>
          <w:tcPr>
            <w:tcW w:w="1336" w:type="dxa"/>
          </w:tcPr>
          <w:p w14:paraId="5D93D616" w14:textId="77777777" w:rsidR="00D33193" w:rsidRPr="00D33193" w:rsidRDefault="00D33193" w:rsidP="00D33193">
            <w:pPr>
              <w:pStyle w:val="TableHeading"/>
              <w:rPr>
                <w:rFonts w:ascii="Franklin Gothic Book" w:hAnsi="Franklin Gothic Book"/>
              </w:rPr>
            </w:pPr>
            <w:r>
              <w:rPr>
                <w:rFonts w:ascii="Franklin Gothic Book" w:hAnsi="Franklin Gothic Book"/>
              </w:rPr>
              <w:t>$56,839</w:t>
            </w:r>
          </w:p>
        </w:tc>
        <w:tc>
          <w:tcPr>
            <w:tcW w:w="1336" w:type="dxa"/>
          </w:tcPr>
          <w:p w14:paraId="0B88F19F" w14:textId="77777777" w:rsidR="00D33193" w:rsidRPr="00D33193" w:rsidRDefault="00D33193" w:rsidP="00D33193">
            <w:pPr>
              <w:pStyle w:val="TableHeading"/>
              <w:rPr>
                <w:rFonts w:ascii="Franklin Gothic Book" w:hAnsi="Franklin Gothic Book"/>
              </w:rPr>
            </w:pPr>
            <w:r>
              <w:rPr>
                <w:rFonts w:ascii="Franklin Gothic Book" w:hAnsi="Franklin Gothic Book"/>
              </w:rPr>
              <w:t>$2,285,111</w:t>
            </w:r>
          </w:p>
        </w:tc>
      </w:tr>
      <w:tr w:rsidR="00D33193" w:rsidRPr="00D33193" w14:paraId="741E0327" w14:textId="77777777" w:rsidTr="00D33193">
        <w:tc>
          <w:tcPr>
            <w:tcW w:w="1335" w:type="dxa"/>
          </w:tcPr>
          <w:p w14:paraId="5C0ACBFE" w14:textId="77777777" w:rsidR="00D33193" w:rsidRPr="00D33193" w:rsidRDefault="00D33193" w:rsidP="00D33193">
            <w:pPr>
              <w:pStyle w:val="TableHeading"/>
              <w:rPr>
                <w:rFonts w:ascii="Franklin Gothic Book" w:hAnsi="Franklin Gothic Book"/>
              </w:rPr>
            </w:pPr>
            <w:r>
              <w:rPr>
                <w:rFonts w:ascii="Franklin Gothic Book" w:hAnsi="Franklin Gothic Book"/>
              </w:rPr>
              <w:t>1980</w:t>
            </w:r>
          </w:p>
        </w:tc>
        <w:tc>
          <w:tcPr>
            <w:tcW w:w="1335" w:type="dxa"/>
          </w:tcPr>
          <w:p w14:paraId="2540BC12" w14:textId="77777777" w:rsidR="00D33193" w:rsidRPr="00D33193" w:rsidRDefault="00D33193" w:rsidP="00D33193">
            <w:pPr>
              <w:pStyle w:val="TableHeading"/>
              <w:rPr>
                <w:rFonts w:ascii="Franklin Gothic Book" w:hAnsi="Franklin Gothic Book"/>
              </w:rPr>
            </w:pPr>
            <w:r>
              <w:rPr>
                <w:rFonts w:ascii="Franklin Gothic Book" w:hAnsi="Franklin Gothic Book"/>
              </w:rPr>
              <w:t>$1,045,493</w:t>
            </w:r>
          </w:p>
        </w:tc>
        <w:tc>
          <w:tcPr>
            <w:tcW w:w="1336" w:type="dxa"/>
          </w:tcPr>
          <w:p w14:paraId="3F7BCE7D" w14:textId="77777777" w:rsidR="00D33193" w:rsidRPr="00D33193" w:rsidRDefault="00D33193" w:rsidP="00D33193">
            <w:pPr>
              <w:pStyle w:val="TableHeading"/>
              <w:rPr>
                <w:rFonts w:ascii="Franklin Gothic Book" w:hAnsi="Franklin Gothic Book"/>
              </w:rPr>
            </w:pPr>
            <w:r>
              <w:rPr>
                <w:rFonts w:ascii="Franklin Gothic Book" w:hAnsi="Franklin Gothic Book"/>
              </w:rPr>
              <w:t>$746,751</w:t>
            </w:r>
          </w:p>
        </w:tc>
        <w:tc>
          <w:tcPr>
            <w:tcW w:w="1336" w:type="dxa"/>
          </w:tcPr>
          <w:p w14:paraId="0BAD63FC" w14:textId="77777777" w:rsidR="00D33193" w:rsidRPr="00D33193" w:rsidRDefault="00D33193" w:rsidP="00D33193">
            <w:pPr>
              <w:pStyle w:val="TableHeading"/>
              <w:rPr>
                <w:rFonts w:ascii="Franklin Gothic Book" w:hAnsi="Franklin Gothic Book"/>
              </w:rPr>
            </w:pPr>
            <w:r>
              <w:rPr>
                <w:rFonts w:ascii="Franklin Gothic Book" w:hAnsi="Franklin Gothic Book"/>
              </w:rPr>
              <w:t>$4,776</w:t>
            </w:r>
          </w:p>
        </w:tc>
        <w:tc>
          <w:tcPr>
            <w:tcW w:w="1336" w:type="dxa"/>
          </w:tcPr>
          <w:p w14:paraId="15E17478" w14:textId="77777777" w:rsidR="00D33193" w:rsidRPr="00D33193" w:rsidRDefault="00D33193" w:rsidP="00D33193">
            <w:pPr>
              <w:pStyle w:val="TableHeading"/>
              <w:rPr>
                <w:rFonts w:ascii="Franklin Gothic Book" w:hAnsi="Franklin Gothic Book"/>
              </w:rPr>
            </w:pPr>
            <w:r>
              <w:rPr>
                <w:rFonts w:ascii="Franklin Gothic Book" w:hAnsi="Franklin Gothic Book"/>
              </w:rPr>
              <w:t>N/A</w:t>
            </w:r>
          </w:p>
        </w:tc>
        <w:tc>
          <w:tcPr>
            <w:tcW w:w="1336" w:type="dxa"/>
          </w:tcPr>
          <w:p w14:paraId="053DE2BC" w14:textId="77777777" w:rsidR="00D33193" w:rsidRPr="00D33193" w:rsidRDefault="00D33193" w:rsidP="00D33193">
            <w:pPr>
              <w:pStyle w:val="TableHeading"/>
              <w:rPr>
                <w:rFonts w:ascii="Franklin Gothic Book" w:hAnsi="Franklin Gothic Book"/>
              </w:rPr>
            </w:pPr>
            <w:r>
              <w:rPr>
                <w:rFonts w:ascii="Franklin Gothic Book" w:hAnsi="Franklin Gothic Book"/>
              </w:rPr>
              <w:t>$34,837</w:t>
            </w:r>
          </w:p>
        </w:tc>
        <w:tc>
          <w:tcPr>
            <w:tcW w:w="1336" w:type="dxa"/>
          </w:tcPr>
          <w:p w14:paraId="322FF02F" w14:textId="77777777" w:rsidR="00D33193" w:rsidRPr="00D33193" w:rsidRDefault="00D33193" w:rsidP="00D33193">
            <w:pPr>
              <w:pStyle w:val="TableHeading"/>
              <w:rPr>
                <w:rFonts w:ascii="Franklin Gothic Book" w:hAnsi="Franklin Gothic Book"/>
              </w:rPr>
            </w:pPr>
            <w:r>
              <w:rPr>
                <w:rFonts w:ascii="Franklin Gothic Book" w:hAnsi="Franklin Gothic Book"/>
              </w:rPr>
              <w:t>$1,831,857</w:t>
            </w:r>
          </w:p>
        </w:tc>
      </w:tr>
      <w:tr w:rsidR="00D33193" w:rsidRPr="00D33193" w14:paraId="5F095DA8" w14:textId="77777777" w:rsidTr="00D33193">
        <w:tc>
          <w:tcPr>
            <w:tcW w:w="1335" w:type="dxa"/>
          </w:tcPr>
          <w:p w14:paraId="3E6BE555" w14:textId="77777777" w:rsidR="00D33193" w:rsidRPr="00D33193" w:rsidRDefault="00D33193" w:rsidP="00D33193">
            <w:pPr>
              <w:pStyle w:val="TableHeading"/>
              <w:rPr>
                <w:rFonts w:ascii="Franklin Gothic Book" w:hAnsi="Franklin Gothic Book"/>
              </w:rPr>
            </w:pPr>
            <w:r>
              <w:rPr>
                <w:rFonts w:ascii="Franklin Gothic Book" w:hAnsi="Franklin Gothic Book"/>
              </w:rPr>
              <w:t>1981</w:t>
            </w:r>
          </w:p>
        </w:tc>
        <w:tc>
          <w:tcPr>
            <w:tcW w:w="1335" w:type="dxa"/>
          </w:tcPr>
          <w:p w14:paraId="4C49B296" w14:textId="77777777" w:rsidR="00D33193" w:rsidRPr="00D33193" w:rsidRDefault="00D33193" w:rsidP="00D33193">
            <w:pPr>
              <w:pStyle w:val="TableHeading"/>
              <w:rPr>
                <w:rFonts w:ascii="Franklin Gothic Book" w:hAnsi="Franklin Gothic Book"/>
              </w:rPr>
            </w:pPr>
            <w:r>
              <w:rPr>
                <w:rFonts w:ascii="Franklin Gothic Book" w:hAnsi="Franklin Gothic Book"/>
              </w:rPr>
              <w:t>$637,671</w:t>
            </w:r>
          </w:p>
        </w:tc>
        <w:tc>
          <w:tcPr>
            <w:tcW w:w="1336" w:type="dxa"/>
          </w:tcPr>
          <w:p w14:paraId="425513FC" w14:textId="77777777" w:rsidR="00D33193" w:rsidRPr="00D33193" w:rsidRDefault="00D33193" w:rsidP="00D33193">
            <w:pPr>
              <w:pStyle w:val="TableHeading"/>
              <w:rPr>
                <w:rFonts w:ascii="Franklin Gothic Book" w:hAnsi="Franklin Gothic Book"/>
              </w:rPr>
            </w:pPr>
            <w:r>
              <w:rPr>
                <w:rFonts w:ascii="Franklin Gothic Book" w:hAnsi="Franklin Gothic Book"/>
              </w:rPr>
              <w:t>$529,485</w:t>
            </w:r>
          </w:p>
        </w:tc>
        <w:tc>
          <w:tcPr>
            <w:tcW w:w="1336" w:type="dxa"/>
          </w:tcPr>
          <w:p w14:paraId="54EC8F2D" w14:textId="77777777" w:rsidR="00D33193" w:rsidRPr="00D33193" w:rsidRDefault="00D33193" w:rsidP="00D33193">
            <w:pPr>
              <w:pStyle w:val="TableHeading"/>
              <w:rPr>
                <w:rFonts w:ascii="Franklin Gothic Book" w:hAnsi="Franklin Gothic Book"/>
              </w:rPr>
            </w:pPr>
            <w:r>
              <w:rPr>
                <w:rFonts w:ascii="Franklin Gothic Book" w:hAnsi="Franklin Gothic Book"/>
              </w:rPr>
              <w:t>$610</w:t>
            </w:r>
          </w:p>
        </w:tc>
        <w:tc>
          <w:tcPr>
            <w:tcW w:w="1336" w:type="dxa"/>
          </w:tcPr>
          <w:p w14:paraId="123D8904" w14:textId="77777777" w:rsidR="00D33193" w:rsidRPr="00D33193" w:rsidRDefault="00D33193" w:rsidP="00D33193">
            <w:pPr>
              <w:pStyle w:val="TableHeading"/>
              <w:rPr>
                <w:rFonts w:ascii="Franklin Gothic Book" w:hAnsi="Franklin Gothic Book"/>
              </w:rPr>
            </w:pPr>
            <w:r>
              <w:rPr>
                <w:rFonts w:ascii="Franklin Gothic Book" w:hAnsi="Franklin Gothic Book"/>
              </w:rPr>
              <w:t>N/A</w:t>
            </w:r>
          </w:p>
        </w:tc>
        <w:tc>
          <w:tcPr>
            <w:tcW w:w="1336" w:type="dxa"/>
          </w:tcPr>
          <w:p w14:paraId="5DBE25DC" w14:textId="77777777" w:rsidR="00D33193" w:rsidRPr="00D33193" w:rsidRDefault="00D33193" w:rsidP="00D33193">
            <w:pPr>
              <w:pStyle w:val="TableHeading"/>
              <w:rPr>
                <w:rFonts w:ascii="Franklin Gothic Book" w:hAnsi="Franklin Gothic Book"/>
              </w:rPr>
            </w:pPr>
            <w:r>
              <w:rPr>
                <w:rFonts w:ascii="Franklin Gothic Book" w:hAnsi="Franklin Gothic Book"/>
              </w:rPr>
              <w:t>$24,520</w:t>
            </w:r>
          </w:p>
        </w:tc>
        <w:tc>
          <w:tcPr>
            <w:tcW w:w="1336" w:type="dxa"/>
          </w:tcPr>
          <w:p w14:paraId="62BF46BB" w14:textId="77777777" w:rsidR="00D33193" w:rsidRPr="00D33193" w:rsidRDefault="00D33193" w:rsidP="00D33193">
            <w:pPr>
              <w:pStyle w:val="TableHeading"/>
              <w:rPr>
                <w:rFonts w:ascii="Franklin Gothic Book" w:hAnsi="Franklin Gothic Book"/>
              </w:rPr>
            </w:pPr>
            <w:r>
              <w:rPr>
                <w:rFonts w:ascii="Franklin Gothic Book" w:hAnsi="Franklin Gothic Book"/>
              </w:rPr>
              <w:t>$1,192,286</w:t>
            </w:r>
          </w:p>
        </w:tc>
      </w:tr>
      <w:tr w:rsidR="00D33193" w:rsidRPr="00D33193" w14:paraId="3D480B17" w14:textId="77777777" w:rsidTr="00D33193">
        <w:tc>
          <w:tcPr>
            <w:tcW w:w="1335" w:type="dxa"/>
          </w:tcPr>
          <w:p w14:paraId="055ADB30" w14:textId="77777777" w:rsidR="00D33193" w:rsidRPr="00D33193" w:rsidRDefault="00D33193" w:rsidP="00D33193">
            <w:pPr>
              <w:pStyle w:val="TableHeading"/>
              <w:rPr>
                <w:rFonts w:ascii="Franklin Gothic Book" w:hAnsi="Franklin Gothic Book"/>
              </w:rPr>
            </w:pPr>
            <w:r>
              <w:rPr>
                <w:rFonts w:ascii="Franklin Gothic Book" w:hAnsi="Franklin Gothic Book"/>
              </w:rPr>
              <w:t>1982</w:t>
            </w:r>
          </w:p>
        </w:tc>
        <w:tc>
          <w:tcPr>
            <w:tcW w:w="1335" w:type="dxa"/>
          </w:tcPr>
          <w:p w14:paraId="09977C29" w14:textId="77777777" w:rsidR="00D33193" w:rsidRPr="00D33193" w:rsidRDefault="00114746" w:rsidP="00D33193">
            <w:pPr>
              <w:pStyle w:val="TableHeading"/>
              <w:rPr>
                <w:rFonts w:ascii="Franklin Gothic Book" w:hAnsi="Franklin Gothic Book"/>
              </w:rPr>
            </w:pPr>
            <w:r>
              <w:rPr>
                <w:rFonts w:ascii="Franklin Gothic Book" w:hAnsi="Franklin Gothic Book"/>
              </w:rPr>
              <w:t>$593,149</w:t>
            </w:r>
          </w:p>
        </w:tc>
        <w:tc>
          <w:tcPr>
            <w:tcW w:w="1336" w:type="dxa"/>
          </w:tcPr>
          <w:p w14:paraId="1382DB75" w14:textId="77777777" w:rsidR="00D33193" w:rsidRPr="00D33193" w:rsidRDefault="00114746" w:rsidP="00D33193">
            <w:pPr>
              <w:pStyle w:val="TableHeading"/>
              <w:rPr>
                <w:rFonts w:ascii="Franklin Gothic Book" w:hAnsi="Franklin Gothic Book"/>
              </w:rPr>
            </w:pPr>
            <w:r>
              <w:rPr>
                <w:rFonts w:ascii="Franklin Gothic Book" w:hAnsi="Franklin Gothic Book"/>
              </w:rPr>
              <w:t>$743,437</w:t>
            </w:r>
          </w:p>
        </w:tc>
        <w:tc>
          <w:tcPr>
            <w:tcW w:w="1336" w:type="dxa"/>
          </w:tcPr>
          <w:p w14:paraId="1E29D193" w14:textId="77777777" w:rsidR="00D33193" w:rsidRPr="00D33193" w:rsidRDefault="00114746" w:rsidP="00D33193">
            <w:pPr>
              <w:pStyle w:val="TableHeading"/>
              <w:rPr>
                <w:rFonts w:ascii="Franklin Gothic Book" w:hAnsi="Franklin Gothic Book"/>
              </w:rPr>
            </w:pPr>
            <w:r>
              <w:rPr>
                <w:rFonts w:ascii="Franklin Gothic Book" w:hAnsi="Franklin Gothic Book"/>
              </w:rPr>
              <w:t>$115,881</w:t>
            </w:r>
          </w:p>
        </w:tc>
        <w:tc>
          <w:tcPr>
            <w:tcW w:w="1336" w:type="dxa"/>
          </w:tcPr>
          <w:p w14:paraId="4559C57A" w14:textId="77777777" w:rsidR="00D33193" w:rsidRPr="00D33193" w:rsidRDefault="00114746" w:rsidP="00D33193">
            <w:pPr>
              <w:pStyle w:val="TableHeading"/>
              <w:rPr>
                <w:rFonts w:ascii="Franklin Gothic Book" w:hAnsi="Franklin Gothic Book"/>
              </w:rPr>
            </w:pPr>
            <w:r>
              <w:rPr>
                <w:rFonts w:ascii="Franklin Gothic Book" w:hAnsi="Franklin Gothic Book"/>
              </w:rPr>
              <w:t>N/A</w:t>
            </w:r>
          </w:p>
        </w:tc>
        <w:tc>
          <w:tcPr>
            <w:tcW w:w="1336" w:type="dxa"/>
          </w:tcPr>
          <w:p w14:paraId="1FF9A154" w14:textId="77777777" w:rsidR="00D33193" w:rsidRPr="00D33193" w:rsidRDefault="00114746" w:rsidP="00D33193">
            <w:pPr>
              <w:pStyle w:val="TableHeading"/>
              <w:rPr>
                <w:rFonts w:ascii="Franklin Gothic Book" w:hAnsi="Franklin Gothic Book"/>
              </w:rPr>
            </w:pPr>
            <w:r>
              <w:rPr>
                <w:rFonts w:ascii="Franklin Gothic Book" w:hAnsi="Franklin Gothic Book"/>
              </w:rPr>
              <w:t>$44,869</w:t>
            </w:r>
          </w:p>
        </w:tc>
        <w:tc>
          <w:tcPr>
            <w:tcW w:w="1336" w:type="dxa"/>
          </w:tcPr>
          <w:p w14:paraId="46AEDC59" w14:textId="77777777" w:rsidR="00D33193" w:rsidRPr="00D33193" w:rsidRDefault="00114746" w:rsidP="00D33193">
            <w:pPr>
              <w:pStyle w:val="TableHeading"/>
              <w:rPr>
                <w:rFonts w:ascii="Franklin Gothic Book" w:hAnsi="Franklin Gothic Book"/>
              </w:rPr>
            </w:pPr>
            <w:r>
              <w:rPr>
                <w:rFonts w:ascii="Franklin Gothic Book" w:hAnsi="Franklin Gothic Book"/>
              </w:rPr>
              <w:t>$1,497,336</w:t>
            </w:r>
          </w:p>
        </w:tc>
      </w:tr>
      <w:tr w:rsidR="00D33193" w:rsidRPr="00D33193" w14:paraId="1945C5FA" w14:textId="77777777" w:rsidTr="00D33193">
        <w:tc>
          <w:tcPr>
            <w:tcW w:w="1335" w:type="dxa"/>
          </w:tcPr>
          <w:p w14:paraId="0FDE3325" w14:textId="77777777" w:rsidR="00D33193" w:rsidRPr="00D33193" w:rsidRDefault="00114746" w:rsidP="00D33193">
            <w:pPr>
              <w:pStyle w:val="TableHeading"/>
              <w:rPr>
                <w:rFonts w:ascii="Franklin Gothic Book" w:hAnsi="Franklin Gothic Book"/>
              </w:rPr>
            </w:pPr>
            <w:r>
              <w:rPr>
                <w:rFonts w:ascii="Franklin Gothic Book" w:hAnsi="Franklin Gothic Book"/>
              </w:rPr>
              <w:t>1983</w:t>
            </w:r>
          </w:p>
        </w:tc>
        <w:tc>
          <w:tcPr>
            <w:tcW w:w="1335" w:type="dxa"/>
          </w:tcPr>
          <w:p w14:paraId="5A5CD859" w14:textId="77777777" w:rsidR="00D33193" w:rsidRPr="00D33193" w:rsidRDefault="00114746" w:rsidP="00D33193">
            <w:pPr>
              <w:pStyle w:val="TableHeading"/>
              <w:rPr>
                <w:rFonts w:ascii="Franklin Gothic Book" w:hAnsi="Franklin Gothic Book"/>
              </w:rPr>
            </w:pPr>
            <w:r>
              <w:rPr>
                <w:rFonts w:ascii="Franklin Gothic Book" w:hAnsi="Franklin Gothic Book"/>
              </w:rPr>
              <w:t>$578,417</w:t>
            </w:r>
          </w:p>
        </w:tc>
        <w:tc>
          <w:tcPr>
            <w:tcW w:w="1336" w:type="dxa"/>
          </w:tcPr>
          <w:p w14:paraId="36E4BA3B" w14:textId="77777777" w:rsidR="00D33193" w:rsidRPr="00D33193" w:rsidRDefault="00114746" w:rsidP="00D33193">
            <w:pPr>
              <w:pStyle w:val="TableHeading"/>
              <w:rPr>
                <w:rFonts w:ascii="Franklin Gothic Book" w:hAnsi="Franklin Gothic Book"/>
              </w:rPr>
            </w:pPr>
            <w:r>
              <w:rPr>
                <w:rFonts w:ascii="Franklin Gothic Book" w:hAnsi="Franklin Gothic Book"/>
              </w:rPr>
              <w:t>$121,339</w:t>
            </w:r>
          </w:p>
        </w:tc>
        <w:tc>
          <w:tcPr>
            <w:tcW w:w="1336" w:type="dxa"/>
          </w:tcPr>
          <w:p w14:paraId="7FC9327C" w14:textId="77777777" w:rsidR="00D33193" w:rsidRPr="00D33193" w:rsidRDefault="00114746" w:rsidP="00D33193">
            <w:pPr>
              <w:pStyle w:val="TableHeading"/>
              <w:rPr>
                <w:rFonts w:ascii="Franklin Gothic Book" w:hAnsi="Franklin Gothic Book"/>
              </w:rPr>
            </w:pPr>
            <w:r>
              <w:rPr>
                <w:rFonts w:ascii="Franklin Gothic Book" w:hAnsi="Franklin Gothic Book"/>
              </w:rPr>
              <w:t>$339,931</w:t>
            </w:r>
          </w:p>
        </w:tc>
        <w:tc>
          <w:tcPr>
            <w:tcW w:w="1336" w:type="dxa"/>
          </w:tcPr>
          <w:p w14:paraId="64A2C312" w14:textId="77777777" w:rsidR="00D33193" w:rsidRPr="00D33193" w:rsidRDefault="00114746" w:rsidP="00D33193">
            <w:pPr>
              <w:pStyle w:val="TableHeading"/>
              <w:rPr>
                <w:rFonts w:ascii="Franklin Gothic Book" w:hAnsi="Franklin Gothic Book"/>
              </w:rPr>
            </w:pPr>
            <w:r>
              <w:rPr>
                <w:rFonts w:ascii="Franklin Gothic Book" w:hAnsi="Franklin Gothic Book"/>
              </w:rPr>
              <w:t>N/A</w:t>
            </w:r>
          </w:p>
        </w:tc>
        <w:tc>
          <w:tcPr>
            <w:tcW w:w="1336" w:type="dxa"/>
          </w:tcPr>
          <w:p w14:paraId="5322657A" w14:textId="77777777" w:rsidR="00D33193" w:rsidRPr="00D33193" w:rsidRDefault="00114746" w:rsidP="00D33193">
            <w:pPr>
              <w:pStyle w:val="TableHeading"/>
              <w:rPr>
                <w:rFonts w:ascii="Franklin Gothic Book" w:hAnsi="Franklin Gothic Book"/>
              </w:rPr>
            </w:pPr>
            <w:r>
              <w:rPr>
                <w:rFonts w:ascii="Franklin Gothic Book" w:hAnsi="Franklin Gothic Book"/>
              </w:rPr>
              <w:t>$243,468</w:t>
            </w:r>
          </w:p>
        </w:tc>
        <w:tc>
          <w:tcPr>
            <w:tcW w:w="1336" w:type="dxa"/>
          </w:tcPr>
          <w:p w14:paraId="699BCE49" w14:textId="77777777" w:rsidR="00D33193" w:rsidRPr="00D33193" w:rsidRDefault="00114746" w:rsidP="00D33193">
            <w:pPr>
              <w:pStyle w:val="TableHeading"/>
              <w:rPr>
                <w:rFonts w:ascii="Franklin Gothic Book" w:hAnsi="Franklin Gothic Book"/>
              </w:rPr>
            </w:pPr>
            <w:r>
              <w:rPr>
                <w:rFonts w:ascii="Franklin Gothic Book" w:hAnsi="Franklin Gothic Book"/>
              </w:rPr>
              <w:t>$1,282,155</w:t>
            </w:r>
          </w:p>
        </w:tc>
      </w:tr>
      <w:tr w:rsidR="00D33193" w:rsidRPr="00D33193" w14:paraId="3C48DCCB" w14:textId="77777777" w:rsidTr="00D33193">
        <w:tc>
          <w:tcPr>
            <w:tcW w:w="1335" w:type="dxa"/>
          </w:tcPr>
          <w:p w14:paraId="24C8BA2D" w14:textId="77777777" w:rsidR="00D33193" w:rsidRPr="00D33193" w:rsidRDefault="00114746" w:rsidP="00D33193">
            <w:pPr>
              <w:pStyle w:val="TableHeading"/>
              <w:rPr>
                <w:rFonts w:ascii="Franklin Gothic Book" w:hAnsi="Franklin Gothic Book"/>
              </w:rPr>
            </w:pPr>
            <w:r>
              <w:rPr>
                <w:rFonts w:ascii="Franklin Gothic Book" w:hAnsi="Franklin Gothic Book"/>
              </w:rPr>
              <w:t>1984</w:t>
            </w:r>
          </w:p>
        </w:tc>
        <w:tc>
          <w:tcPr>
            <w:tcW w:w="1335" w:type="dxa"/>
          </w:tcPr>
          <w:p w14:paraId="439B0639" w14:textId="77777777" w:rsidR="00D33193" w:rsidRPr="00D33193" w:rsidRDefault="00114746" w:rsidP="00D33193">
            <w:pPr>
              <w:pStyle w:val="TableHeading"/>
              <w:rPr>
                <w:rFonts w:ascii="Franklin Gothic Book" w:hAnsi="Franklin Gothic Book"/>
              </w:rPr>
            </w:pPr>
            <w:r>
              <w:rPr>
                <w:rFonts w:ascii="Franklin Gothic Book" w:hAnsi="Franklin Gothic Book"/>
              </w:rPr>
              <w:t>$664,482</w:t>
            </w:r>
          </w:p>
        </w:tc>
        <w:tc>
          <w:tcPr>
            <w:tcW w:w="1336" w:type="dxa"/>
          </w:tcPr>
          <w:p w14:paraId="2D4A8330" w14:textId="77777777" w:rsidR="00D33193" w:rsidRPr="00D33193" w:rsidRDefault="00114746" w:rsidP="00D33193">
            <w:pPr>
              <w:pStyle w:val="TableHeading"/>
              <w:rPr>
                <w:rFonts w:ascii="Franklin Gothic Book" w:hAnsi="Franklin Gothic Book"/>
              </w:rPr>
            </w:pPr>
            <w:r>
              <w:rPr>
                <w:rFonts w:ascii="Franklin Gothic Book" w:hAnsi="Franklin Gothic Book"/>
              </w:rPr>
              <w:t>$248,118</w:t>
            </w:r>
          </w:p>
        </w:tc>
        <w:tc>
          <w:tcPr>
            <w:tcW w:w="1336" w:type="dxa"/>
          </w:tcPr>
          <w:p w14:paraId="1E97910C" w14:textId="77777777" w:rsidR="00D33193" w:rsidRPr="00D33193" w:rsidRDefault="00114746" w:rsidP="00D33193">
            <w:pPr>
              <w:pStyle w:val="TableHeading"/>
              <w:rPr>
                <w:rFonts w:ascii="Franklin Gothic Book" w:hAnsi="Franklin Gothic Book"/>
              </w:rPr>
            </w:pPr>
            <w:r>
              <w:rPr>
                <w:rFonts w:ascii="Franklin Gothic Book" w:hAnsi="Franklin Gothic Book"/>
              </w:rPr>
              <w:t>$179,187</w:t>
            </w:r>
          </w:p>
        </w:tc>
        <w:tc>
          <w:tcPr>
            <w:tcW w:w="1336" w:type="dxa"/>
          </w:tcPr>
          <w:p w14:paraId="37A42D36" w14:textId="77777777" w:rsidR="00D33193" w:rsidRPr="00D33193" w:rsidRDefault="00114746" w:rsidP="00D33193">
            <w:pPr>
              <w:pStyle w:val="TableHeading"/>
              <w:rPr>
                <w:rFonts w:ascii="Franklin Gothic Book" w:hAnsi="Franklin Gothic Book"/>
              </w:rPr>
            </w:pPr>
            <w:r>
              <w:rPr>
                <w:rFonts w:ascii="Franklin Gothic Book" w:hAnsi="Franklin Gothic Book"/>
              </w:rPr>
              <w:t>N/A</w:t>
            </w:r>
          </w:p>
        </w:tc>
        <w:tc>
          <w:tcPr>
            <w:tcW w:w="1336" w:type="dxa"/>
          </w:tcPr>
          <w:p w14:paraId="30673EC5" w14:textId="77777777" w:rsidR="00D33193" w:rsidRPr="00D33193" w:rsidRDefault="00114746" w:rsidP="00D33193">
            <w:pPr>
              <w:pStyle w:val="TableHeading"/>
              <w:rPr>
                <w:rFonts w:ascii="Franklin Gothic Book" w:hAnsi="Franklin Gothic Book"/>
              </w:rPr>
            </w:pPr>
            <w:r>
              <w:rPr>
                <w:rFonts w:ascii="Franklin Gothic Book" w:hAnsi="Franklin Gothic Book"/>
              </w:rPr>
              <w:t>$57,271</w:t>
            </w:r>
          </w:p>
        </w:tc>
        <w:tc>
          <w:tcPr>
            <w:tcW w:w="1336" w:type="dxa"/>
          </w:tcPr>
          <w:p w14:paraId="03DFD05B" w14:textId="77777777" w:rsidR="00D33193" w:rsidRPr="00D33193" w:rsidRDefault="00114746" w:rsidP="00D33193">
            <w:pPr>
              <w:pStyle w:val="TableHeading"/>
              <w:rPr>
                <w:rFonts w:ascii="Franklin Gothic Book" w:hAnsi="Franklin Gothic Book"/>
              </w:rPr>
            </w:pPr>
            <w:r>
              <w:rPr>
                <w:rFonts w:ascii="Franklin Gothic Book" w:hAnsi="Franklin Gothic Book"/>
              </w:rPr>
              <w:t>$1,149,058</w:t>
            </w:r>
          </w:p>
        </w:tc>
      </w:tr>
      <w:tr w:rsidR="00D33193" w:rsidRPr="00D33193" w14:paraId="37DE86BD" w14:textId="77777777" w:rsidTr="00D33193">
        <w:tc>
          <w:tcPr>
            <w:tcW w:w="1335" w:type="dxa"/>
          </w:tcPr>
          <w:p w14:paraId="524B3841" w14:textId="77777777" w:rsidR="00D33193" w:rsidRPr="00D33193" w:rsidRDefault="00114746" w:rsidP="00D33193">
            <w:pPr>
              <w:pStyle w:val="TableHeading"/>
              <w:rPr>
                <w:rFonts w:ascii="Franklin Gothic Book" w:hAnsi="Franklin Gothic Book"/>
              </w:rPr>
            </w:pPr>
            <w:r>
              <w:rPr>
                <w:rFonts w:ascii="Franklin Gothic Book" w:hAnsi="Franklin Gothic Book"/>
              </w:rPr>
              <w:t>1985</w:t>
            </w:r>
          </w:p>
        </w:tc>
        <w:tc>
          <w:tcPr>
            <w:tcW w:w="1335" w:type="dxa"/>
          </w:tcPr>
          <w:p w14:paraId="2AB9EDA8" w14:textId="77777777" w:rsidR="00D33193" w:rsidRPr="00D33193" w:rsidRDefault="00114746" w:rsidP="00D33193">
            <w:pPr>
              <w:pStyle w:val="TableHeading"/>
              <w:rPr>
                <w:rFonts w:ascii="Franklin Gothic Book" w:hAnsi="Franklin Gothic Book"/>
              </w:rPr>
            </w:pPr>
            <w:r>
              <w:rPr>
                <w:rFonts w:ascii="Franklin Gothic Book" w:hAnsi="Franklin Gothic Book"/>
              </w:rPr>
              <w:t>$685,975</w:t>
            </w:r>
          </w:p>
        </w:tc>
        <w:tc>
          <w:tcPr>
            <w:tcW w:w="1336" w:type="dxa"/>
          </w:tcPr>
          <w:p w14:paraId="39DF09EB" w14:textId="77777777" w:rsidR="00D33193" w:rsidRPr="00D33193" w:rsidRDefault="00114746" w:rsidP="00D33193">
            <w:pPr>
              <w:pStyle w:val="TableHeading"/>
              <w:rPr>
                <w:rFonts w:ascii="Franklin Gothic Book" w:hAnsi="Franklin Gothic Book"/>
              </w:rPr>
            </w:pPr>
            <w:r>
              <w:rPr>
                <w:rFonts w:ascii="Franklin Gothic Book" w:hAnsi="Franklin Gothic Book"/>
              </w:rPr>
              <w:t>$158,272</w:t>
            </w:r>
          </w:p>
        </w:tc>
        <w:tc>
          <w:tcPr>
            <w:tcW w:w="1336" w:type="dxa"/>
          </w:tcPr>
          <w:p w14:paraId="3C8C4594" w14:textId="77777777" w:rsidR="00D33193" w:rsidRPr="00D33193" w:rsidRDefault="00114746" w:rsidP="00D33193">
            <w:pPr>
              <w:pStyle w:val="TableHeading"/>
              <w:rPr>
                <w:rFonts w:ascii="Franklin Gothic Book" w:hAnsi="Franklin Gothic Book"/>
              </w:rPr>
            </w:pPr>
            <w:r>
              <w:rPr>
                <w:rFonts w:ascii="Franklin Gothic Book" w:hAnsi="Franklin Gothic Book"/>
              </w:rPr>
              <w:t>$385,372</w:t>
            </w:r>
          </w:p>
        </w:tc>
        <w:tc>
          <w:tcPr>
            <w:tcW w:w="1336" w:type="dxa"/>
          </w:tcPr>
          <w:p w14:paraId="6C5603FF" w14:textId="77777777" w:rsidR="00D33193" w:rsidRPr="00D33193" w:rsidRDefault="00114746" w:rsidP="00D33193">
            <w:pPr>
              <w:pStyle w:val="TableHeading"/>
              <w:rPr>
                <w:rFonts w:ascii="Franklin Gothic Book" w:hAnsi="Franklin Gothic Book"/>
              </w:rPr>
            </w:pPr>
            <w:r>
              <w:rPr>
                <w:rFonts w:ascii="Franklin Gothic Book" w:hAnsi="Franklin Gothic Book"/>
              </w:rPr>
              <w:t>N/A</w:t>
            </w:r>
          </w:p>
        </w:tc>
        <w:tc>
          <w:tcPr>
            <w:tcW w:w="1336" w:type="dxa"/>
          </w:tcPr>
          <w:p w14:paraId="3AE4478C" w14:textId="77777777" w:rsidR="00D33193" w:rsidRPr="00D33193" w:rsidRDefault="00114746" w:rsidP="00D33193">
            <w:pPr>
              <w:pStyle w:val="TableHeading"/>
              <w:rPr>
                <w:rFonts w:ascii="Franklin Gothic Book" w:hAnsi="Franklin Gothic Book"/>
              </w:rPr>
            </w:pPr>
            <w:r>
              <w:rPr>
                <w:rFonts w:ascii="Franklin Gothic Book" w:hAnsi="Franklin Gothic Book"/>
              </w:rPr>
              <w:t>$66,193</w:t>
            </w:r>
          </w:p>
        </w:tc>
        <w:tc>
          <w:tcPr>
            <w:tcW w:w="1336" w:type="dxa"/>
          </w:tcPr>
          <w:p w14:paraId="62998DB7" w14:textId="77777777" w:rsidR="00D33193" w:rsidRPr="00D33193" w:rsidRDefault="00114746" w:rsidP="00D33193">
            <w:pPr>
              <w:pStyle w:val="TableHeading"/>
              <w:rPr>
                <w:rFonts w:ascii="Franklin Gothic Book" w:hAnsi="Franklin Gothic Book"/>
              </w:rPr>
            </w:pPr>
            <w:r>
              <w:rPr>
                <w:rFonts w:ascii="Franklin Gothic Book" w:hAnsi="Franklin Gothic Book"/>
              </w:rPr>
              <w:t>$1,295,812</w:t>
            </w:r>
          </w:p>
        </w:tc>
      </w:tr>
      <w:tr w:rsidR="00114746" w:rsidRPr="00D33193" w14:paraId="69D4E50D" w14:textId="77777777" w:rsidTr="00D33193">
        <w:tc>
          <w:tcPr>
            <w:tcW w:w="1335" w:type="dxa"/>
          </w:tcPr>
          <w:p w14:paraId="6EE3D1A8" w14:textId="77777777" w:rsidR="00114746" w:rsidRDefault="00114746" w:rsidP="00D33193">
            <w:pPr>
              <w:pStyle w:val="TableHeading"/>
              <w:rPr>
                <w:rFonts w:ascii="Franklin Gothic Book" w:hAnsi="Franklin Gothic Book"/>
              </w:rPr>
            </w:pPr>
            <w:r>
              <w:rPr>
                <w:rFonts w:ascii="Franklin Gothic Book" w:hAnsi="Franklin Gothic Book"/>
              </w:rPr>
              <w:lastRenderedPageBreak/>
              <w:t>1986</w:t>
            </w:r>
          </w:p>
        </w:tc>
        <w:tc>
          <w:tcPr>
            <w:tcW w:w="1335" w:type="dxa"/>
          </w:tcPr>
          <w:p w14:paraId="34EF016F" w14:textId="77777777" w:rsidR="00114746" w:rsidRDefault="00114746" w:rsidP="00D33193">
            <w:pPr>
              <w:pStyle w:val="TableHeading"/>
              <w:rPr>
                <w:rFonts w:ascii="Franklin Gothic Book" w:hAnsi="Franklin Gothic Book"/>
              </w:rPr>
            </w:pPr>
            <w:r>
              <w:rPr>
                <w:rFonts w:ascii="Franklin Gothic Book" w:hAnsi="Franklin Gothic Book"/>
              </w:rPr>
              <w:t>$202,771</w:t>
            </w:r>
          </w:p>
        </w:tc>
        <w:tc>
          <w:tcPr>
            <w:tcW w:w="1336" w:type="dxa"/>
          </w:tcPr>
          <w:p w14:paraId="5016CC46" w14:textId="77777777" w:rsidR="00114746" w:rsidRDefault="00114746" w:rsidP="00D33193">
            <w:pPr>
              <w:pStyle w:val="TableHeading"/>
              <w:rPr>
                <w:rFonts w:ascii="Franklin Gothic Book" w:hAnsi="Franklin Gothic Book"/>
              </w:rPr>
            </w:pPr>
            <w:r>
              <w:rPr>
                <w:rFonts w:ascii="Franklin Gothic Book" w:hAnsi="Franklin Gothic Book"/>
              </w:rPr>
              <w:t>$261,623</w:t>
            </w:r>
          </w:p>
        </w:tc>
        <w:tc>
          <w:tcPr>
            <w:tcW w:w="1336" w:type="dxa"/>
          </w:tcPr>
          <w:p w14:paraId="15A7882D" w14:textId="77777777" w:rsidR="00114746" w:rsidRDefault="00114746" w:rsidP="00D33193">
            <w:pPr>
              <w:pStyle w:val="TableHeading"/>
              <w:rPr>
                <w:rFonts w:ascii="Franklin Gothic Book" w:hAnsi="Franklin Gothic Book"/>
              </w:rPr>
            </w:pPr>
            <w:r>
              <w:rPr>
                <w:rFonts w:ascii="Franklin Gothic Book" w:hAnsi="Franklin Gothic Book"/>
              </w:rPr>
              <w:t>$353,582</w:t>
            </w:r>
          </w:p>
        </w:tc>
        <w:tc>
          <w:tcPr>
            <w:tcW w:w="1336" w:type="dxa"/>
          </w:tcPr>
          <w:p w14:paraId="571FEBA8" w14:textId="77777777" w:rsidR="00114746" w:rsidRDefault="00114746" w:rsidP="00D33193">
            <w:pPr>
              <w:pStyle w:val="TableHeading"/>
              <w:rPr>
                <w:rFonts w:ascii="Franklin Gothic Book" w:hAnsi="Franklin Gothic Book"/>
              </w:rPr>
            </w:pPr>
            <w:r>
              <w:rPr>
                <w:rFonts w:ascii="Franklin Gothic Book" w:hAnsi="Franklin Gothic Book"/>
              </w:rPr>
              <w:t>$14,708</w:t>
            </w:r>
          </w:p>
        </w:tc>
        <w:tc>
          <w:tcPr>
            <w:tcW w:w="1336" w:type="dxa"/>
          </w:tcPr>
          <w:p w14:paraId="7EA0668B" w14:textId="77777777" w:rsidR="00114746" w:rsidRDefault="00114746" w:rsidP="00D33193">
            <w:pPr>
              <w:pStyle w:val="TableHeading"/>
              <w:rPr>
                <w:rFonts w:ascii="Franklin Gothic Book" w:hAnsi="Franklin Gothic Book"/>
              </w:rPr>
            </w:pPr>
            <w:r>
              <w:rPr>
                <w:rFonts w:ascii="Franklin Gothic Book" w:hAnsi="Franklin Gothic Book"/>
              </w:rPr>
              <w:t>$204,353</w:t>
            </w:r>
          </w:p>
        </w:tc>
        <w:tc>
          <w:tcPr>
            <w:tcW w:w="1336" w:type="dxa"/>
          </w:tcPr>
          <w:p w14:paraId="6A8ACC84" w14:textId="77777777" w:rsidR="00114746" w:rsidRDefault="00114746" w:rsidP="00D33193">
            <w:pPr>
              <w:pStyle w:val="TableHeading"/>
              <w:rPr>
                <w:rFonts w:ascii="Franklin Gothic Book" w:hAnsi="Franklin Gothic Book"/>
              </w:rPr>
            </w:pPr>
            <w:r>
              <w:rPr>
                <w:rFonts w:ascii="Franklin Gothic Book" w:hAnsi="Franklin Gothic Book"/>
              </w:rPr>
              <w:t>$1,037,037</w:t>
            </w:r>
          </w:p>
        </w:tc>
      </w:tr>
      <w:tr w:rsidR="00114746" w:rsidRPr="00D33193" w14:paraId="6BB2C727" w14:textId="77777777" w:rsidTr="00D33193">
        <w:tc>
          <w:tcPr>
            <w:tcW w:w="1335" w:type="dxa"/>
          </w:tcPr>
          <w:p w14:paraId="276422A7" w14:textId="77777777" w:rsidR="00114746" w:rsidRDefault="00114746" w:rsidP="00D33193">
            <w:pPr>
              <w:pStyle w:val="TableHeading"/>
              <w:rPr>
                <w:rFonts w:ascii="Franklin Gothic Book" w:hAnsi="Franklin Gothic Book"/>
              </w:rPr>
            </w:pPr>
            <w:r>
              <w:rPr>
                <w:rFonts w:ascii="Franklin Gothic Book" w:hAnsi="Franklin Gothic Book"/>
              </w:rPr>
              <w:t>1987</w:t>
            </w:r>
          </w:p>
        </w:tc>
        <w:tc>
          <w:tcPr>
            <w:tcW w:w="1335" w:type="dxa"/>
          </w:tcPr>
          <w:p w14:paraId="47922EF8" w14:textId="77777777" w:rsidR="00114746" w:rsidRDefault="00114746" w:rsidP="00D33193">
            <w:pPr>
              <w:pStyle w:val="TableHeading"/>
              <w:rPr>
                <w:rFonts w:ascii="Franklin Gothic Book" w:hAnsi="Franklin Gothic Book"/>
              </w:rPr>
            </w:pPr>
            <w:r>
              <w:rPr>
                <w:rFonts w:ascii="Franklin Gothic Book" w:hAnsi="Franklin Gothic Book"/>
              </w:rPr>
              <w:t>$362,675</w:t>
            </w:r>
          </w:p>
        </w:tc>
        <w:tc>
          <w:tcPr>
            <w:tcW w:w="1336" w:type="dxa"/>
          </w:tcPr>
          <w:p w14:paraId="4E20B2D0" w14:textId="77777777" w:rsidR="00114746" w:rsidRDefault="00114746" w:rsidP="00D33193">
            <w:pPr>
              <w:pStyle w:val="TableHeading"/>
              <w:rPr>
                <w:rFonts w:ascii="Franklin Gothic Book" w:hAnsi="Franklin Gothic Book"/>
              </w:rPr>
            </w:pPr>
            <w:r>
              <w:rPr>
                <w:rFonts w:ascii="Franklin Gothic Book" w:hAnsi="Franklin Gothic Book"/>
              </w:rPr>
              <w:t>$935,691</w:t>
            </w:r>
          </w:p>
        </w:tc>
        <w:tc>
          <w:tcPr>
            <w:tcW w:w="1336" w:type="dxa"/>
          </w:tcPr>
          <w:p w14:paraId="5778C3C8" w14:textId="77777777" w:rsidR="00114746" w:rsidRDefault="00114746" w:rsidP="00D33193">
            <w:pPr>
              <w:pStyle w:val="TableHeading"/>
              <w:rPr>
                <w:rFonts w:ascii="Franklin Gothic Book" w:hAnsi="Franklin Gothic Book"/>
              </w:rPr>
            </w:pPr>
            <w:r>
              <w:rPr>
                <w:rFonts w:ascii="Franklin Gothic Book" w:hAnsi="Franklin Gothic Book"/>
              </w:rPr>
              <w:t>$201,919</w:t>
            </w:r>
          </w:p>
        </w:tc>
        <w:tc>
          <w:tcPr>
            <w:tcW w:w="1336" w:type="dxa"/>
          </w:tcPr>
          <w:p w14:paraId="4EFBB0EA" w14:textId="77777777" w:rsidR="00114746" w:rsidRDefault="00114746" w:rsidP="00D33193">
            <w:pPr>
              <w:pStyle w:val="TableHeading"/>
              <w:rPr>
                <w:rFonts w:ascii="Franklin Gothic Book" w:hAnsi="Franklin Gothic Book"/>
              </w:rPr>
            </w:pPr>
            <w:r>
              <w:rPr>
                <w:rFonts w:ascii="Franklin Gothic Book" w:hAnsi="Franklin Gothic Book"/>
              </w:rPr>
              <w:t>$41,417</w:t>
            </w:r>
          </w:p>
        </w:tc>
        <w:tc>
          <w:tcPr>
            <w:tcW w:w="1336" w:type="dxa"/>
          </w:tcPr>
          <w:p w14:paraId="28BED202" w14:textId="77777777" w:rsidR="00114746" w:rsidRDefault="00114746" w:rsidP="00D33193">
            <w:pPr>
              <w:pStyle w:val="TableHeading"/>
              <w:rPr>
                <w:rFonts w:ascii="Franklin Gothic Book" w:hAnsi="Franklin Gothic Book"/>
              </w:rPr>
            </w:pPr>
            <w:r>
              <w:rPr>
                <w:rFonts w:ascii="Franklin Gothic Book" w:hAnsi="Franklin Gothic Book"/>
              </w:rPr>
              <w:t>$203,824</w:t>
            </w:r>
          </w:p>
        </w:tc>
        <w:tc>
          <w:tcPr>
            <w:tcW w:w="1336" w:type="dxa"/>
          </w:tcPr>
          <w:p w14:paraId="3B8B57C4" w14:textId="77777777" w:rsidR="00114746" w:rsidRDefault="00114746" w:rsidP="00D33193">
            <w:pPr>
              <w:pStyle w:val="TableHeading"/>
              <w:rPr>
                <w:rFonts w:ascii="Franklin Gothic Book" w:hAnsi="Franklin Gothic Book"/>
              </w:rPr>
            </w:pPr>
            <w:r>
              <w:rPr>
                <w:rFonts w:ascii="Franklin Gothic Book" w:hAnsi="Franklin Gothic Book"/>
              </w:rPr>
              <w:t>$1,745,526</w:t>
            </w:r>
          </w:p>
        </w:tc>
      </w:tr>
      <w:tr w:rsidR="00114746" w:rsidRPr="00D33193" w14:paraId="30FD826D" w14:textId="77777777" w:rsidTr="00D33193">
        <w:tc>
          <w:tcPr>
            <w:tcW w:w="1335" w:type="dxa"/>
          </w:tcPr>
          <w:p w14:paraId="448F11E9" w14:textId="77777777" w:rsidR="00114746" w:rsidRDefault="00114746" w:rsidP="00D33193">
            <w:pPr>
              <w:pStyle w:val="TableHeading"/>
              <w:rPr>
                <w:rFonts w:ascii="Franklin Gothic Book" w:hAnsi="Franklin Gothic Book"/>
              </w:rPr>
            </w:pPr>
            <w:r>
              <w:rPr>
                <w:rFonts w:ascii="Franklin Gothic Book" w:hAnsi="Franklin Gothic Book"/>
              </w:rPr>
              <w:t>1988</w:t>
            </w:r>
          </w:p>
        </w:tc>
        <w:tc>
          <w:tcPr>
            <w:tcW w:w="1335" w:type="dxa"/>
          </w:tcPr>
          <w:p w14:paraId="3FAF0377" w14:textId="77777777" w:rsidR="00114746" w:rsidRDefault="00114746" w:rsidP="00D33193">
            <w:pPr>
              <w:pStyle w:val="TableHeading"/>
              <w:rPr>
                <w:rFonts w:ascii="Franklin Gothic Book" w:hAnsi="Franklin Gothic Book"/>
              </w:rPr>
            </w:pPr>
            <w:r>
              <w:rPr>
                <w:rFonts w:ascii="Franklin Gothic Book" w:hAnsi="Franklin Gothic Book"/>
              </w:rPr>
              <w:t>$188,382</w:t>
            </w:r>
          </w:p>
        </w:tc>
        <w:tc>
          <w:tcPr>
            <w:tcW w:w="1336" w:type="dxa"/>
          </w:tcPr>
          <w:p w14:paraId="3824D4AE" w14:textId="77777777" w:rsidR="00114746" w:rsidRDefault="00114746" w:rsidP="00D33193">
            <w:pPr>
              <w:pStyle w:val="TableHeading"/>
              <w:rPr>
                <w:rFonts w:ascii="Franklin Gothic Book" w:hAnsi="Franklin Gothic Book"/>
              </w:rPr>
            </w:pPr>
            <w:r>
              <w:rPr>
                <w:rFonts w:ascii="Franklin Gothic Book" w:hAnsi="Franklin Gothic Book"/>
              </w:rPr>
              <w:t>$1,183,406</w:t>
            </w:r>
          </w:p>
        </w:tc>
        <w:tc>
          <w:tcPr>
            <w:tcW w:w="1336" w:type="dxa"/>
          </w:tcPr>
          <w:p w14:paraId="77FFF8FD" w14:textId="77777777" w:rsidR="00114746" w:rsidRDefault="00114746" w:rsidP="00D33193">
            <w:pPr>
              <w:pStyle w:val="TableHeading"/>
              <w:rPr>
                <w:rFonts w:ascii="Franklin Gothic Book" w:hAnsi="Franklin Gothic Book"/>
              </w:rPr>
            </w:pPr>
            <w:r>
              <w:rPr>
                <w:rFonts w:ascii="Franklin Gothic Book" w:hAnsi="Franklin Gothic Book"/>
              </w:rPr>
              <w:t>$49,425</w:t>
            </w:r>
          </w:p>
        </w:tc>
        <w:tc>
          <w:tcPr>
            <w:tcW w:w="1336" w:type="dxa"/>
          </w:tcPr>
          <w:p w14:paraId="320003B0" w14:textId="77777777" w:rsidR="00114746" w:rsidRDefault="00114746" w:rsidP="00D33193">
            <w:pPr>
              <w:pStyle w:val="TableHeading"/>
              <w:rPr>
                <w:rFonts w:ascii="Franklin Gothic Book" w:hAnsi="Franklin Gothic Book"/>
              </w:rPr>
            </w:pPr>
            <w:r>
              <w:rPr>
                <w:rFonts w:ascii="Franklin Gothic Book" w:hAnsi="Franklin Gothic Book"/>
              </w:rPr>
              <w:t>$441,272</w:t>
            </w:r>
          </w:p>
        </w:tc>
        <w:tc>
          <w:tcPr>
            <w:tcW w:w="1336" w:type="dxa"/>
          </w:tcPr>
          <w:p w14:paraId="459A417E" w14:textId="77777777" w:rsidR="00114746" w:rsidRDefault="00114746" w:rsidP="00D33193">
            <w:pPr>
              <w:pStyle w:val="TableHeading"/>
              <w:rPr>
                <w:rFonts w:ascii="Franklin Gothic Book" w:hAnsi="Franklin Gothic Book"/>
              </w:rPr>
            </w:pPr>
            <w:r>
              <w:rPr>
                <w:rFonts w:ascii="Franklin Gothic Book" w:hAnsi="Franklin Gothic Book"/>
              </w:rPr>
              <w:t>$158,743</w:t>
            </w:r>
          </w:p>
        </w:tc>
        <w:tc>
          <w:tcPr>
            <w:tcW w:w="1336" w:type="dxa"/>
          </w:tcPr>
          <w:p w14:paraId="49CF4E59" w14:textId="77777777" w:rsidR="00114746" w:rsidRDefault="00114746" w:rsidP="00D33193">
            <w:pPr>
              <w:pStyle w:val="TableHeading"/>
              <w:rPr>
                <w:rFonts w:ascii="Franklin Gothic Book" w:hAnsi="Franklin Gothic Book"/>
              </w:rPr>
            </w:pPr>
            <w:r>
              <w:rPr>
                <w:rFonts w:ascii="Franklin Gothic Book" w:hAnsi="Franklin Gothic Book"/>
              </w:rPr>
              <w:t>$2,021,228</w:t>
            </w:r>
          </w:p>
        </w:tc>
      </w:tr>
      <w:tr w:rsidR="00114746" w:rsidRPr="00D33193" w14:paraId="5DD86434" w14:textId="77777777" w:rsidTr="00D33193">
        <w:tc>
          <w:tcPr>
            <w:tcW w:w="1335" w:type="dxa"/>
          </w:tcPr>
          <w:p w14:paraId="08815E20" w14:textId="77777777" w:rsidR="00114746" w:rsidRDefault="00114746" w:rsidP="00D33193">
            <w:pPr>
              <w:pStyle w:val="TableHeading"/>
              <w:rPr>
                <w:rFonts w:ascii="Franklin Gothic Book" w:hAnsi="Franklin Gothic Book"/>
              </w:rPr>
            </w:pPr>
            <w:r>
              <w:rPr>
                <w:rFonts w:ascii="Franklin Gothic Book" w:hAnsi="Franklin Gothic Book"/>
              </w:rPr>
              <w:t>1989</w:t>
            </w:r>
          </w:p>
        </w:tc>
        <w:tc>
          <w:tcPr>
            <w:tcW w:w="1335" w:type="dxa"/>
          </w:tcPr>
          <w:p w14:paraId="6604B2E3" w14:textId="77777777" w:rsidR="00114746" w:rsidRDefault="00114746" w:rsidP="00D33193">
            <w:pPr>
              <w:pStyle w:val="TableHeading"/>
              <w:rPr>
                <w:rFonts w:ascii="Franklin Gothic Book" w:hAnsi="Franklin Gothic Book"/>
              </w:rPr>
            </w:pPr>
            <w:r>
              <w:rPr>
                <w:rFonts w:ascii="Franklin Gothic Book" w:hAnsi="Franklin Gothic Book"/>
              </w:rPr>
              <w:t>$</w:t>
            </w:r>
            <w:r w:rsidR="008612B8">
              <w:rPr>
                <w:rFonts w:ascii="Franklin Gothic Book" w:hAnsi="Franklin Gothic Book"/>
              </w:rPr>
              <w:t>489,695</w:t>
            </w:r>
          </w:p>
        </w:tc>
        <w:tc>
          <w:tcPr>
            <w:tcW w:w="1336" w:type="dxa"/>
          </w:tcPr>
          <w:p w14:paraId="5D4F9052" w14:textId="77777777" w:rsidR="00114746" w:rsidRDefault="008612B8" w:rsidP="00D33193">
            <w:pPr>
              <w:pStyle w:val="TableHeading"/>
              <w:rPr>
                <w:rFonts w:ascii="Franklin Gothic Book" w:hAnsi="Franklin Gothic Book"/>
              </w:rPr>
            </w:pPr>
            <w:r>
              <w:rPr>
                <w:rFonts w:ascii="Franklin Gothic Book" w:hAnsi="Franklin Gothic Book"/>
              </w:rPr>
              <w:t>$705,210</w:t>
            </w:r>
          </w:p>
        </w:tc>
        <w:tc>
          <w:tcPr>
            <w:tcW w:w="1336" w:type="dxa"/>
          </w:tcPr>
          <w:p w14:paraId="50607C2B" w14:textId="77777777" w:rsidR="00114746" w:rsidRDefault="008612B8" w:rsidP="00D33193">
            <w:pPr>
              <w:pStyle w:val="TableHeading"/>
              <w:rPr>
                <w:rFonts w:ascii="Franklin Gothic Book" w:hAnsi="Franklin Gothic Book"/>
              </w:rPr>
            </w:pPr>
            <w:r>
              <w:rPr>
                <w:rFonts w:ascii="Franklin Gothic Book" w:hAnsi="Franklin Gothic Book"/>
              </w:rPr>
              <w:t>$25,062</w:t>
            </w:r>
          </w:p>
        </w:tc>
        <w:tc>
          <w:tcPr>
            <w:tcW w:w="1336" w:type="dxa"/>
          </w:tcPr>
          <w:p w14:paraId="20886A6B" w14:textId="77777777" w:rsidR="00114746" w:rsidRDefault="008612B8" w:rsidP="00D33193">
            <w:pPr>
              <w:pStyle w:val="TableHeading"/>
              <w:rPr>
                <w:rFonts w:ascii="Franklin Gothic Book" w:hAnsi="Franklin Gothic Book"/>
              </w:rPr>
            </w:pPr>
            <w:r>
              <w:rPr>
                <w:rFonts w:ascii="Franklin Gothic Book" w:hAnsi="Franklin Gothic Book"/>
              </w:rPr>
              <w:t>$2,109,250</w:t>
            </w:r>
          </w:p>
        </w:tc>
        <w:tc>
          <w:tcPr>
            <w:tcW w:w="1336" w:type="dxa"/>
          </w:tcPr>
          <w:p w14:paraId="2C675AD2" w14:textId="77777777" w:rsidR="00114746" w:rsidRDefault="008612B8" w:rsidP="00D33193">
            <w:pPr>
              <w:pStyle w:val="TableHeading"/>
              <w:rPr>
                <w:rFonts w:ascii="Franklin Gothic Book" w:hAnsi="Franklin Gothic Book"/>
              </w:rPr>
            </w:pPr>
            <w:r>
              <w:rPr>
                <w:rFonts w:ascii="Franklin Gothic Book" w:hAnsi="Franklin Gothic Book"/>
              </w:rPr>
              <w:t>$263,071</w:t>
            </w:r>
          </w:p>
        </w:tc>
        <w:tc>
          <w:tcPr>
            <w:tcW w:w="1336" w:type="dxa"/>
          </w:tcPr>
          <w:p w14:paraId="1413FCDD" w14:textId="77777777" w:rsidR="00114746" w:rsidRDefault="008612B8" w:rsidP="00D33193">
            <w:pPr>
              <w:pStyle w:val="TableHeading"/>
              <w:rPr>
                <w:rFonts w:ascii="Franklin Gothic Book" w:hAnsi="Franklin Gothic Book"/>
              </w:rPr>
            </w:pPr>
            <w:r>
              <w:rPr>
                <w:rFonts w:ascii="Franklin Gothic Book" w:hAnsi="Franklin Gothic Book"/>
              </w:rPr>
              <w:t>$3,592,288</w:t>
            </w:r>
          </w:p>
        </w:tc>
      </w:tr>
      <w:tr w:rsidR="008612B8" w:rsidRPr="00D33193" w14:paraId="673A76AC" w14:textId="77777777" w:rsidTr="00D33193">
        <w:tc>
          <w:tcPr>
            <w:tcW w:w="1335" w:type="dxa"/>
          </w:tcPr>
          <w:p w14:paraId="51890864" w14:textId="77777777" w:rsidR="008612B8" w:rsidRDefault="008612B8" w:rsidP="00D33193">
            <w:pPr>
              <w:pStyle w:val="TableHeading"/>
              <w:rPr>
                <w:rFonts w:ascii="Franklin Gothic Book" w:hAnsi="Franklin Gothic Book"/>
              </w:rPr>
            </w:pPr>
            <w:r>
              <w:rPr>
                <w:rFonts w:ascii="Franklin Gothic Book" w:hAnsi="Franklin Gothic Book"/>
              </w:rPr>
              <w:t>1990</w:t>
            </w:r>
          </w:p>
        </w:tc>
        <w:tc>
          <w:tcPr>
            <w:tcW w:w="1335" w:type="dxa"/>
          </w:tcPr>
          <w:p w14:paraId="1113B494" w14:textId="77777777" w:rsidR="008612B8" w:rsidRDefault="008612B8" w:rsidP="00D33193">
            <w:pPr>
              <w:pStyle w:val="TableHeading"/>
              <w:rPr>
                <w:rFonts w:ascii="Franklin Gothic Book" w:hAnsi="Franklin Gothic Book"/>
              </w:rPr>
            </w:pPr>
            <w:r>
              <w:rPr>
                <w:rFonts w:ascii="Franklin Gothic Book" w:hAnsi="Franklin Gothic Book"/>
              </w:rPr>
              <w:t>$775,882</w:t>
            </w:r>
          </w:p>
        </w:tc>
        <w:tc>
          <w:tcPr>
            <w:tcW w:w="1336" w:type="dxa"/>
          </w:tcPr>
          <w:p w14:paraId="3C0359D9" w14:textId="77777777" w:rsidR="008612B8" w:rsidRDefault="008612B8" w:rsidP="00D33193">
            <w:pPr>
              <w:pStyle w:val="TableHeading"/>
              <w:rPr>
                <w:rFonts w:ascii="Franklin Gothic Book" w:hAnsi="Franklin Gothic Book"/>
              </w:rPr>
            </w:pPr>
            <w:r>
              <w:rPr>
                <w:rFonts w:ascii="Franklin Gothic Book" w:hAnsi="Franklin Gothic Book"/>
              </w:rPr>
              <w:t>$345,825</w:t>
            </w:r>
          </w:p>
        </w:tc>
        <w:tc>
          <w:tcPr>
            <w:tcW w:w="1336" w:type="dxa"/>
          </w:tcPr>
          <w:p w14:paraId="679AA9A1" w14:textId="77777777" w:rsidR="008612B8" w:rsidRDefault="008612B8" w:rsidP="00D33193">
            <w:pPr>
              <w:pStyle w:val="TableHeading"/>
              <w:rPr>
                <w:rFonts w:ascii="Franklin Gothic Book" w:hAnsi="Franklin Gothic Book"/>
              </w:rPr>
            </w:pPr>
            <w:r>
              <w:rPr>
                <w:rFonts w:ascii="Franklin Gothic Book" w:hAnsi="Franklin Gothic Book"/>
              </w:rPr>
              <w:t>$77,930</w:t>
            </w:r>
          </w:p>
        </w:tc>
        <w:tc>
          <w:tcPr>
            <w:tcW w:w="1336" w:type="dxa"/>
          </w:tcPr>
          <w:p w14:paraId="336A707D" w14:textId="77777777" w:rsidR="008612B8" w:rsidRDefault="008612B8" w:rsidP="00D33193">
            <w:pPr>
              <w:pStyle w:val="TableHeading"/>
              <w:rPr>
                <w:rFonts w:ascii="Franklin Gothic Book" w:hAnsi="Franklin Gothic Book"/>
              </w:rPr>
            </w:pPr>
            <w:r>
              <w:rPr>
                <w:rFonts w:ascii="Franklin Gothic Book" w:hAnsi="Franklin Gothic Book"/>
              </w:rPr>
              <w:t>$2,648,520</w:t>
            </w:r>
          </w:p>
        </w:tc>
        <w:tc>
          <w:tcPr>
            <w:tcW w:w="1336" w:type="dxa"/>
          </w:tcPr>
          <w:p w14:paraId="156A2D93" w14:textId="77777777" w:rsidR="008612B8" w:rsidRDefault="008612B8" w:rsidP="00D33193">
            <w:pPr>
              <w:pStyle w:val="TableHeading"/>
              <w:rPr>
                <w:rFonts w:ascii="Franklin Gothic Book" w:hAnsi="Franklin Gothic Book"/>
              </w:rPr>
            </w:pPr>
            <w:r>
              <w:rPr>
                <w:rFonts w:ascii="Franklin Gothic Book" w:hAnsi="Franklin Gothic Book"/>
              </w:rPr>
              <w:t>$295,169</w:t>
            </w:r>
          </w:p>
        </w:tc>
        <w:tc>
          <w:tcPr>
            <w:tcW w:w="1336" w:type="dxa"/>
          </w:tcPr>
          <w:p w14:paraId="256322CA" w14:textId="77777777" w:rsidR="008612B8" w:rsidRDefault="008612B8" w:rsidP="00D33193">
            <w:pPr>
              <w:pStyle w:val="TableHeading"/>
              <w:rPr>
                <w:rFonts w:ascii="Franklin Gothic Book" w:hAnsi="Franklin Gothic Book"/>
              </w:rPr>
            </w:pPr>
            <w:r>
              <w:rPr>
                <w:rFonts w:ascii="Franklin Gothic Book" w:hAnsi="Franklin Gothic Book"/>
              </w:rPr>
              <w:t>$4,143,326</w:t>
            </w:r>
          </w:p>
        </w:tc>
      </w:tr>
      <w:tr w:rsidR="008612B8" w:rsidRPr="00D33193" w14:paraId="0CD542E3" w14:textId="77777777" w:rsidTr="00D33193">
        <w:tc>
          <w:tcPr>
            <w:tcW w:w="1335" w:type="dxa"/>
          </w:tcPr>
          <w:p w14:paraId="48E795C7" w14:textId="77777777" w:rsidR="008612B8" w:rsidRDefault="008612B8" w:rsidP="00D33193">
            <w:pPr>
              <w:pStyle w:val="TableHeading"/>
              <w:rPr>
                <w:rFonts w:ascii="Franklin Gothic Book" w:hAnsi="Franklin Gothic Book"/>
              </w:rPr>
            </w:pPr>
            <w:r>
              <w:rPr>
                <w:rFonts w:ascii="Franklin Gothic Book" w:hAnsi="Franklin Gothic Book"/>
              </w:rPr>
              <w:t>1991</w:t>
            </w:r>
          </w:p>
        </w:tc>
        <w:tc>
          <w:tcPr>
            <w:tcW w:w="1335" w:type="dxa"/>
          </w:tcPr>
          <w:p w14:paraId="7769BF58" w14:textId="77777777" w:rsidR="008612B8" w:rsidRDefault="008612B8" w:rsidP="00D33193">
            <w:pPr>
              <w:pStyle w:val="TableHeading"/>
              <w:rPr>
                <w:rFonts w:ascii="Franklin Gothic Book" w:hAnsi="Franklin Gothic Book"/>
              </w:rPr>
            </w:pPr>
            <w:r>
              <w:rPr>
                <w:rFonts w:ascii="Franklin Gothic Book" w:hAnsi="Franklin Gothic Book"/>
              </w:rPr>
              <w:t>$204,184</w:t>
            </w:r>
          </w:p>
        </w:tc>
        <w:tc>
          <w:tcPr>
            <w:tcW w:w="1336" w:type="dxa"/>
          </w:tcPr>
          <w:p w14:paraId="2EDE7AD2" w14:textId="77777777" w:rsidR="008612B8" w:rsidRDefault="008612B8" w:rsidP="00D33193">
            <w:pPr>
              <w:pStyle w:val="TableHeading"/>
              <w:rPr>
                <w:rFonts w:ascii="Franklin Gothic Book" w:hAnsi="Franklin Gothic Book"/>
              </w:rPr>
            </w:pPr>
            <w:r>
              <w:rPr>
                <w:rFonts w:ascii="Franklin Gothic Book" w:hAnsi="Franklin Gothic Book"/>
              </w:rPr>
              <w:t>$32,354</w:t>
            </w:r>
          </w:p>
        </w:tc>
        <w:tc>
          <w:tcPr>
            <w:tcW w:w="1336" w:type="dxa"/>
          </w:tcPr>
          <w:p w14:paraId="281A9AD7" w14:textId="77777777" w:rsidR="008612B8" w:rsidRDefault="008612B8" w:rsidP="00D33193">
            <w:pPr>
              <w:pStyle w:val="TableHeading"/>
              <w:rPr>
                <w:rFonts w:ascii="Franklin Gothic Book" w:hAnsi="Franklin Gothic Book"/>
              </w:rPr>
            </w:pPr>
            <w:r>
              <w:rPr>
                <w:rFonts w:ascii="Franklin Gothic Book" w:hAnsi="Franklin Gothic Book"/>
              </w:rPr>
              <w:t>$312,058</w:t>
            </w:r>
          </w:p>
        </w:tc>
        <w:tc>
          <w:tcPr>
            <w:tcW w:w="1336" w:type="dxa"/>
          </w:tcPr>
          <w:p w14:paraId="1FB2E7B3" w14:textId="77777777" w:rsidR="008612B8" w:rsidRDefault="008612B8" w:rsidP="00D33193">
            <w:pPr>
              <w:pStyle w:val="TableHeading"/>
              <w:rPr>
                <w:rFonts w:ascii="Franklin Gothic Book" w:hAnsi="Franklin Gothic Book"/>
              </w:rPr>
            </w:pPr>
            <w:r>
              <w:rPr>
                <w:rFonts w:ascii="Franklin Gothic Book" w:hAnsi="Franklin Gothic Book"/>
              </w:rPr>
              <w:t>$2,107,541</w:t>
            </w:r>
          </w:p>
        </w:tc>
        <w:tc>
          <w:tcPr>
            <w:tcW w:w="1336" w:type="dxa"/>
          </w:tcPr>
          <w:p w14:paraId="2D6F7D58" w14:textId="77777777" w:rsidR="008612B8" w:rsidRDefault="008612B8" w:rsidP="00D33193">
            <w:pPr>
              <w:pStyle w:val="TableHeading"/>
              <w:rPr>
                <w:rFonts w:ascii="Franklin Gothic Book" w:hAnsi="Franklin Gothic Book"/>
              </w:rPr>
            </w:pPr>
            <w:r>
              <w:rPr>
                <w:rFonts w:ascii="Franklin Gothic Book" w:hAnsi="Franklin Gothic Book"/>
              </w:rPr>
              <w:t>$422,822</w:t>
            </w:r>
          </w:p>
        </w:tc>
        <w:tc>
          <w:tcPr>
            <w:tcW w:w="1336" w:type="dxa"/>
          </w:tcPr>
          <w:p w14:paraId="29285F1A" w14:textId="77777777" w:rsidR="008612B8" w:rsidRDefault="008612B8" w:rsidP="00D33193">
            <w:pPr>
              <w:pStyle w:val="TableHeading"/>
              <w:rPr>
                <w:rFonts w:ascii="Franklin Gothic Book" w:hAnsi="Franklin Gothic Book"/>
              </w:rPr>
            </w:pPr>
            <w:r>
              <w:rPr>
                <w:rFonts w:ascii="Franklin Gothic Book" w:hAnsi="Franklin Gothic Book"/>
              </w:rPr>
              <w:t>$3,078,959</w:t>
            </w:r>
          </w:p>
        </w:tc>
      </w:tr>
      <w:tr w:rsidR="008612B8" w:rsidRPr="00D33193" w14:paraId="5DC57D9F" w14:textId="77777777" w:rsidTr="00D33193">
        <w:tc>
          <w:tcPr>
            <w:tcW w:w="1335" w:type="dxa"/>
          </w:tcPr>
          <w:p w14:paraId="6C73BB28" w14:textId="77777777" w:rsidR="008612B8" w:rsidRDefault="008612B8" w:rsidP="00D33193">
            <w:pPr>
              <w:pStyle w:val="TableHeading"/>
              <w:rPr>
                <w:rFonts w:ascii="Franklin Gothic Book" w:hAnsi="Franklin Gothic Book"/>
              </w:rPr>
            </w:pPr>
            <w:r>
              <w:rPr>
                <w:rFonts w:ascii="Franklin Gothic Book" w:hAnsi="Franklin Gothic Book"/>
              </w:rPr>
              <w:t>1992</w:t>
            </w:r>
          </w:p>
        </w:tc>
        <w:tc>
          <w:tcPr>
            <w:tcW w:w="1335" w:type="dxa"/>
          </w:tcPr>
          <w:p w14:paraId="2EDFCC51" w14:textId="77777777" w:rsidR="008612B8" w:rsidRDefault="008612B8" w:rsidP="00D33193">
            <w:pPr>
              <w:pStyle w:val="TableHeading"/>
              <w:rPr>
                <w:rFonts w:ascii="Franklin Gothic Book" w:hAnsi="Franklin Gothic Book"/>
              </w:rPr>
            </w:pPr>
            <w:r>
              <w:rPr>
                <w:rFonts w:ascii="Franklin Gothic Book" w:hAnsi="Franklin Gothic Book"/>
              </w:rPr>
              <w:t>$621,776</w:t>
            </w:r>
          </w:p>
        </w:tc>
        <w:tc>
          <w:tcPr>
            <w:tcW w:w="1336" w:type="dxa"/>
          </w:tcPr>
          <w:p w14:paraId="5AAE10B9" w14:textId="77777777" w:rsidR="008612B8" w:rsidRDefault="008612B8" w:rsidP="00D33193">
            <w:pPr>
              <w:pStyle w:val="TableHeading"/>
              <w:rPr>
                <w:rFonts w:ascii="Franklin Gothic Book" w:hAnsi="Franklin Gothic Book"/>
              </w:rPr>
            </w:pPr>
            <w:r>
              <w:rPr>
                <w:rFonts w:ascii="Franklin Gothic Book" w:hAnsi="Franklin Gothic Book"/>
              </w:rPr>
              <w:t>$14,685</w:t>
            </w:r>
          </w:p>
        </w:tc>
        <w:tc>
          <w:tcPr>
            <w:tcW w:w="1336" w:type="dxa"/>
          </w:tcPr>
          <w:p w14:paraId="62C4661E" w14:textId="77777777" w:rsidR="008612B8" w:rsidRDefault="008612B8" w:rsidP="00D33193">
            <w:pPr>
              <w:pStyle w:val="TableHeading"/>
              <w:rPr>
                <w:rFonts w:ascii="Franklin Gothic Book" w:hAnsi="Franklin Gothic Book"/>
              </w:rPr>
            </w:pPr>
            <w:r>
              <w:rPr>
                <w:rFonts w:ascii="Franklin Gothic Book" w:hAnsi="Franklin Gothic Book"/>
              </w:rPr>
              <w:t>$255,376</w:t>
            </w:r>
          </w:p>
        </w:tc>
        <w:tc>
          <w:tcPr>
            <w:tcW w:w="1336" w:type="dxa"/>
          </w:tcPr>
          <w:p w14:paraId="238E6FBB" w14:textId="77777777" w:rsidR="008612B8" w:rsidRDefault="008612B8" w:rsidP="00D33193">
            <w:pPr>
              <w:pStyle w:val="TableHeading"/>
              <w:rPr>
                <w:rFonts w:ascii="Franklin Gothic Book" w:hAnsi="Franklin Gothic Book"/>
              </w:rPr>
            </w:pPr>
            <w:r>
              <w:rPr>
                <w:rFonts w:ascii="Franklin Gothic Book" w:hAnsi="Franklin Gothic Book"/>
              </w:rPr>
              <w:t>$1,649,134</w:t>
            </w:r>
          </w:p>
        </w:tc>
        <w:tc>
          <w:tcPr>
            <w:tcW w:w="1336" w:type="dxa"/>
          </w:tcPr>
          <w:p w14:paraId="2A6122D1" w14:textId="77777777" w:rsidR="008612B8" w:rsidRDefault="008612B8" w:rsidP="00D33193">
            <w:pPr>
              <w:pStyle w:val="TableHeading"/>
              <w:rPr>
                <w:rFonts w:ascii="Franklin Gothic Book" w:hAnsi="Franklin Gothic Book"/>
              </w:rPr>
            </w:pPr>
            <w:r>
              <w:rPr>
                <w:rFonts w:ascii="Franklin Gothic Book" w:hAnsi="Franklin Gothic Book"/>
              </w:rPr>
              <w:t>$339,738</w:t>
            </w:r>
          </w:p>
        </w:tc>
        <w:tc>
          <w:tcPr>
            <w:tcW w:w="1336" w:type="dxa"/>
          </w:tcPr>
          <w:p w14:paraId="6B816325" w14:textId="77777777" w:rsidR="008612B8" w:rsidRDefault="008612B8" w:rsidP="00D33193">
            <w:pPr>
              <w:pStyle w:val="TableHeading"/>
              <w:rPr>
                <w:rFonts w:ascii="Franklin Gothic Book" w:hAnsi="Franklin Gothic Book"/>
              </w:rPr>
            </w:pPr>
            <w:r>
              <w:rPr>
                <w:rFonts w:ascii="Franklin Gothic Book" w:hAnsi="Franklin Gothic Book"/>
              </w:rPr>
              <w:t>$2,880,709</w:t>
            </w:r>
          </w:p>
        </w:tc>
      </w:tr>
      <w:tr w:rsidR="008612B8" w:rsidRPr="00D33193" w14:paraId="245687A1" w14:textId="77777777" w:rsidTr="00D33193">
        <w:tc>
          <w:tcPr>
            <w:tcW w:w="1335" w:type="dxa"/>
          </w:tcPr>
          <w:p w14:paraId="7C712E46" w14:textId="77777777" w:rsidR="008612B8" w:rsidRDefault="008612B8" w:rsidP="00D33193">
            <w:pPr>
              <w:pStyle w:val="TableHeading"/>
              <w:rPr>
                <w:rFonts w:ascii="Franklin Gothic Book" w:hAnsi="Franklin Gothic Book"/>
              </w:rPr>
            </w:pPr>
            <w:r>
              <w:rPr>
                <w:rFonts w:ascii="Franklin Gothic Book" w:hAnsi="Franklin Gothic Book"/>
              </w:rPr>
              <w:t>1993</w:t>
            </w:r>
          </w:p>
        </w:tc>
        <w:tc>
          <w:tcPr>
            <w:tcW w:w="1335" w:type="dxa"/>
          </w:tcPr>
          <w:p w14:paraId="1D093AC1" w14:textId="77777777" w:rsidR="008612B8" w:rsidRDefault="008612B8" w:rsidP="00D33193">
            <w:pPr>
              <w:pStyle w:val="TableHeading"/>
              <w:rPr>
                <w:rFonts w:ascii="Franklin Gothic Book" w:hAnsi="Franklin Gothic Book"/>
              </w:rPr>
            </w:pPr>
            <w:r>
              <w:rPr>
                <w:rFonts w:ascii="Franklin Gothic Book" w:hAnsi="Franklin Gothic Book"/>
              </w:rPr>
              <w:t>$348,401</w:t>
            </w:r>
          </w:p>
        </w:tc>
        <w:tc>
          <w:tcPr>
            <w:tcW w:w="1336" w:type="dxa"/>
          </w:tcPr>
          <w:p w14:paraId="061FB364" w14:textId="77777777" w:rsidR="008612B8" w:rsidRDefault="008612B8" w:rsidP="00D33193">
            <w:pPr>
              <w:pStyle w:val="TableHeading"/>
              <w:rPr>
                <w:rFonts w:ascii="Franklin Gothic Book" w:hAnsi="Franklin Gothic Book"/>
              </w:rPr>
            </w:pPr>
            <w:r>
              <w:rPr>
                <w:rFonts w:ascii="Franklin Gothic Book" w:hAnsi="Franklin Gothic Book"/>
              </w:rPr>
              <w:t>$57,455</w:t>
            </w:r>
          </w:p>
        </w:tc>
        <w:tc>
          <w:tcPr>
            <w:tcW w:w="1336" w:type="dxa"/>
          </w:tcPr>
          <w:p w14:paraId="0931BC6D" w14:textId="77777777" w:rsidR="008612B8" w:rsidRDefault="008612B8" w:rsidP="00D33193">
            <w:pPr>
              <w:pStyle w:val="TableHeading"/>
              <w:rPr>
                <w:rFonts w:ascii="Franklin Gothic Book" w:hAnsi="Franklin Gothic Book"/>
              </w:rPr>
            </w:pPr>
            <w:r>
              <w:rPr>
                <w:rFonts w:ascii="Franklin Gothic Book" w:hAnsi="Franklin Gothic Book"/>
              </w:rPr>
              <w:t>$256,718</w:t>
            </w:r>
          </w:p>
        </w:tc>
        <w:tc>
          <w:tcPr>
            <w:tcW w:w="1336" w:type="dxa"/>
          </w:tcPr>
          <w:p w14:paraId="541664CF" w14:textId="77777777" w:rsidR="008612B8" w:rsidRDefault="008612B8" w:rsidP="00D33193">
            <w:pPr>
              <w:pStyle w:val="TableHeading"/>
              <w:rPr>
                <w:rFonts w:ascii="Franklin Gothic Book" w:hAnsi="Franklin Gothic Book"/>
              </w:rPr>
            </w:pPr>
            <w:r>
              <w:rPr>
                <w:rFonts w:ascii="Franklin Gothic Book" w:hAnsi="Franklin Gothic Book"/>
              </w:rPr>
              <w:t>$1,246,398</w:t>
            </w:r>
          </w:p>
        </w:tc>
        <w:tc>
          <w:tcPr>
            <w:tcW w:w="1336" w:type="dxa"/>
          </w:tcPr>
          <w:p w14:paraId="7A26306A" w14:textId="77777777" w:rsidR="008612B8" w:rsidRDefault="008612B8" w:rsidP="00D33193">
            <w:pPr>
              <w:pStyle w:val="TableHeading"/>
              <w:rPr>
                <w:rFonts w:ascii="Franklin Gothic Book" w:hAnsi="Franklin Gothic Book"/>
              </w:rPr>
            </w:pPr>
            <w:r>
              <w:rPr>
                <w:rFonts w:ascii="Franklin Gothic Book" w:hAnsi="Franklin Gothic Book"/>
              </w:rPr>
              <w:t>$368,708</w:t>
            </w:r>
          </w:p>
        </w:tc>
        <w:tc>
          <w:tcPr>
            <w:tcW w:w="1336" w:type="dxa"/>
          </w:tcPr>
          <w:p w14:paraId="261C3CD5" w14:textId="77777777" w:rsidR="008612B8" w:rsidRDefault="008612B8" w:rsidP="00D33193">
            <w:pPr>
              <w:pStyle w:val="TableHeading"/>
              <w:rPr>
                <w:rFonts w:ascii="Franklin Gothic Book" w:hAnsi="Franklin Gothic Book"/>
              </w:rPr>
            </w:pPr>
            <w:r>
              <w:rPr>
                <w:rFonts w:ascii="Franklin Gothic Book" w:hAnsi="Franklin Gothic Book"/>
              </w:rPr>
              <w:t>$2,277,680</w:t>
            </w:r>
          </w:p>
        </w:tc>
      </w:tr>
      <w:tr w:rsidR="008612B8" w:rsidRPr="00D33193" w14:paraId="69087285" w14:textId="77777777" w:rsidTr="00D33193">
        <w:tc>
          <w:tcPr>
            <w:tcW w:w="1335" w:type="dxa"/>
          </w:tcPr>
          <w:p w14:paraId="269DF392" w14:textId="77777777" w:rsidR="008612B8" w:rsidRDefault="008612B8" w:rsidP="00D33193">
            <w:pPr>
              <w:pStyle w:val="TableHeading"/>
              <w:rPr>
                <w:rFonts w:ascii="Franklin Gothic Book" w:hAnsi="Franklin Gothic Book"/>
              </w:rPr>
            </w:pPr>
            <w:r>
              <w:rPr>
                <w:rFonts w:ascii="Franklin Gothic Book" w:hAnsi="Franklin Gothic Book"/>
              </w:rPr>
              <w:t>1994</w:t>
            </w:r>
          </w:p>
        </w:tc>
        <w:tc>
          <w:tcPr>
            <w:tcW w:w="1335" w:type="dxa"/>
          </w:tcPr>
          <w:p w14:paraId="1495F7D7" w14:textId="77777777" w:rsidR="008612B8" w:rsidRDefault="008612B8" w:rsidP="00D33193">
            <w:pPr>
              <w:pStyle w:val="TableHeading"/>
              <w:rPr>
                <w:rFonts w:ascii="Franklin Gothic Book" w:hAnsi="Franklin Gothic Book"/>
              </w:rPr>
            </w:pPr>
            <w:r>
              <w:rPr>
                <w:rFonts w:ascii="Franklin Gothic Book" w:hAnsi="Franklin Gothic Book"/>
              </w:rPr>
              <w:t>$606,224</w:t>
            </w:r>
          </w:p>
        </w:tc>
        <w:tc>
          <w:tcPr>
            <w:tcW w:w="1336" w:type="dxa"/>
          </w:tcPr>
          <w:p w14:paraId="5851B7BD" w14:textId="77777777" w:rsidR="008612B8" w:rsidRDefault="008612B8" w:rsidP="00D33193">
            <w:pPr>
              <w:pStyle w:val="TableHeading"/>
              <w:rPr>
                <w:rFonts w:ascii="Franklin Gothic Book" w:hAnsi="Franklin Gothic Book"/>
              </w:rPr>
            </w:pPr>
            <w:r>
              <w:rPr>
                <w:rFonts w:ascii="Franklin Gothic Book" w:hAnsi="Franklin Gothic Book"/>
              </w:rPr>
              <w:t>$70,368</w:t>
            </w:r>
          </w:p>
        </w:tc>
        <w:tc>
          <w:tcPr>
            <w:tcW w:w="1336" w:type="dxa"/>
          </w:tcPr>
          <w:p w14:paraId="5202B62F" w14:textId="77777777" w:rsidR="008612B8" w:rsidRDefault="008612B8" w:rsidP="00D33193">
            <w:pPr>
              <w:pStyle w:val="TableHeading"/>
              <w:rPr>
                <w:rFonts w:ascii="Franklin Gothic Book" w:hAnsi="Franklin Gothic Book"/>
              </w:rPr>
            </w:pPr>
            <w:r>
              <w:rPr>
                <w:rFonts w:ascii="Franklin Gothic Book" w:hAnsi="Franklin Gothic Book"/>
              </w:rPr>
              <w:t>$432,869</w:t>
            </w:r>
          </w:p>
        </w:tc>
        <w:tc>
          <w:tcPr>
            <w:tcW w:w="1336" w:type="dxa"/>
          </w:tcPr>
          <w:p w14:paraId="4D1411D3" w14:textId="77777777" w:rsidR="008612B8" w:rsidRDefault="008612B8" w:rsidP="00D33193">
            <w:pPr>
              <w:pStyle w:val="TableHeading"/>
              <w:rPr>
                <w:rFonts w:ascii="Franklin Gothic Book" w:hAnsi="Franklin Gothic Book"/>
              </w:rPr>
            </w:pPr>
            <w:r>
              <w:rPr>
                <w:rFonts w:ascii="Franklin Gothic Book" w:hAnsi="Franklin Gothic Book"/>
              </w:rPr>
              <w:t>$962,538</w:t>
            </w:r>
          </w:p>
        </w:tc>
        <w:tc>
          <w:tcPr>
            <w:tcW w:w="1336" w:type="dxa"/>
          </w:tcPr>
          <w:p w14:paraId="15FCA2F2" w14:textId="77777777" w:rsidR="008612B8" w:rsidRDefault="008612B8" w:rsidP="00D33193">
            <w:pPr>
              <w:pStyle w:val="TableHeading"/>
              <w:rPr>
                <w:rFonts w:ascii="Franklin Gothic Book" w:hAnsi="Franklin Gothic Book"/>
              </w:rPr>
            </w:pPr>
            <w:r>
              <w:rPr>
                <w:rFonts w:ascii="Franklin Gothic Book" w:hAnsi="Franklin Gothic Book"/>
              </w:rPr>
              <w:t>$394,317</w:t>
            </w:r>
          </w:p>
        </w:tc>
        <w:tc>
          <w:tcPr>
            <w:tcW w:w="1336" w:type="dxa"/>
          </w:tcPr>
          <w:p w14:paraId="1803E8D8" w14:textId="77777777" w:rsidR="008612B8" w:rsidRDefault="008612B8" w:rsidP="00D33193">
            <w:pPr>
              <w:pStyle w:val="TableHeading"/>
              <w:rPr>
                <w:rFonts w:ascii="Franklin Gothic Book" w:hAnsi="Franklin Gothic Book"/>
              </w:rPr>
            </w:pPr>
            <w:r>
              <w:rPr>
                <w:rFonts w:ascii="Franklin Gothic Book" w:hAnsi="Franklin Gothic Book"/>
              </w:rPr>
              <w:t>$2,466,316</w:t>
            </w:r>
          </w:p>
        </w:tc>
      </w:tr>
      <w:tr w:rsidR="008612B8" w:rsidRPr="00D33193" w14:paraId="5257F34E" w14:textId="77777777" w:rsidTr="00D33193">
        <w:tc>
          <w:tcPr>
            <w:tcW w:w="1335" w:type="dxa"/>
          </w:tcPr>
          <w:p w14:paraId="041E402C" w14:textId="77777777" w:rsidR="008612B8" w:rsidRDefault="008612B8" w:rsidP="00D33193">
            <w:pPr>
              <w:pStyle w:val="TableHeading"/>
              <w:rPr>
                <w:rFonts w:ascii="Franklin Gothic Book" w:hAnsi="Franklin Gothic Book"/>
              </w:rPr>
            </w:pPr>
            <w:r>
              <w:rPr>
                <w:rFonts w:ascii="Franklin Gothic Book" w:hAnsi="Franklin Gothic Book"/>
              </w:rPr>
              <w:t>1995</w:t>
            </w:r>
          </w:p>
        </w:tc>
        <w:tc>
          <w:tcPr>
            <w:tcW w:w="1335" w:type="dxa"/>
          </w:tcPr>
          <w:p w14:paraId="17908206" w14:textId="77777777" w:rsidR="008612B8" w:rsidRDefault="008612B8" w:rsidP="00D33193">
            <w:pPr>
              <w:pStyle w:val="TableHeading"/>
              <w:rPr>
                <w:rFonts w:ascii="Franklin Gothic Book" w:hAnsi="Franklin Gothic Book"/>
              </w:rPr>
            </w:pPr>
            <w:r>
              <w:rPr>
                <w:rFonts w:ascii="Franklin Gothic Book" w:hAnsi="Franklin Gothic Book"/>
              </w:rPr>
              <w:t>$1,025,461</w:t>
            </w:r>
          </w:p>
        </w:tc>
        <w:tc>
          <w:tcPr>
            <w:tcW w:w="1336" w:type="dxa"/>
          </w:tcPr>
          <w:p w14:paraId="1DD8CFD6" w14:textId="77777777" w:rsidR="008612B8" w:rsidRDefault="008612B8" w:rsidP="00D33193">
            <w:pPr>
              <w:pStyle w:val="TableHeading"/>
              <w:rPr>
                <w:rFonts w:ascii="Franklin Gothic Book" w:hAnsi="Franklin Gothic Book"/>
              </w:rPr>
            </w:pPr>
            <w:r>
              <w:rPr>
                <w:rFonts w:ascii="Franklin Gothic Book" w:hAnsi="Franklin Gothic Book"/>
              </w:rPr>
              <w:t>$37,373</w:t>
            </w:r>
          </w:p>
        </w:tc>
        <w:tc>
          <w:tcPr>
            <w:tcW w:w="1336" w:type="dxa"/>
          </w:tcPr>
          <w:p w14:paraId="21AA0C4D" w14:textId="77777777" w:rsidR="008612B8" w:rsidRDefault="008612B8" w:rsidP="00D33193">
            <w:pPr>
              <w:pStyle w:val="TableHeading"/>
              <w:rPr>
                <w:rFonts w:ascii="Franklin Gothic Book" w:hAnsi="Franklin Gothic Book"/>
              </w:rPr>
            </w:pPr>
            <w:r>
              <w:rPr>
                <w:rFonts w:ascii="Franklin Gothic Book" w:hAnsi="Franklin Gothic Book"/>
              </w:rPr>
              <w:t>$654,321</w:t>
            </w:r>
          </w:p>
        </w:tc>
        <w:tc>
          <w:tcPr>
            <w:tcW w:w="1336" w:type="dxa"/>
          </w:tcPr>
          <w:p w14:paraId="13A6AB5C" w14:textId="77777777" w:rsidR="008612B8" w:rsidRDefault="008612B8" w:rsidP="00D33193">
            <w:pPr>
              <w:pStyle w:val="TableHeading"/>
              <w:rPr>
                <w:rFonts w:ascii="Franklin Gothic Book" w:hAnsi="Franklin Gothic Book"/>
              </w:rPr>
            </w:pPr>
            <w:r>
              <w:rPr>
                <w:rFonts w:ascii="Franklin Gothic Book" w:hAnsi="Franklin Gothic Book"/>
              </w:rPr>
              <w:t>$611,521</w:t>
            </w:r>
          </w:p>
        </w:tc>
        <w:tc>
          <w:tcPr>
            <w:tcW w:w="1336" w:type="dxa"/>
          </w:tcPr>
          <w:p w14:paraId="7C08A389" w14:textId="77777777" w:rsidR="008612B8" w:rsidRDefault="008612B8" w:rsidP="00D33193">
            <w:pPr>
              <w:pStyle w:val="TableHeading"/>
              <w:rPr>
                <w:rFonts w:ascii="Franklin Gothic Book" w:hAnsi="Franklin Gothic Book"/>
              </w:rPr>
            </w:pPr>
            <w:r>
              <w:rPr>
                <w:rFonts w:ascii="Franklin Gothic Book" w:hAnsi="Franklin Gothic Book"/>
              </w:rPr>
              <w:t>$248,355</w:t>
            </w:r>
          </w:p>
        </w:tc>
        <w:tc>
          <w:tcPr>
            <w:tcW w:w="1336" w:type="dxa"/>
          </w:tcPr>
          <w:p w14:paraId="7276CB08" w14:textId="77777777" w:rsidR="008612B8" w:rsidRDefault="008612B8" w:rsidP="00D33193">
            <w:pPr>
              <w:pStyle w:val="TableHeading"/>
              <w:rPr>
                <w:rFonts w:ascii="Franklin Gothic Book" w:hAnsi="Franklin Gothic Book"/>
              </w:rPr>
            </w:pPr>
            <w:r>
              <w:rPr>
                <w:rFonts w:ascii="Franklin Gothic Book" w:hAnsi="Franklin Gothic Book"/>
              </w:rPr>
              <w:t>$2,577,031</w:t>
            </w:r>
          </w:p>
        </w:tc>
      </w:tr>
      <w:tr w:rsidR="008612B8" w:rsidRPr="00D33193" w14:paraId="52DC8917" w14:textId="77777777" w:rsidTr="00D33193">
        <w:tc>
          <w:tcPr>
            <w:tcW w:w="1335" w:type="dxa"/>
          </w:tcPr>
          <w:p w14:paraId="131DEBDA" w14:textId="77777777" w:rsidR="008612B8" w:rsidRDefault="008612B8" w:rsidP="00D33193">
            <w:pPr>
              <w:pStyle w:val="TableHeading"/>
              <w:rPr>
                <w:rFonts w:ascii="Franklin Gothic Book" w:hAnsi="Franklin Gothic Book"/>
              </w:rPr>
            </w:pPr>
            <w:r>
              <w:rPr>
                <w:rFonts w:ascii="Franklin Gothic Book" w:hAnsi="Franklin Gothic Book"/>
              </w:rPr>
              <w:t>1996</w:t>
            </w:r>
          </w:p>
        </w:tc>
        <w:tc>
          <w:tcPr>
            <w:tcW w:w="1335" w:type="dxa"/>
          </w:tcPr>
          <w:p w14:paraId="7DEDCEFA" w14:textId="77777777" w:rsidR="008612B8" w:rsidRDefault="008612B8" w:rsidP="00D33193">
            <w:pPr>
              <w:pStyle w:val="TableHeading"/>
              <w:rPr>
                <w:rFonts w:ascii="Franklin Gothic Book" w:hAnsi="Franklin Gothic Book"/>
              </w:rPr>
            </w:pPr>
            <w:r>
              <w:rPr>
                <w:rFonts w:ascii="Franklin Gothic Book" w:hAnsi="Franklin Gothic Book"/>
              </w:rPr>
              <w:t>$1,678,857</w:t>
            </w:r>
          </w:p>
        </w:tc>
        <w:tc>
          <w:tcPr>
            <w:tcW w:w="1336" w:type="dxa"/>
          </w:tcPr>
          <w:p w14:paraId="272A4349" w14:textId="77777777" w:rsidR="008612B8" w:rsidRDefault="008612B8" w:rsidP="00D33193">
            <w:pPr>
              <w:pStyle w:val="TableHeading"/>
              <w:rPr>
                <w:rFonts w:ascii="Franklin Gothic Book" w:hAnsi="Franklin Gothic Book"/>
              </w:rPr>
            </w:pPr>
            <w:r>
              <w:rPr>
                <w:rFonts w:ascii="Franklin Gothic Book" w:hAnsi="Franklin Gothic Book"/>
              </w:rPr>
              <w:t>$68,498</w:t>
            </w:r>
          </w:p>
        </w:tc>
        <w:tc>
          <w:tcPr>
            <w:tcW w:w="1336" w:type="dxa"/>
          </w:tcPr>
          <w:p w14:paraId="1B6401BE" w14:textId="77777777" w:rsidR="008612B8" w:rsidRDefault="008612B8" w:rsidP="00D33193">
            <w:pPr>
              <w:pStyle w:val="TableHeading"/>
              <w:rPr>
                <w:rFonts w:ascii="Franklin Gothic Book" w:hAnsi="Franklin Gothic Book"/>
              </w:rPr>
            </w:pPr>
            <w:r>
              <w:rPr>
                <w:rFonts w:ascii="Franklin Gothic Book" w:hAnsi="Franklin Gothic Book"/>
              </w:rPr>
              <w:t>$824,378</w:t>
            </w:r>
          </w:p>
        </w:tc>
        <w:tc>
          <w:tcPr>
            <w:tcW w:w="1336" w:type="dxa"/>
          </w:tcPr>
          <w:p w14:paraId="66A38EAB" w14:textId="77777777" w:rsidR="008612B8" w:rsidRDefault="008612B8" w:rsidP="00D33193">
            <w:pPr>
              <w:pStyle w:val="TableHeading"/>
              <w:rPr>
                <w:rFonts w:ascii="Franklin Gothic Book" w:hAnsi="Franklin Gothic Book"/>
              </w:rPr>
            </w:pPr>
            <w:r>
              <w:rPr>
                <w:rFonts w:ascii="Franklin Gothic Book" w:hAnsi="Franklin Gothic Book"/>
              </w:rPr>
              <w:t>$237,355</w:t>
            </w:r>
          </w:p>
        </w:tc>
        <w:tc>
          <w:tcPr>
            <w:tcW w:w="1336" w:type="dxa"/>
          </w:tcPr>
          <w:p w14:paraId="2BA51C40" w14:textId="77777777" w:rsidR="008612B8" w:rsidRDefault="008612B8" w:rsidP="00D33193">
            <w:pPr>
              <w:pStyle w:val="TableHeading"/>
              <w:rPr>
                <w:rFonts w:ascii="Franklin Gothic Book" w:hAnsi="Franklin Gothic Book"/>
              </w:rPr>
            </w:pPr>
            <w:r>
              <w:rPr>
                <w:rFonts w:ascii="Franklin Gothic Book" w:hAnsi="Franklin Gothic Book"/>
              </w:rPr>
              <w:t>$319,309</w:t>
            </w:r>
          </w:p>
        </w:tc>
        <w:tc>
          <w:tcPr>
            <w:tcW w:w="1336" w:type="dxa"/>
          </w:tcPr>
          <w:p w14:paraId="78398CD4" w14:textId="77777777" w:rsidR="008612B8" w:rsidRDefault="008612B8" w:rsidP="00D33193">
            <w:pPr>
              <w:pStyle w:val="TableHeading"/>
              <w:rPr>
                <w:rFonts w:ascii="Franklin Gothic Book" w:hAnsi="Franklin Gothic Book"/>
              </w:rPr>
            </w:pPr>
            <w:r>
              <w:rPr>
                <w:rFonts w:ascii="Franklin Gothic Book" w:hAnsi="Franklin Gothic Book"/>
              </w:rPr>
              <w:t>$3,128,397</w:t>
            </w:r>
          </w:p>
        </w:tc>
      </w:tr>
      <w:tr w:rsidR="008612B8" w:rsidRPr="00D33193" w14:paraId="3422E209" w14:textId="77777777" w:rsidTr="00D33193">
        <w:tc>
          <w:tcPr>
            <w:tcW w:w="1335" w:type="dxa"/>
          </w:tcPr>
          <w:p w14:paraId="71841CBB" w14:textId="77777777" w:rsidR="008612B8" w:rsidRPr="001C715B" w:rsidRDefault="008612B8" w:rsidP="00D33193">
            <w:pPr>
              <w:pStyle w:val="TableHeading"/>
              <w:rPr>
                <w:rFonts w:ascii="Franklin Gothic Book" w:hAnsi="Franklin Gothic Book"/>
              </w:rPr>
            </w:pPr>
            <w:r w:rsidRPr="001C715B">
              <w:rPr>
                <w:rFonts w:ascii="Franklin Gothic Book" w:hAnsi="Franklin Gothic Book"/>
              </w:rPr>
              <w:t>1997</w:t>
            </w:r>
          </w:p>
        </w:tc>
        <w:tc>
          <w:tcPr>
            <w:tcW w:w="1335" w:type="dxa"/>
          </w:tcPr>
          <w:p w14:paraId="744F28EB" w14:textId="77777777" w:rsidR="008612B8" w:rsidRPr="001C715B" w:rsidRDefault="008612B8" w:rsidP="00D33193">
            <w:pPr>
              <w:pStyle w:val="TableHeading"/>
              <w:rPr>
                <w:rFonts w:ascii="Franklin Gothic Book" w:hAnsi="Franklin Gothic Book"/>
              </w:rPr>
            </w:pPr>
            <w:r w:rsidRPr="001C715B">
              <w:rPr>
                <w:rFonts w:ascii="Franklin Gothic Book" w:hAnsi="Franklin Gothic Book"/>
              </w:rPr>
              <w:t>$588,757</w:t>
            </w:r>
          </w:p>
        </w:tc>
        <w:tc>
          <w:tcPr>
            <w:tcW w:w="1336" w:type="dxa"/>
          </w:tcPr>
          <w:p w14:paraId="1BE1AA4C" w14:textId="77777777" w:rsidR="008612B8" w:rsidRPr="001C715B" w:rsidRDefault="008612B8" w:rsidP="00D33193">
            <w:pPr>
              <w:pStyle w:val="TableHeading"/>
              <w:rPr>
                <w:rFonts w:ascii="Franklin Gothic Book" w:hAnsi="Franklin Gothic Book"/>
              </w:rPr>
            </w:pPr>
            <w:r w:rsidRPr="001C715B">
              <w:rPr>
                <w:rFonts w:ascii="Franklin Gothic Book" w:hAnsi="Franklin Gothic Book"/>
              </w:rPr>
              <w:t>$48,281</w:t>
            </w:r>
          </w:p>
        </w:tc>
        <w:tc>
          <w:tcPr>
            <w:tcW w:w="1336" w:type="dxa"/>
          </w:tcPr>
          <w:p w14:paraId="3B4EE0E1" w14:textId="77777777" w:rsidR="008612B8" w:rsidRPr="001C715B" w:rsidRDefault="008612B8" w:rsidP="00D33193">
            <w:pPr>
              <w:pStyle w:val="TableHeading"/>
              <w:rPr>
                <w:rFonts w:ascii="Franklin Gothic Book" w:hAnsi="Franklin Gothic Book"/>
              </w:rPr>
            </w:pPr>
            <w:r w:rsidRPr="001C715B">
              <w:rPr>
                <w:rFonts w:ascii="Franklin Gothic Book" w:hAnsi="Franklin Gothic Book"/>
              </w:rPr>
              <w:t>$1,241,097</w:t>
            </w:r>
          </w:p>
        </w:tc>
        <w:tc>
          <w:tcPr>
            <w:tcW w:w="1336" w:type="dxa"/>
          </w:tcPr>
          <w:p w14:paraId="5C15E536" w14:textId="77777777" w:rsidR="008612B8" w:rsidRPr="001C715B" w:rsidRDefault="008612B8" w:rsidP="00D33193">
            <w:pPr>
              <w:pStyle w:val="TableHeading"/>
              <w:rPr>
                <w:rFonts w:ascii="Franklin Gothic Book" w:hAnsi="Franklin Gothic Book"/>
              </w:rPr>
            </w:pPr>
            <w:r w:rsidRPr="001C715B">
              <w:rPr>
                <w:rFonts w:ascii="Franklin Gothic Book" w:hAnsi="Franklin Gothic Book"/>
              </w:rPr>
              <w:t>$178,280</w:t>
            </w:r>
          </w:p>
        </w:tc>
        <w:tc>
          <w:tcPr>
            <w:tcW w:w="1336" w:type="dxa"/>
          </w:tcPr>
          <w:p w14:paraId="4F0741C7" w14:textId="77777777" w:rsidR="008612B8" w:rsidRPr="001C715B" w:rsidRDefault="008612B8" w:rsidP="00D33193">
            <w:pPr>
              <w:pStyle w:val="TableHeading"/>
              <w:rPr>
                <w:rFonts w:ascii="Franklin Gothic Book" w:hAnsi="Franklin Gothic Book"/>
              </w:rPr>
            </w:pPr>
            <w:r w:rsidRPr="001C715B">
              <w:rPr>
                <w:rFonts w:ascii="Franklin Gothic Book" w:hAnsi="Franklin Gothic Book"/>
              </w:rPr>
              <w:t>$619,870</w:t>
            </w:r>
          </w:p>
        </w:tc>
        <w:tc>
          <w:tcPr>
            <w:tcW w:w="1336" w:type="dxa"/>
          </w:tcPr>
          <w:p w14:paraId="64733E1E" w14:textId="77777777" w:rsidR="008612B8" w:rsidRDefault="008612B8" w:rsidP="00D33193">
            <w:pPr>
              <w:pStyle w:val="TableHeading"/>
              <w:rPr>
                <w:rFonts w:ascii="Franklin Gothic Book" w:hAnsi="Franklin Gothic Book"/>
              </w:rPr>
            </w:pPr>
            <w:r w:rsidRPr="001C715B">
              <w:rPr>
                <w:rFonts w:ascii="Franklin Gothic Book" w:hAnsi="Franklin Gothic Book"/>
              </w:rPr>
              <w:t>$2,676,285</w:t>
            </w:r>
          </w:p>
        </w:tc>
      </w:tr>
      <w:tr w:rsidR="008612B8" w:rsidRPr="00D33193" w14:paraId="2694D065" w14:textId="77777777" w:rsidTr="00D33193">
        <w:tc>
          <w:tcPr>
            <w:tcW w:w="1335" w:type="dxa"/>
          </w:tcPr>
          <w:p w14:paraId="394644A4" w14:textId="77777777" w:rsidR="008612B8" w:rsidRDefault="008612B8" w:rsidP="00D33193">
            <w:pPr>
              <w:pStyle w:val="TableHeading"/>
              <w:rPr>
                <w:rFonts w:ascii="Franklin Gothic Book" w:hAnsi="Franklin Gothic Book"/>
              </w:rPr>
            </w:pPr>
            <w:r>
              <w:rPr>
                <w:rFonts w:ascii="Franklin Gothic Book" w:hAnsi="Franklin Gothic Book"/>
              </w:rPr>
              <w:t>1998</w:t>
            </w:r>
          </w:p>
        </w:tc>
        <w:tc>
          <w:tcPr>
            <w:tcW w:w="1335" w:type="dxa"/>
          </w:tcPr>
          <w:p w14:paraId="57C42B75" w14:textId="77777777" w:rsidR="008612B8" w:rsidRDefault="008612B8" w:rsidP="00D33193">
            <w:pPr>
              <w:pStyle w:val="TableHeading"/>
              <w:rPr>
                <w:rFonts w:ascii="Franklin Gothic Book" w:hAnsi="Franklin Gothic Book"/>
              </w:rPr>
            </w:pPr>
            <w:r>
              <w:rPr>
                <w:rFonts w:ascii="Franklin Gothic Book" w:hAnsi="Franklin Gothic Book"/>
              </w:rPr>
              <w:t>$780,111</w:t>
            </w:r>
          </w:p>
        </w:tc>
        <w:tc>
          <w:tcPr>
            <w:tcW w:w="1336" w:type="dxa"/>
          </w:tcPr>
          <w:p w14:paraId="1BC40637" w14:textId="77777777" w:rsidR="008612B8" w:rsidRDefault="008612B8" w:rsidP="00D33193">
            <w:pPr>
              <w:pStyle w:val="TableHeading"/>
              <w:rPr>
                <w:rFonts w:ascii="Franklin Gothic Book" w:hAnsi="Franklin Gothic Book"/>
              </w:rPr>
            </w:pPr>
            <w:r>
              <w:rPr>
                <w:rFonts w:ascii="Franklin Gothic Book" w:hAnsi="Franklin Gothic Book"/>
              </w:rPr>
              <w:t>$82,408</w:t>
            </w:r>
          </w:p>
        </w:tc>
        <w:tc>
          <w:tcPr>
            <w:tcW w:w="1336" w:type="dxa"/>
          </w:tcPr>
          <w:p w14:paraId="4A2F363C" w14:textId="77777777" w:rsidR="008612B8" w:rsidRDefault="008612B8" w:rsidP="00D33193">
            <w:pPr>
              <w:pStyle w:val="TableHeading"/>
              <w:rPr>
                <w:rFonts w:ascii="Franklin Gothic Book" w:hAnsi="Franklin Gothic Book"/>
              </w:rPr>
            </w:pPr>
            <w:r>
              <w:rPr>
                <w:rFonts w:ascii="Franklin Gothic Book" w:hAnsi="Franklin Gothic Book"/>
              </w:rPr>
              <w:t>$262,756</w:t>
            </w:r>
          </w:p>
        </w:tc>
        <w:tc>
          <w:tcPr>
            <w:tcW w:w="1336" w:type="dxa"/>
          </w:tcPr>
          <w:p w14:paraId="104075DD" w14:textId="77777777" w:rsidR="008612B8" w:rsidRDefault="008612B8" w:rsidP="00D33193">
            <w:pPr>
              <w:pStyle w:val="TableHeading"/>
              <w:rPr>
                <w:rFonts w:ascii="Franklin Gothic Book" w:hAnsi="Franklin Gothic Book"/>
              </w:rPr>
            </w:pPr>
            <w:r>
              <w:rPr>
                <w:rFonts w:ascii="Franklin Gothic Book" w:hAnsi="Franklin Gothic Book"/>
              </w:rPr>
              <w:t>$49,665</w:t>
            </w:r>
          </w:p>
        </w:tc>
        <w:tc>
          <w:tcPr>
            <w:tcW w:w="1336" w:type="dxa"/>
          </w:tcPr>
          <w:p w14:paraId="13F65F80" w14:textId="77777777" w:rsidR="008612B8" w:rsidRDefault="008612B8" w:rsidP="00D33193">
            <w:pPr>
              <w:pStyle w:val="TableHeading"/>
              <w:rPr>
                <w:rFonts w:ascii="Franklin Gothic Book" w:hAnsi="Franklin Gothic Book"/>
              </w:rPr>
            </w:pPr>
            <w:r>
              <w:rPr>
                <w:rFonts w:ascii="Franklin Gothic Book" w:hAnsi="Franklin Gothic Book"/>
              </w:rPr>
              <w:t>$624,167</w:t>
            </w:r>
          </w:p>
        </w:tc>
        <w:tc>
          <w:tcPr>
            <w:tcW w:w="1336" w:type="dxa"/>
          </w:tcPr>
          <w:p w14:paraId="6DBA7E86" w14:textId="77777777" w:rsidR="008612B8" w:rsidRDefault="008612B8" w:rsidP="00D33193">
            <w:pPr>
              <w:pStyle w:val="TableHeading"/>
              <w:rPr>
                <w:rFonts w:ascii="Franklin Gothic Book" w:hAnsi="Franklin Gothic Book"/>
              </w:rPr>
            </w:pPr>
            <w:r>
              <w:rPr>
                <w:rFonts w:ascii="Franklin Gothic Book" w:hAnsi="Franklin Gothic Book"/>
              </w:rPr>
              <w:t>$1,799,107</w:t>
            </w:r>
          </w:p>
        </w:tc>
      </w:tr>
      <w:tr w:rsidR="008612B8" w:rsidRPr="00D33193" w14:paraId="7E42B153" w14:textId="77777777" w:rsidTr="00D33193">
        <w:tc>
          <w:tcPr>
            <w:tcW w:w="1335" w:type="dxa"/>
          </w:tcPr>
          <w:p w14:paraId="360B73F4" w14:textId="77777777" w:rsidR="008612B8" w:rsidRDefault="008612B8" w:rsidP="00D33193">
            <w:pPr>
              <w:pStyle w:val="TableHeading"/>
              <w:rPr>
                <w:rFonts w:ascii="Franklin Gothic Book" w:hAnsi="Franklin Gothic Book"/>
              </w:rPr>
            </w:pPr>
            <w:r>
              <w:rPr>
                <w:rFonts w:ascii="Franklin Gothic Book" w:hAnsi="Franklin Gothic Book"/>
              </w:rPr>
              <w:t>1999</w:t>
            </w:r>
          </w:p>
        </w:tc>
        <w:tc>
          <w:tcPr>
            <w:tcW w:w="1335" w:type="dxa"/>
          </w:tcPr>
          <w:p w14:paraId="706C397F" w14:textId="77777777" w:rsidR="008612B8" w:rsidRDefault="008612B8" w:rsidP="00D33193">
            <w:pPr>
              <w:pStyle w:val="TableHeading"/>
              <w:rPr>
                <w:rFonts w:ascii="Franklin Gothic Book" w:hAnsi="Franklin Gothic Book"/>
              </w:rPr>
            </w:pPr>
            <w:r>
              <w:rPr>
                <w:rFonts w:ascii="Franklin Gothic Book" w:hAnsi="Franklin Gothic Book"/>
              </w:rPr>
              <w:t>$1,347,410</w:t>
            </w:r>
          </w:p>
        </w:tc>
        <w:tc>
          <w:tcPr>
            <w:tcW w:w="1336" w:type="dxa"/>
          </w:tcPr>
          <w:p w14:paraId="02E69F86" w14:textId="77777777" w:rsidR="008612B8" w:rsidRDefault="008612B8" w:rsidP="00D33193">
            <w:pPr>
              <w:pStyle w:val="TableHeading"/>
              <w:rPr>
                <w:rFonts w:ascii="Franklin Gothic Book" w:hAnsi="Franklin Gothic Book"/>
              </w:rPr>
            </w:pPr>
            <w:r>
              <w:rPr>
                <w:rFonts w:ascii="Franklin Gothic Book" w:hAnsi="Franklin Gothic Book"/>
              </w:rPr>
              <w:t>$159,826</w:t>
            </w:r>
          </w:p>
        </w:tc>
        <w:tc>
          <w:tcPr>
            <w:tcW w:w="1336" w:type="dxa"/>
          </w:tcPr>
          <w:p w14:paraId="648277D2" w14:textId="77777777" w:rsidR="008612B8" w:rsidRDefault="008612B8" w:rsidP="00D33193">
            <w:pPr>
              <w:pStyle w:val="TableHeading"/>
              <w:rPr>
                <w:rFonts w:ascii="Franklin Gothic Book" w:hAnsi="Franklin Gothic Book"/>
              </w:rPr>
            </w:pPr>
            <w:r>
              <w:rPr>
                <w:rFonts w:ascii="Franklin Gothic Book" w:hAnsi="Franklin Gothic Book"/>
              </w:rPr>
              <w:t>$473,504</w:t>
            </w:r>
          </w:p>
        </w:tc>
        <w:tc>
          <w:tcPr>
            <w:tcW w:w="1336" w:type="dxa"/>
          </w:tcPr>
          <w:p w14:paraId="7C3BB091" w14:textId="77777777" w:rsidR="008612B8" w:rsidRDefault="008612B8" w:rsidP="00D33193">
            <w:pPr>
              <w:pStyle w:val="TableHeading"/>
              <w:rPr>
                <w:rFonts w:ascii="Franklin Gothic Book" w:hAnsi="Franklin Gothic Book"/>
              </w:rPr>
            </w:pPr>
            <w:r>
              <w:rPr>
                <w:rFonts w:ascii="Franklin Gothic Book" w:hAnsi="Franklin Gothic Book"/>
              </w:rPr>
              <w:t>$67,763</w:t>
            </w:r>
          </w:p>
        </w:tc>
        <w:tc>
          <w:tcPr>
            <w:tcW w:w="1336" w:type="dxa"/>
          </w:tcPr>
          <w:p w14:paraId="18F1B67F" w14:textId="77777777" w:rsidR="008612B8" w:rsidRDefault="008612B8" w:rsidP="00D33193">
            <w:pPr>
              <w:pStyle w:val="TableHeading"/>
              <w:rPr>
                <w:rFonts w:ascii="Franklin Gothic Book" w:hAnsi="Franklin Gothic Book"/>
              </w:rPr>
            </w:pPr>
            <w:r>
              <w:rPr>
                <w:rFonts w:ascii="Franklin Gothic Book" w:hAnsi="Franklin Gothic Book"/>
              </w:rPr>
              <w:t>$673,793</w:t>
            </w:r>
          </w:p>
        </w:tc>
        <w:tc>
          <w:tcPr>
            <w:tcW w:w="1336" w:type="dxa"/>
          </w:tcPr>
          <w:p w14:paraId="0BF2D785" w14:textId="77777777" w:rsidR="008612B8" w:rsidRDefault="008612B8" w:rsidP="00D33193">
            <w:pPr>
              <w:pStyle w:val="TableHeading"/>
              <w:rPr>
                <w:rFonts w:ascii="Franklin Gothic Book" w:hAnsi="Franklin Gothic Book"/>
              </w:rPr>
            </w:pPr>
            <w:r>
              <w:rPr>
                <w:rFonts w:ascii="Franklin Gothic Book" w:hAnsi="Franklin Gothic Book"/>
              </w:rPr>
              <w:t>$2,722,296</w:t>
            </w:r>
          </w:p>
        </w:tc>
      </w:tr>
      <w:tr w:rsidR="008612B8" w:rsidRPr="00D33193" w14:paraId="4871312E" w14:textId="77777777" w:rsidTr="00D33193">
        <w:tc>
          <w:tcPr>
            <w:tcW w:w="1335" w:type="dxa"/>
          </w:tcPr>
          <w:p w14:paraId="5F99BD34" w14:textId="77777777" w:rsidR="008612B8" w:rsidRDefault="008612B8" w:rsidP="00D33193">
            <w:pPr>
              <w:pStyle w:val="TableHeading"/>
              <w:rPr>
                <w:rFonts w:ascii="Franklin Gothic Book" w:hAnsi="Franklin Gothic Book"/>
              </w:rPr>
            </w:pPr>
            <w:r>
              <w:rPr>
                <w:rFonts w:ascii="Franklin Gothic Book" w:hAnsi="Franklin Gothic Book"/>
              </w:rPr>
              <w:t>2000</w:t>
            </w:r>
          </w:p>
        </w:tc>
        <w:tc>
          <w:tcPr>
            <w:tcW w:w="1335" w:type="dxa"/>
          </w:tcPr>
          <w:p w14:paraId="27FC5E11" w14:textId="77777777" w:rsidR="008612B8" w:rsidRDefault="008612B8" w:rsidP="00D33193">
            <w:pPr>
              <w:pStyle w:val="TableHeading"/>
              <w:rPr>
                <w:rFonts w:ascii="Franklin Gothic Book" w:hAnsi="Franklin Gothic Book"/>
              </w:rPr>
            </w:pPr>
            <w:r>
              <w:rPr>
                <w:rFonts w:ascii="Franklin Gothic Book" w:hAnsi="Franklin Gothic Book"/>
              </w:rPr>
              <w:t>$945,550</w:t>
            </w:r>
          </w:p>
        </w:tc>
        <w:tc>
          <w:tcPr>
            <w:tcW w:w="1336" w:type="dxa"/>
          </w:tcPr>
          <w:p w14:paraId="17B1746A" w14:textId="77777777" w:rsidR="008612B8" w:rsidRDefault="008612B8" w:rsidP="00D33193">
            <w:pPr>
              <w:pStyle w:val="TableHeading"/>
              <w:rPr>
                <w:rFonts w:ascii="Franklin Gothic Book" w:hAnsi="Franklin Gothic Book"/>
              </w:rPr>
            </w:pPr>
            <w:r>
              <w:rPr>
                <w:rFonts w:ascii="Franklin Gothic Book" w:hAnsi="Franklin Gothic Book"/>
              </w:rPr>
              <w:t>$141,953</w:t>
            </w:r>
          </w:p>
        </w:tc>
        <w:tc>
          <w:tcPr>
            <w:tcW w:w="1336" w:type="dxa"/>
          </w:tcPr>
          <w:p w14:paraId="0DCBCFDE" w14:textId="77777777" w:rsidR="008612B8" w:rsidRDefault="008612B8" w:rsidP="00D33193">
            <w:pPr>
              <w:pStyle w:val="TableHeading"/>
              <w:rPr>
                <w:rFonts w:ascii="Franklin Gothic Book" w:hAnsi="Franklin Gothic Book"/>
              </w:rPr>
            </w:pPr>
            <w:r>
              <w:rPr>
                <w:rFonts w:ascii="Franklin Gothic Book" w:hAnsi="Franklin Gothic Book"/>
              </w:rPr>
              <w:t>$488,868</w:t>
            </w:r>
          </w:p>
        </w:tc>
        <w:tc>
          <w:tcPr>
            <w:tcW w:w="1336" w:type="dxa"/>
          </w:tcPr>
          <w:p w14:paraId="5EF22474" w14:textId="77777777" w:rsidR="008612B8" w:rsidRDefault="008612B8" w:rsidP="00D33193">
            <w:pPr>
              <w:pStyle w:val="TableHeading"/>
              <w:rPr>
                <w:rFonts w:ascii="Franklin Gothic Book" w:hAnsi="Franklin Gothic Book"/>
              </w:rPr>
            </w:pPr>
            <w:r>
              <w:rPr>
                <w:rFonts w:ascii="Franklin Gothic Book" w:hAnsi="Franklin Gothic Book"/>
              </w:rPr>
              <w:t>$292,444</w:t>
            </w:r>
          </w:p>
        </w:tc>
        <w:tc>
          <w:tcPr>
            <w:tcW w:w="1336" w:type="dxa"/>
          </w:tcPr>
          <w:p w14:paraId="0A6D67CF" w14:textId="77777777" w:rsidR="008612B8" w:rsidRDefault="008612B8" w:rsidP="00D33193">
            <w:pPr>
              <w:pStyle w:val="TableHeading"/>
              <w:rPr>
                <w:rFonts w:ascii="Franklin Gothic Book" w:hAnsi="Franklin Gothic Book"/>
              </w:rPr>
            </w:pPr>
            <w:r>
              <w:rPr>
                <w:rFonts w:ascii="Franklin Gothic Book" w:hAnsi="Franklin Gothic Book"/>
              </w:rPr>
              <w:t>$470,016</w:t>
            </w:r>
          </w:p>
        </w:tc>
        <w:tc>
          <w:tcPr>
            <w:tcW w:w="1336" w:type="dxa"/>
          </w:tcPr>
          <w:p w14:paraId="223438BB" w14:textId="77777777" w:rsidR="008612B8" w:rsidRDefault="008612B8" w:rsidP="00D33193">
            <w:pPr>
              <w:pStyle w:val="TableHeading"/>
              <w:rPr>
                <w:rFonts w:ascii="Franklin Gothic Book" w:hAnsi="Franklin Gothic Book"/>
              </w:rPr>
            </w:pPr>
            <w:r>
              <w:rPr>
                <w:rFonts w:ascii="Franklin Gothic Book" w:hAnsi="Franklin Gothic Book"/>
              </w:rPr>
              <w:t>$2,338,831</w:t>
            </w:r>
          </w:p>
        </w:tc>
      </w:tr>
      <w:tr w:rsidR="008612B8" w:rsidRPr="00D33193" w14:paraId="5EC1BD85" w14:textId="77777777" w:rsidTr="00D33193">
        <w:tc>
          <w:tcPr>
            <w:tcW w:w="1335" w:type="dxa"/>
          </w:tcPr>
          <w:p w14:paraId="397883FC" w14:textId="77777777" w:rsidR="008612B8" w:rsidRDefault="008612B8" w:rsidP="00D33193">
            <w:pPr>
              <w:pStyle w:val="TableHeading"/>
              <w:rPr>
                <w:rFonts w:ascii="Franklin Gothic Book" w:hAnsi="Franklin Gothic Book"/>
              </w:rPr>
            </w:pPr>
            <w:r>
              <w:rPr>
                <w:rFonts w:ascii="Franklin Gothic Book" w:hAnsi="Franklin Gothic Book"/>
              </w:rPr>
              <w:t>2001</w:t>
            </w:r>
          </w:p>
        </w:tc>
        <w:tc>
          <w:tcPr>
            <w:tcW w:w="1335" w:type="dxa"/>
          </w:tcPr>
          <w:p w14:paraId="5F6C1EF4" w14:textId="77777777" w:rsidR="008612B8" w:rsidRDefault="008612B8" w:rsidP="00D33193">
            <w:pPr>
              <w:pStyle w:val="TableHeading"/>
              <w:rPr>
                <w:rFonts w:ascii="Franklin Gothic Book" w:hAnsi="Franklin Gothic Book"/>
              </w:rPr>
            </w:pPr>
            <w:r>
              <w:rPr>
                <w:rFonts w:ascii="Franklin Gothic Book" w:hAnsi="Franklin Gothic Book"/>
              </w:rPr>
              <w:t>$699,857</w:t>
            </w:r>
          </w:p>
        </w:tc>
        <w:tc>
          <w:tcPr>
            <w:tcW w:w="1336" w:type="dxa"/>
          </w:tcPr>
          <w:p w14:paraId="51EC70A0" w14:textId="77777777" w:rsidR="008612B8" w:rsidRDefault="008612B8" w:rsidP="00D33193">
            <w:pPr>
              <w:pStyle w:val="TableHeading"/>
              <w:rPr>
                <w:rFonts w:ascii="Franklin Gothic Book" w:hAnsi="Franklin Gothic Book"/>
              </w:rPr>
            </w:pPr>
            <w:r>
              <w:rPr>
                <w:rFonts w:ascii="Franklin Gothic Book" w:hAnsi="Franklin Gothic Book"/>
              </w:rPr>
              <w:t>$170,565</w:t>
            </w:r>
          </w:p>
        </w:tc>
        <w:tc>
          <w:tcPr>
            <w:tcW w:w="1336" w:type="dxa"/>
          </w:tcPr>
          <w:p w14:paraId="76A978DF" w14:textId="77777777" w:rsidR="008612B8" w:rsidRDefault="008612B8" w:rsidP="00D33193">
            <w:pPr>
              <w:pStyle w:val="TableHeading"/>
              <w:rPr>
                <w:rFonts w:ascii="Franklin Gothic Book" w:hAnsi="Franklin Gothic Book"/>
              </w:rPr>
            </w:pPr>
            <w:r>
              <w:rPr>
                <w:rFonts w:ascii="Franklin Gothic Book" w:hAnsi="Franklin Gothic Book"/>
              </w:rPr>
              <w:t>$3</w:t>
            </w:r>
            <w:r w:rsidR="003E712A">
              <w:rPr>
                <w:rFonts w:ascii="Franklin Gothic Book" w:hAnsi="Franklin Gothic Book"/>
              </w:rPr>
              <w:t>82,466</w:t>
            </w:r>
          </w:p>
        </w:tc>
        <w:tc>
          <w:tcPr>
            <w:tcW w:w="1336" w:type="dxa"/>
          </w:tcPr>
          <w:p w14:paraId="5E8EFF8A" w14:textId="77777777" w:rsidR="008612B8" w:rsidRDefault="003E712A" w:rsidP="00D33193">
            <w:pPr>
              <w:pStyle w:val="TableHeading"/>
              <w:rPr>
                <w:rFonts w:ascii="Franklin Gothic Book" w:hAnsi="Franklin Gothic Book"/>
              </w:rPr>
            </w:pPr>
            <w:r>
              <w:rPr>
                <w:rFonts w:ascii="Franklin Gothic Book" w:hAnsi="Franklin Gothic Book"/>
              </w:rPr>
              <w:t>$244,812</w:t>
            </w:r>
          </w:p>
        </w:tc>
        <w:tc>
          <w:tcPr>
            <w:tcW w:w="1336" w:type="dxa"/>
          </w:tcPr>
          <w:p w14:paraId="2EEE4D24" w14:textId="77777777" w:rsidR="008612B8" w:rsidRDefault="003E712A" w:rsidP="00D33193">
            <w:pPr>
              <w:pStyle w:val="TableHeading"/>
              <w:rPr>
                <w:rFonts w:ascii="Franklin Gothic Book" w:hAnsi="Franklin Gothic Book"/>
              </w:rPr>
            </w:pPr>
            <w:r>
              <w:rPr>
                <w:rFonts w:ascii="Franklin Gothic Book" w:hAnsi="Franklin Gothic Book"/>
              </w:rPr>
              <w:t>$789,011</w:t>
            </w:r>
          </w:p>
        </w:tc>
        <w:tc>
          <w:tcPr>
            <w:tcW w:w="1336" w:type="dxa"/>
          </w:tcPr>
          <w:p w14:paraId="07122929" w14:textId="77777777" w:rsidR="008612B8" w:rsidRDefault="003E712A" w:rsidP="00D33193">
            <w:pPr>
              <w:pStyle w:val="TableHeading"/>
              <w:rPr>
                <w:rFonts w:ascii="Franklin Gothic Book" w:hAnsi="Franklin Gothic Book"/>
              </w:rPr>
            </w:pPr>
            <w:r>
              <w:rPr>
                <w:rFonts w:ascii="Franklin Gothic Book" w:hAnsi="Franklin Gothic Book"/>
              </w:rPr>
              <w:t>$2,286,711</w:t>
            </w:r>
          </w:p>
        </w:tc>
      </w:tr>
      <w:tr w:rsidR="003E712A" w:rsidRPr="00D33193" w14:paraId="056BD0C5" w14:textId="77777777" w:rsidTr="00D33193">
        <w:tc>
          <w:tcPr>
            <w:tcW w:w="1335" w:type="dxa"/>
          </w:tcPr>
          <w:p w14:paraId="499076ED" w14:textId="77777777" w:rsidR="003E712A" w:rsidRDefault="003E712A" w:rsidP="00D33193">
            <w:pPr>
              <w:pStyle w:val="TableHeading"/>
              <w:rPr>
                <w:rFonts w:ascii="Franklin Gothic Book" w:hAnsi="Franklin Gothic Book"/>
              </w:rPr>
            </w:pPr>
            <w:r>
              <w:rPr>
                <w:rFonts w:ascii="Franklin Gothic Book" w:hAnsi="Franklin Gothic Book"/>
              </w:rPr>
              <w:t>2002</w:t>
            </w:r>
          </w:p>
        </w:tc>
        <w:tc>
          <w:tcPr>
            <w:tcW w:w="1335" w:type="dxa"/>
          </w:tcPr>
          <w:p w14:paraId="462F333F" w14:textId="77777777" w:rsidR="003E712A" w:rsidRDefault="003E712A" w:rsidP="00D33193">
            <w:pPr>
              <w:pStyle w:val="TableHeading"/>
              <w:rPr>
                <w:rFonts w:ascii="Franklin Gothic Book" w:hAnsi="Franklin Gothic Book"/>
              </w:rPr>
            </w:pPr>
            <w:r>
              <w:rPr>
                <w:rFonts w:ascii="Franklin Gothic Book" w:hAnsi="Franklin Gothic Book"/>
              </w:rPr>
              <w:t>$475,681</w:t>
            </w:r>
          </w:p>
        </w:tc>
        <w:tc>
          <w:tcPr>
            <w:tcW w:w="1336" w:type="dxa"/>
          </w:tcPr>
          <w:p w14:paraId="1BCDC6DD" w14:textId="77777777" w:rsidR="003E712A" w:rsidRDefault="003E712A" w:rsidP="00D33193">
            <w:pPr>
              <w:pStyle w:val="TableHeading"/>
              <w:rPr>
                <w:rFonts w:ascii="Franklin Gothic Book" w:hAnsi="Franklin Gothic Book"/>
              </w:rPr>
            </w:pPr>
            <w:r>
              <w:rPr>
                <w:rFonts w:ascii="Franklin Gothic Book" w:hAnsi="Franklin Gothic Book"/>
              </w:rPr>
              <w:t>$196,180</w:t>
            </w:r>
          </w:p>
        </w:tc>
        <w:tc>
          <w:tcPr>
            <w:tcW w:w="1336" w:type="dxa"/>
          </w:tcPr>
          <w:p w14:paraId="4052D0FF" w14:textId="77777777" w:rsidR="003E712A" w:rsidRDefault="003E712A" w:rsidP="00D33193">
            <w:pPr>
              <w:pStyle w:val="TableHeading"/>
              <w:rPr>
                <w:rFonts w:ascii="Franklin Gothic Book" w:hAnsi="Franklin Gothic Book"/>
              </w:rPr>
            </w:pPr>
            <w:r>
              <w:rPr>
                <w:rFonts w:ascii="Franklin Gothic Book" w:hAnsi="Franklin Gothic Book"/>
              </w:rPr>
              <w:t>$103,726</w:t>
            </w:r>
          </w:p>
        </w:tc>
        <w:tc>
          <w:tcPr>
            <w:tcW w:w="1336" w:type="dxa"/>
          </w:tcPr>
          <w:p w14:paraId="44288FC4" w14:textId="77777777" w:rsidR="003E712A" w:rsidRDefault="003E712A" w:rsidP="00D33193">
            <w:pPr>
              <w:pStyle w:val="TableHeading"/>
              <w:rPr>
                <w:rFonts w:ascii="Franklin Gothic Book" w:hAnsi="Franklin Gothic Book"/>
              </w:rPr>
            </w:pPr>
            <w:r>
              <w:rPr>
                <w:rFonts w:ascii="Franklin Gothic Book" w:hAnsi="Franklin Gothic Book"/>
              </w:rPr>
              <w:t>$103,726</w:t>
            </w:r>
          </w:p>
        </w:tc>
        <w:tc>
          <w:tcPr>
            <w:tcW w:w="1336" w:type="dxa"/>
          </w:tcPr>
          <w:p w14:paraId="632036D4" w14:textId="77777777" w:rsidR="003E712A" w:rsidRDefault="003E712A" w:rsidP="00D33193">
            <w:pPr>
              <w:pStyle w:val="TableHeading"/>
              <w:rPr>
                <w:rFonts w:ascii="Franklin Gothic Book" w:hAnsi="Franklin Gothic Book"/>
              </w:rPr>
            </w:pPr>
            <w:r>
              <w:rPr>
                <w:rFonts w:ascii="Franklin Gothic Book" w:hAnsi="Franklin Gothic Book"/>
              </w:rPr>
              <w:t>$766,079</w:t>
            </w:r>
          </w:p>
        </w:tc>
        <w:tc>
          <w:tcPr>
            <w:tcW w:w="1336" w:type="dxa"/>
          </w:tcPr>
          <w:p w14:paraId="65E4610B" w14:textId="77777777" w:rsidR="003E712A" w:rsidRDefault="003E712A" w:rsidP="00D33193">
            <w:pPr>
              <w:pStyle w:val="TableHeading"/>
              <w:rPr>
                <w:rFonts w:ascii="Franklin Gothic Book" w:hAnsi="Franklin Gothic Book"/>
              </w:rPr>
            </w:pPr>
            <w:r>
              <w:rPr>
                <w:rFonts w:ascii="Franklin Gothic Book" w:hAnsi="Franklin Gothic Book"/>
              </w:rPr>
              <w:t>$1,738,524</w:t>
            </w:r>
          </w:p>
        </w:tc>
      </w:tr>
      <w:tr w:rsidR="003E712A" w:rsidRPr="00D33193" w14:paraId="1F0DDD3C" w14:textId="77777777" w:rsidTr="00D33193">
        <w:tc>
          <w:tcPr>
            <w:tcW w:w="1335" w:type="dxa"/>
          </w:tcPr>
          <w:p w14:paraId="1434CD04" w14:textId="77777777" w:rsidR="003E712A" w:rsidRDefault="003E712A" w:rsidP="00D33193">
            <w:pPr>
              <w:pStyle w:val="TableHeading"/>
              <w:rPr>
                <w:rFonts w:ascii="Franklin Gothic Book" w:hAnsi="Franklin Gothic Book"/>
              </w:rPr>
            </w:pPr>
            <w:r>
              <w:rPr>
                <w:rFonts w:ascii="Franklin Gothic Book" w:hAnsi="Franklin Gothic Book"/>
              </w:rPr>
              <w:t>2003</w:t>
            </w:r>
          </w:p>
        </w:tc>
        <w:tc>
          <w:tcPr>
            <w:tcW w:w="1335" w:type="dxa"/>
          </w:tcPr>
          <w:p w14:paraId="48A9D5D0" w14:textId="77777777" w:rsidR="003E712A" w:rsidRDefault="003E712A" w:rsidP="00D33193">
            <w:pPr>
              <w:pStyle w:val="TableHeading"/>
              <w:rPr>
                <w:rFonts w:ascii="Franklin Gothic Book" w:hAnsi="Franklin Gothic Book"/>
              </w:rPr>
            </w:pPr>
            <w:r>
              <w:rPr>
                <w:rFonts w:ascii="Franklin Gothic Book" w:hAnsi="Franklin Gothic Book"/>
              </w:rPr>
              <w:t>$807,448</w:t>
            </w:r>
          </w:p>
        </w:tc>
        <w:tc>
          <w:tcPr>
            <w:tcW w:w="1336" w:type="dxa"/>
          </w:tcPr>
          <w:p w14:paraId="367C71B7" w14:textId="77777777" w:rsidR="003E712A" w:rsidRDefault="003E712A" w:rsidP="00D33193">
            <w:pPr>
              <w:pStyle w:val="TableHeading"/>
              <w:rPr>
                <w:rFonts w:ascii="Franklin Gothic Book" w:hAnsi="Franklin Gothic Book"/>
              </w:rPr>
            </w:pPr>
            <w:r>
              <w:rPr>
                <w:rFonts w:ascii="Franklin Gothic Book" w:hAnsi="Franklin Gothic Book"/>
              </w:rPr>
              <w:t>$242,760</w:t>
            </w:r>
          </w:p>
        </w:tc>
        <w:tc>
          <w:tcPr>
            <w:tcW w:w="1336" w:type="dxa"/>
          </w:tcPr>
          <w:p w14:paraId="5F235B8F" w14:textId="77777777" w:rsidR="003E712A" w:rsidRDefault="003E712A" w:rsidP="00D33193">
            <w:pPr>
              <w:pStyle w:val="TableHeading"/>
              <w:rPr>
                <w:rFonts w:ascii="Franklin Gothic Book" w:hAnsi="Franklin Gothic Book"/>
              </w:rPr>
            </w:pPr>
            <w:r>
              <w:rPr>
                <w:rFonts w:ascii="Franklin Gothic Book" w:hAnsi="Franklin Gothic Book"/>
              </w:rPr>
              <w:t>$495,154</w:t>
            </w:r>
          </w:p>
        </w:tc>
        <w:tc>
          <w:tcPr>
            <w:tcW w:w="1336" w:type="dxa"/>
          </w:tcPr>
          <w:p w14:paraId="6A7C743C" w14:textId="77777777" w:rsidR="003E712A" w:rsidRDefault="003E712A" w:rsidP="00D33193">
            <w:pPr>
              <w:pStyle w:val="TableHeading"/>
              <w:rPr>
                <w:rFonts w:ascii="Franklin Gothic Book" w:hAnsi="Franklin Gothic Book"/>
              </w:rPr>
            </w:pPr>
            <w:r>
              <w:rPr>
                <w:rFonts w:ascii="Franklin Gothic Book" w:hAnsi="Franklin Gothic Book"/>
              </w:rPr>
              <w:t>$25,790</w:t>
            </w:r>
          </w:p>
        </w:tc>
        <w:tc>
          <w:tcPr>
            <w:tcW w:w="1336" w:type="dxa"/>
          </w:tcPr>
          <w:p w14:paraId="4384023B" w14:textId="77777777" w:rsidR="003E712A" w:rsidRDefault="003E712A" w:rsidP="00D33193">
            <w:pPr>
              <w:pStyle w:val="TableHeading"/>
              <w:rPr>
                <w:rFonts w:ascii="Franklin Gothic Book" w:hAnsi="Franklin Gothic Book"/>
              </w:rPr>
            </w:pPr>
            <w:r>
              <w:rPr>
                <w:rFonts w:ascii="Franklin Gothic Book" w:hAnsi="Franklin Gothic Book"/>
              </w:rPr>
              <w:t>$424,419</w:t>
            </w:r>
          </w:p>
        </w:tc>
        <w:tc>
          <w:tcPr>
            <w:tcW w:w="1336" w:type="dxa"/>
          </w:tcPr>
          <w:p w14:paraId="3A566282" w14:textId="77777777" w:rsidR="003E712A" w:rsidRDefault="003E712A" w:rsidP="00D33193">
            <w:pPr>
              <w:pStyle w:val="TableHeading"/>
              <w:rPr>
                <w:rFonts w:ascii="Franklin Gothic Book" w:hAnsi="Franklin Gothic Book"/>
              </w:rPr>
            </w:pPr>
            <w:r>
              <w:rPr>
                <w:rFonts w:ascii="Franklin Gothic Book" w:hAnsi="Franklin Gothic Book"/>
              </w:rPr>
              <w:t>$1,995,571</w:t>
            </w:r>
          </w:p>
        </w:tc>
      </w:tr>
      <w:tr w:rsidR="003E712A" w:rsidRPr="00D33193" w14:paraId="73BC7F07" w14:textId="77777777" w:rsidTr="00D33193">
        <w:tc>
          <w:tcPr>
            <w:tcW w:w="1335" w:type="dxa"/>
          </w:tcPr>
          <w:p w14:paraId="71ED0FA0" w14:textId="77777777" w:rsidR="003E712A" w:rsidRDefault="003E712A" w:rsidP="00D33193">
            <w:pPr>
              <w:pStyle w:val="TableHeading"/>
              <w:rPr>
                <w:rFonts w:ascii="Franklin Gothic Book" w:hAnsi="Franklin Gothic Book"/>
              </w:rPr>
            </w:pPr>
            <w:r>
              <w:rPr>
                <w:rFonts w:ascii="Franklin Gothic Book" w:hAnsi="Franklin Gothic Book"/>
              </w:rPr>
              <w:t>2004</w:t>
            </w:r>
          </w:p>
        </w:tc>
        <w:tc>
          <w:tcPr>
            <w:tcW w:w="1335" w:type="dxa"/>
          </w:tcPr>
          <w:p w14:paraId="2E7D5C3F" w14:textId="77777777" w:rsidR="003E712A" w:rsidRDefault="003E712A" w:rsidP="00D33193">
            <w:pPr>
              <w:pStyle w:val="TableHeading"/>
              <w:rPr>
                <w:rFonts w:ascii="Franklin Gothic Book" w:hAnsi="Franklin Gothic Book"/>
              </w:rPr>
            </w:pPr>
            <w:r>
              <w:rPr>
                <w:rFonts w:ascii="Franklin Gothic Book" w:hAnsi="Franklin Gothic Book"/>
              </w:rPr>
              <w:t>$3,319,512</w:t>
            </w:r>
          </w:p>
        </w:tc>
        <w:tc>
          <w:tcPr>
            <w:tcW w:w="1336" w:type="dxa"/>
          </w:tcPr>
          <w:p w14:paraId="1A489EC0" w14:textId="77777777" w:rsidR="003E712A" w:rsidRDefault="003E712A" w:rsidP="00D33193">
            <w:pPr>
              <w:pStyle w:val="TableHeading"/>
              <w:rPr>
                <w:rFonts w:ascii="Franklin Gothic Book" w:hAnsi="Franklin Gothic Book"/>
              </w:rPr>
            </w:pPr>
            <w:r>
              <w:rPr>
                <w:rFonts w:ascii="Franklin Gothic Book" w:hAnsi="Franklin Gothic Book"/>
              </w:rPr>
              <w:t>$480,970</w:t>
            </w:r>
          </w:p>
        </w:tc>
        <w:tc>
          <w:tcPr>
            <w:tcW w:w="1336" w:type="dxa"/>
          </w:tcPr>
          <w:p w14:paraId="6EFEF8A0" w14:textId="77777777" w:rsidR="003E712A" w:rsidRDefault="003E712A" w:rsidP="00D33193">
            <w:pPr>
              <w:pStyle w:val="TableHeading"/>
              <w:rPr>
                <w:rFonts w:ascii="Franklin Gothic Book" w:hAnsi="Franklin Gothic Book"/>
              </w:rPr>
            </w:pPr>
            <w:r>
              <w:rPr>
                <w:rFonts w:ascii="Franklin Gothic Book" w:hAnsi="Franklin Gothic Book"/>
              </w:rPr>
              <w:t>$438,930</w:t>
            </w:r>
          </w:p>
        </w:tc>
        <w:tc>
          <w:tcPr>
            <w:tcW w:w="1336" w:type="dxa"/>
          </w:tcPr>
          <w:p w14:paraId="4694F9E7" w14:textId="77777777" w:rsidR="003E712A" w:rsidRDefault="003E712A" w:rsidP="00D33193">
            <w:pPr>
              <w:pStyle w:val="TableHeading"/>
              <w:rPr>
                <w:rFonts w:ascii="Franklin Gothic Book" w:hAnsi="Franklin Gothic Book"/>
              </w:rPr>
            </w:pPr>
            <w:r>
              <w:rPr>
                <w:rFonts w:ascii="Franklin Gothic Book" w:hAnsi="Franklin Gothic Book"/>
              </w:rPr>
              <w:t>$47,683</w:t>
            </w:r>
          </w:p>
        </w:tc>
        <w:tc>
          <w:tcPr>
            <w:tcW w:w="1336" w:type="dxa"/>
          </w:tcPr>
          <w:p w14:paraId="5C43DC6C" w14:textId="77777777" w:rsidR="003E712A" w:rsidRDefault="003E712A" w:rsidP="00D33193">
            <w:pPr>
              <w:pStyle w:val="TableHeading"/>
              <w:rPr>
                <w:rFonts w:ascii="Franklin Gothic Book" w:hAnsi="Franklin Gothic Book"/>
              </w:rPr>
            </w:pPr>
            <w:r>
              <w:rPr>
                <w:rFonts w:ascii="Franklin Gothic Book" w:hAnsi="Franklin Gothic Book"/>
              </w:rPr>
              <w:t>$491,324</w:t>
            </w:r>
          </w:p>
        </w:tc>
        <w:tc>
          <w:tcPr>
            <w:tcW w:w="1336" w:type="dxa"/>
          </w:tcPr>
          <w:p w14:paraId="326BFC58" w14:textId="77777777" w:rsidR="003E712A" w:rsidRDefault="003E712A" w:rsidP="00D33193">
            <w:pPr>
              <w:pStyle w:val="TableHeading"/>
              <w:rPr>
                <w:rFonts w:ascii="Franklin Gothic Book" w:hAnsi="Franklin Gothic Book"/>
              </w:rPr>
            </w:pPr>
            <w:r>
              <w:rPr>
                <w:rFonts w:ascii="Franklin Gothic Book" w:hAnsi="Franklin Gothic Book"/>
              </w:rPr>
              <w:t>$4,778,419</w:t>
            </w:r>
          </w:p>
        </w:tc>
      </w:tr>
      <w:tr w:rsidR="003E712A" w:rsidRPr="00D33193" w14:paraId="03DE2140" w14:textId="77777777" w:rsidTr="00D33193">
        <w:tc>
          <w:tcPr>
            <w:tcW w:w="1335" w:type="dxa"/>
          </w:tcPr>
          <w:p w14:paraId="21621F30" w14:textId="77777777" w:rsidR="003E712A" w:rsidRDefault="003E712A" w:rsidP="00D33193">
            <w:pPr>
              <w:pStyle w:val="TableHeading"/>
              <w:rPr>
                <w:rFonts w:ascii="Franklin Gothic Book" w:hAnsi="Franklin Gothic Book"/>
              </w:rPr>
            </w:pPr>
            <w:r>
              <w:rPr>
                <w:rFonts w:ascii="Franklin Gothic Book" w:hAnsi="Franklin Gothic Book"/>
              </w:rPr>
              <w:t>2005</w:t>
            </w:r>
          </w:p>
        </w:tc>
        <w:tc>
          <w:tcPr>
            <w:tcW w:w="1335" w:type="dxa"/>
          </w:tcPr>
          <w:p w14:paraId="4C5340CA" w14:textId="77777777" w:rsidR="003E712A" w:rsidRDefault="003E712A" w:rsidP="00D33193">
            <w:pPr>
              <w:pStyle w:val="TableHeading"/>
              <w:rPr>
                <w:rFonts w:ascii="Franklin Gothic Book" w:hAnsi="Franklin Gothic Book"/>
              </w:rPr>
            </w:pPr>
            <w:r>
              <w:rPr>
                <w:rFonts w:ascii="Franklin Gothic Book" w:hAnsi="Franklin Gothic Book"/>
              </w:rPr>
              <w:t>$971,363</w:t>
            </w:r>
          </w:p>
        </w:tc>
        <w:tc>
          <w:tcPr>
            <w:tcW w:w="1336" w:type="dxa"/>
          </w:tcPr>
          <w:p w14:paraId="30E962BF" w14:textId="77777777" w:rsidR="003E712A" w:rsidRDefault="003E712A" w:rsidP="00D33193">
            <w:pPr>
              <w:pStyle w:val="TableHeading"/>
              <w:rPr>
                <w:rFonts w:ascii="Franklin Gothic Book" w:hAnsi="Franklin Gothic Book"/>
              </w:rPr>
            </w:pPr>
            <w:r>
              <w:rPr>
                <w:rFonts w:ascii="Franklin Gothic Book" w:hAnsi="Franklin Gothic Book"/>
              </w:rPr>
              <w:t>$502,930</w:t>
            </w:r>
          </w:p>
        </w:tc>
        <w:tc>
          <w:tcPr>
            <w:tcW w:w="1336" w:type="dxa"/>
          </w:tcPr>
          <w:p w14:paraId="047DF94E" w14:textId="77777777" w:rsidR="003E712A" w:rsidRDefault="003E712A" w:rsidP="00D33193">
            <w:pPr>
              <w:pStyle w:val="TableHeading"/>
              <w:rPr>
                <w:rFonts w:ascii="Franklin Gothic Book" w:hAnsi="Franklin Gothic Book"/>
              </w:rPr>
            </w:pPr>
            <w:r>
              <w:rPr>
                <w:rFonts w:ascii="Franklin Gothic Book" w:hAnsi="Franklin Gothic Book"/>
              </w:rPr>
              <w:t>$912,491</w:t>
            </w:r>
          </w:p>
        </w:tc>
        <w:tc>
          <w:tcPr>
            <w:tcW w:w="1336" w:type="dxa"/>
          </w:tcPr>
          <w:p w14:paraId="6FD1D67C" w14:textId="77777777" w:rsidR="003E712A" w:rsidRDefault="003E712A" w:rsidP="00D33193">
            <w:pPr>
              <w:pStyle w:val="TableHeading"/>
              <w:rPr>
                <w:rFonts w:ascii="Franklin Gothic Book" w:hAnsi="Franklin Gothic Book"/>
              </w:rPr>
            </w:pPr>
            <w:r>
              <w:rPr>
                <w:rFonts w:ascii="Franklin Gothic Book" w:hAnsi="Franklin Gothic Book"/>
              </w:rPr>
              <w:t>$84,840</w:t>
            </w:r>
          </w:p>
        </w:tc>
        <w:tc>
          <w:tcPr>
            <w:tcW w:w="1336" w:type="dxa"/>
          </w:tcPr>
          <w:p w14:paraId="601E593E" w14:textId="77777777" w:rsidR="003E712A" w:rsidRDefault="003E712A" w:rsidP="00D33193">
            <w:pPr>
              <w:pStyle w:val="TableHeading"/>
              <w:rPr>
                <w:rFonts w:ascii="Franklin Gothic Book" w:hAnsi="Franklin Gothic Book"/>
              </w:rPr>
            </w:pPr>
            <w:r>
              <w:rPr>
                <w:rFonts w:ascii="Franklin Gothic Book" w:hAnsi="Franklin Gothic Book"/>
              </w:rPr>
              <w:t>$456,844</w:t>
            </w:r>
          </w:p>
        </w:tc>
        <w:tc>
          <w:tcPr>
            <w:tcW w:w="1336" w:type="dxa"/>
          </w:tcPr>
          <w:p w14:paraId="075285A8" w14:textId="77777777" w:rsidR="003E712A" w:rsidRDefault="003E712A" w:rsidP="00D33193">
            <w:pPr>
              <w:pStyle w:val="TableHeading"/>
              <w:rPr>
                <w:rFonts w:ascii="Franklin Gothic Book" w:hAnsi="Franklin Gothic Book"/>
              </w:rPr>
            </w:pPr>
            <w:r>
              <w:rPr>
                <w:rFonts w:ascii="Franklin Gothic Book" w:hAnsi="Franklin Gothic Book"/>
              </w:rPr>
              <w:t>$2,928,468</w:t>
            </w:r>
          </w:p>
        </w:tc>
      </w:tr>
      <w:tr w:rsidR="003E712A" w:rsidRPr="00D33193" w14:paraId="2400CD0E" w14:textId="77777777" w:rsidTr="00D33193">
        <w:tc>
          <w:tcPr>
            <w:tcW w:w="1335" w:type="dxa"/>
          </w:tcPr>
          <w:p w14:paraId="7BAE55F5" w14:textId="77777777" w:rsidR="003E712A" w:rsidRDefault="003E712A" w:rsidP="00D33193">
            <w:pPr>
              <w:pStyle w:val="TableHeading"/>
              <w:rPr>
                <w:rFonts w:ascii="Franklin Gothic Book" w:hAnsi="Franklin Gothic Book"/>
              </w:rPr>
            </w:pPr>
            <w:r>
              <w:rPr>
                <w:rFonts w:ascii="Franklin Gothic Book" w:hAnsi="Franklin Gothic Book"/>
              </w:rPr>
              <w:t>2006</w:t>
            </w:r>
          </w:p>
        </w:tc>
        <w:tc>
          <w:tcPr>
            <w:tcW w:w="1335" w:type="dxa"/>
          </w:tcPr>
          <w:p w14:paraId="6A24A3AB" w14:textId="77777777" w:rsidR="003E712A" w:rsidRDefault="003E712A" w:rsidP="00D33193">
            <w:pPr>
              <w:pStyle w:val="TableHeading"/>
              <w:rPr>
                <w:rFonts w:ascii="Franklin Gothic Book" w:hAnsi="Franklin Gothic Book"/>
              </w:rPr>
            </w:pPr>
            <w:r>
              <w:rPr>
                <w:rFonts w:ascii="Franklin Gothic Book" w:hAnsi="Franklin Gothic Book"/>
              </w:rPr>
              <w:t>$1,718,371</w:t>
            </w:r>
          </w:p>
        </w:tc>
        <w:tc>
          <w:tcPr>
            <w:tcW w:w="1336" w:type="dxa"/>
          </w:tcPr>
          <w:p w14:paraId="1AA7C724" w14:textId="77777777" w:rsidR="003E712A" w:rsidRDefault="003E712A" w:rsidP="00D33193">
            <w:pPr>
              <w:pStyle w:val="TableHeading"/>
              <w:rPr>
                <w:rFonts w:ascii="Franklin Gothic Book" w:hAnsi="Franklin Gothic Book"/>
              </w:rPr>
            </w:pPr>
            <w:r>
              <w:rPr>
                <w:rFonts w:ascii="Franklin Gothic Book" w:hAnsi="Franklin Gothic Book"/>
              </w:rPr>
              <w:t>$169,531</w:t>
            </w:r>
          </w:p>
        </w:tc>
        <w:tc>
          <w:tcPr>
            <w:tcW w:w="1336" w:type="dxa"/>
          </w:tcPr>
          <w:p w14:paraId="318F78C3" w14:textId="77777777" w:rsidR="003E712A" w:rsidRDefault="003E712A" w:rsidP="00D33193">
            <w:pPr>
              <w:pStyle w:val="TableHeading"/>
              <w:rPr>
                <w:rFonts w:ascii="Franklin Gothic Book" w:hAnsi="Franklin Gothic Book"/>
              </w:rPr>
            </w:pPr>
            <w:r>
              <w:rPr>
                <w:rFonts w:ascii="Franklin Gothic Book" w:hAnsi="Franklin Gothic Book"/>
              </w:rPr>
              <w:t>$778,612</w:t>
            </w:r>
          </w:p>
        </w:tc>
        <w:tc>
          <w:tcPr>
            <w:tcW w:w="1336" w:type="dxa"/>
          </w:tcPr>
          <w:p w14:paraId="68188BA8" w14:textId="77777777" w:rsidR="003E712A" w:rsidRDefault="003E712A" w:rsidP="00D33193">
            <w:pPr>
              <w:pStyle w:val="TableHeading"/>
              <w:rPr>
                <w:rFonts w:ascii="Franklin Gothic Book" w:hAnsi="Franklin Gothic Book"/>
              </w:rPr>
            </w:pPr>
            <w:r>
              <w:rPr>
                <w:rFonts w:ascii="Franklin Gothic Book" w:hAnsi="Franklin Gothic Book"/>
              </w:rPr>
              <w:t>$64,952</w:t>
            </w:r>
          </w:p>
        </w:tc>
        <w:tc>
          <w:tcPr>
            <w:tcW w:w="1336" w:type="dxa"/>
          </w:tcPr>
          <w:p w14:paraId="10B29C6D" w14:textId="77777777" w:rsidR="003E712A" w:rsidRDefault="003E712A" w:rsidP="00D33193">
            <w:pPr>
              <w:pStyle w:val="TableHeading"/>
              <w:rPr>
                <w:rFonts w:ascii="Franklin Gothic Book" w:hAnsi="Franklin Gothic Book"/>
              </w:rPr>
            </w:pPr>
            <w:r>
              <w:rPr>
                <w:rFonts w:ascii="Franklin Gothic Book" w:hAnsi="Franklin Gothic Book"/>
              </w:rPr>
              <w:t>$442,897</w:t>
            </w:r>
          </w:p>
        </w:tc>
        <w:tc>
          <w:tcPr>
            <w:tcW w:w="1336" w:type="dxa"/>
          </w:tcPr>
          <w:p w14:paraId="2F27C6C2" w14:textId="77777777" w:rsidR="003E712A" w:rsidRDefault="003E712A" w:rsidP="00D33193">
            <w:pPr>
              <w:pStyle w:val="TableHeading"/>
              <w:rPr>
                <w:rFonts w:ascii="Franklin Gothic Book" w:hAnsi="Franklin Gothic Book"/>
              </w:rPr>
            </w:pPr>
            <w:r>
              <w:rPr>
                <w:rFonts w:ascii="Franklin Gothic Book" w:hAnsi="Franklin Gothic Book"/>
              </w:rPr>
              <w:t>$3,174,363</w:t>
            </w:r>
          </w:p>
        </w:tc>
      </w:tr>
      <w:tr w:rsidR="003E712A" w:rsidRPr="00D33193" w14:paraId="2E575E85" w14:textId="77777777" w:rsidTr="00D33193">
        <w:tc>
          <w:tcPr>
            <w:tcW w:w="1335" w:type="dxa"/>
          </w:tcPr>
          <w:p w14:paraId="4DC75DFD" w14:textId="77777777" w:rsidR="003E712A" w:rsidRDefault="003E712A" w:rsidP="00D33193">
            <w:pPr>
              <w:pStyle w:val="TableHeading"/>
              <w:rPr>
                <w:rFonts w:ascii="Franklin Gothic Book" w:hAnsi="Franklin Gothic Book"/>
              </w:rPr>
            </w:pPr>
            <w:r>
              <w:rPr>
                <w:rFonts w:ascii="Franklin Gothic Book" w:hAnsi="Franklin Gothic Book"/>
              </w:rPr>
              <w:t>2007</w:t>
            </w:r>
          </w:p>
        </w:tc>
        <w:tc>
          <w:tcPr>
            <w:tcW w:w="1335" w:type="dxa"/>
          </w:tcPr>
          <w:p w14:paraId="746D8CD2" w14:textId="77777777" w:rsidR="003E712A" w:rsidRDefault="003E712A" w:rsidP="00D33193">
            <w:pPr>
              <w:pStyle w:val="TableHeading"/>
              <w:rPr>
                <w:rFonts w:ascii="Franklin Gothic Book" w:hAnsi="Franklin Gothic Book"/>
              </w:rPr>
            </w:pPr>
            <w:r>
              <w:rPr>
                <w:rFonts w:ascii="Franklin Gothic Book" w:hAnsi="Franklin Gothic Book"/>
              </w:rPr>
              <w:t>$1,764,643</w:t>
            </w:r>
          </w:p>
        </w:tc>
        <w:tc>
          <w:tcPr>
            <w:tcW w:w="1336" w:type="dxa"/>
          </w:tcPr>
          <w:p w14:paraId="29C0534B" w14:textId="77777777" w:rsidR="003E712A" w:rsidRDefault="003E712A" w:rsidP="00D33193">
            <w:pPr>
              <w:pStyle w:val="TableHeading"/>
              <w:rPr>
                <w:rFonts w:ascii="Franklin Gothic Book" w:hAnsi="Franklin Gothic Book"/>
              </w:rPr>
            </w:pPr>
            <w:r>
              <w:rPr>
                <w:rFonts w:ascii="Franklin Gothic Book" w:hAnsi="Franklin Gothic Book"/>
              </w:rPr>
              <w:t>$215,699</w:t>
            </w:r>
          </w:p>
        </w:tc>
        <w:tc>
          <w:tcPr>
            <w:tcW w:w="1336" w:type="dxa"/>
          </w:tcPr>
          <w:p w14:paraId="52483997" w14:textId="77777777" w:rsidR="003E712A" w:rsidRDefault="003E712A" w:rsidP="00D33193">
            <w:pPr>
              <w:pStyle w:val="TableHeading"/>
              <w:rPr>
                <w:rFonts w:ascii="Franklin Gothic Book" w:hAnsi="Franklin Gothic Book"/>
              </w:rPr>
            </w:pPr>
            <w:r>
              <w:rPr>
                <w:rFonts w:ascii="Franklin Gothic Book" w:hAnsi="Franklin Gothic Book"/>
              </w:rPr>
              <w:t>$705,146</w:t>
            </w:r>
          </w:p>
        </w:tc>
        <w:tc>
          <w:tcPr>
            <w:tcW w:w="1336" w:type="dxa"/>
          </w:tcPr>
          <w:p w14:paraId="37D62B6D" w14:textId="77777777" w:rsidR="003E712A" w:rsidRDefault="003E712A" w:rsidP="00D33193">
            <w:pPr>
              <w:pStyle w:val="TableHeading"/>
              <w:rPr>
                <w:rFonts w:ascii="Franklin Gothic Book" w:hAnsi="Franklin Gothic Book"/>
              </w:rPr>
            </w:pPr>
            <w:r>
              <w:rPr>
                <w:rFonts w:ascii="Franklin Gothic Book" w:hAnsi="Franklin Gothic Book"/>
              </w:rPr>
              <w:t>$81,533</w:t>
            </w:r>
          </w:p>
        </w:tc>
        <w:tc>
          <w:tcPr>
            <w:tcW w:w="1336" w:type="dxa"/>
          </w:tcPr>
          <w:p w14:paraId="2E4CB8B5" w14:textId="77777777" w:rsidR="003E712A" w:rsidRDefault="003E712A" w:rsidP="00D33193">
            <w:pPr>
              <w:pStyle w:val="TableHeading"/>
              <w:rPr>
                <w:rFonts w:ascii="Franklin Gothic Book" w:hAnsi="Franklin Gothic Book"/>
              </w:rPr>
            </w:pPr>
            <w:r>
              <w:rPr>
                <w:rFonts w:ascii="Franklin Gothic Book" w:hAnsi="Franklin Gothic Book"/>
              </w:rPr>
              <w:t>$581,434</w:t>
            </w:r>
          </w:p>
        </w:tc>
        <w:tc>
          <w:tcPr>
            <w:tcW w:w="1336" w:type="dxa"/>
          </w:tcPr>
          <w:p w14:paraId="5056D5DD" w14:textId="77777777" w:rsidR="003E712A" w:rsidRDefault="003E712A" w:rsidP="00D33193">
            <w:pPr>
              <w:pStyle w:val="TableHeading"/>
              <w:rPr>
                <w:rFonts w:ascii="Franklin Gothic Book" w:hAnsi="Franklin Gothic Book"/>
              </w:rPr>
            </w:pPr>
            <w:r>
              <w:rPr>
                <w:rFonts w:ascii="Franklin Gothic Book" w:hAnsi="Franklin Gothic Book"/>
              </w:rPr>
              <w:t>$3,348,455</w:t>
            </w:r>
          </w:p>
        </w:tc>
      </w:tr>
      <w:tr w:rsidR="003E712A" w:rsidRPr="00D33193" w14:paraId="7C7052DC" w14:textId="77777777" w:rsidTr="00D33193">
        <w:tc>
          <w:tcPr>
            <w:tcW w:w="1335" w:type="dxa"/>
          </w:tcPr>
          <w:p w14:paraId="68D1E8FC" w14:textId="77777777" w:rsidR="003E712A" w:rsidRDefault="003E712A" w:rsidP="00D33193">
            <w:pPr>
              <w:pStyle w:val="TableHeading"/>
              <w:rPr>
                <w:rFonts w:ascii="Franklin Gothic Book" w:hAnsi="Franklin Gothic Book"/>
              </w:rPr>
            </w:pPr>
            <w:r>
              <w:rPr>
                <w:rFonts w:ascii="Franklin Gothic Book" w:hAnsi="Franklin Gothic Book"/>
              </w:rPr>
              <w:t>2008</w:t>
            </w:r>
          </w:p>
        </w:tc>
        <w:tc>
          <w:tcPr>
            <w:tcW w:w="1335" w:type="dxa"/>
          </w:tcPr>
          <w:p w14:paraId="57E3EF20" w14:textId="77777777" w:rsidR="003E712A" w:rsidRDefault="003E712A" w:rsidP="00D33193">
            <w:pPr>
              <w:pStyle w:val="TableHeading"/>
              <w:rPr>
                <w:rFonts w:ascii="Franklin Gothic Book" w:hAnsi="Franklin Gothic Book"/>
              </w:rPr>
            </w:pPr>
            <w:r>
              <w:rPr>
                <w:rFonts w:ascii="Franklin Gothic Book" w:hAnsi="Franklin Gothic Book"/>
              </w:rPr>
              <w:t>$876,673</w:t>
            </w:r>
          </w:p>
        </w:tc>
        <w:tc>
          <w:tcPr>
            <w:tcW w:w="1336" w:type="dxa"/>
          </w:tcPr>
          <w:p w14:paraId="5E5987D3" w14:textId="77777777" w:rsidR="003E712A" w:rsidRDefault="003E712A" w:rsidP="00D33193">
            <w:pPr>
              <w:pStyle w:val="TableHeading"/>
              <w:rPr>
                <w:rFonts w:ascii="Franklin Gothic Book" w:hAnsi="Franklin Gothic Book"/>
              </w:rPr>
            </w:pPr>
            <w:r>
              <w:rPr>
                <w:rFonts w:ascii="Franklin Gothic Book" w:hAnsi="Franklin Gothic Book"/>
              </w:rPr>
              <w:t>$20,344</w:t>
            </w:r>
          </w:p>
        </w:tc>
        <w:tc>
          <w:tcPr>
            <w:tcW w:w="1336" w:type="dxa"/>
          </w:tcPr>
          <w:p w14:paraId="2BBC8464" w14:textId="77777777" w:rsidR="003E712A" w:rsidRDefault="003E712A" w:rsidP="00D33193">
            <w:pPr>
              <w:pStyle w:val="TableHeading"/>
              <w:rPr>
                <w:rFonts w:ascii="Franklin Gothic Book" w:hAnsi="Franklin Gothic Book"/>
              </w:rPr>
            </w:pPr>
            <w:r>
              <w:rPr>
                <w:rFonts w:ascii="Franklin Gothic Book" w:hAnsi="Franklin Gothic Book"/>
              </w:rPr>
              <w:t>$1,030,577</w:t>
            </w:r>
          </w:p>
        </w:tc>
        <w:tc>
          <w:tcPr>
            <w:tcW w:w="1336" w:type="dxa"/>
          </w:tcPr>
          <w:p w14:paraId="7A2FC8E4" w14:textId="77777777" w:rsidR="003E712A" w:rsidRDefault="003E712A" w:rsidP="00D33193">
            <w:pPr>
              <w:pStyle w:val="TableHeading"/>
              <w:rPr>
                <w:rFonts w:ascii="Franklin Gothic Book" w:hAnsi="Franklin Gothic Book"/>
              </w:rPr>
            </w:pPr>
            <w:r>
              <w:rPr>
                <w:rFonts w:ascii="Franklin Gothic Book" w:hAnsi="Franklin Gothic Book"/>
              </w:rPr>
              <w:t>$138,689</w:t>
            </w:r>
          </w:p>
        </w:tc>
        <w:tc>
          <w:tcPr>
            <w:tcW w:w="1336" w:type="dxa"/>
          </w:tcPr>
          <w:p w14:paraId="163AC77F" w14:textId="77777777" w:rsidR="003E712A" w:rsidRDefault="003E712A" w:rsidP="00D33193">
            <w:pPr>
              <w:pStyle w:val="TableHeading"/>
              <w:rPr>
                <w:rFonts w:ascii="Franklin Gothic Book" w:hAnsi="Franklin Gothic Book"/>
              </w:rPr>
            </w:pPr>
            <w:r>
              <w:rPr>
                <w:rFonts w:ascii="Franklin Gothic Book" w:hAnsi="Franklin Gothic Book"/>
              </w:rPr>
              <w:t>$678,401</w:t>
            </w:r>
          </w:p>
        </w:tc>
        <w:tc>
          <w:tcPr>
            <w:tcW w:w="1336" w:type="dxa"/>
          </w:tcPr>
          <w:p w14:paraId="6803FF91" w14:textId="77777777" w:rsidR="003E712A" w:rsidRDefault="003E712A" w:rsidP="00D33193">
            <w:pPr>
              <w:pStyle w:val="TableHeading"/>
              <w:rPr>
                <w:rFonts w:ascii="Franklin Gothic Book" w:hAnsi="Franklin Gothic Book"/>
              </w:rPr>
            </w:pPr>
            <w:r>
              <w:rPr>
                <w:rFonts w:ascii="Franklin Gothic Book" w:hAnsi="Franklin Gothic Book"/>
              </w:rPr>
              <w:t>$2,744,684</w:t>
            </w:r>
          </w:p>
        </w:tc>
      </w:tr>
      <w:tr w:rsidR="003E712A" w:rsidRPr="00D33193" w14:paraId="2847B5B6" w14:textId="77777777" w:rsidTr="00D33193">
        <w:tc>
          <w:tcPr>
            <w:tcW w:w="1335" w:type="dxa"/>
          </w:tcPr>
          <w:p w14:paraId="7C27C56B" w14:textId="77777777" w:rsidR="003E712A" w:rsidRDefault="003E712A" w:rsidP="00D33193">
            <w:pPr>
              <w:pStyle w:val="TableHeading"/>
              <w:rPr>
                <w:rFonts w:ascii="Franklin Gothic Book" w:hAnsi="Franklin Gothic Book"/>
              </w:rPr>
            </w:pPr>
            <w:r>
              <w:rPr>
                <w:rFonts w:ascii="Franklin Gothic Book" w:hAnsi="Franklin Gothic Book"/>
              </w:rPr>
              <w:t>2009</w:t>
            </w:r>
          </w:p>
        </w:tc>
        <w:tc>
          <w:tcPr>
            <w:tcW w:w="1335" w:type="dxa"/>
          </w:tcPr>
          <w:p w14:paraId="1CCD91AF" w14:textId="77777777" w:rsidR="003E712A" w:rsidRDefault="003E712A" w:rsidP="00D33193">
            <w:pPr>
              <w:pStyle w:val="TableHeading"/>
              <w:rPr>
                <w:rFonts w:ascii="Franklin Gothic Book" w:hAnsi="Franklin Gothic Book"/>
              </w:rPr>
            </w:pPr>
            <w:r>
              <w:rPr>
                <w:rFonts w:ascii="Franklin Gothic Book" w:hAnsi="Franklin Gothic Book"/>
              </w:rPr>
              <w:t>$2,014,442</w:t>
            </w:r>
          </w:p>
        </w:tc>
        <w:tc>
          <w:tcPr>
            <w:tcW w:w="1336" w:type="dxa"/>
          </w:tcPr>
          <w:p w14:paraId="155AAB23" w14:textId="77777777" w:rsidR="003E712A" w:rsidRDefault="003E712A" w:rsidP="00D33193">
            <w:pPr>
              <w:pStyle w:val="TableHeading"/>
              <w:rPr>
                <w:rFonts w:ascii="Franklin Gothic Book" w:hAnsi="Franklin Gothic Book"/>
              </w:rPr>
            </w:pPr>
            <w:r>
              <w:rPr>
                <w:rFonts w:ascii="Franklin Gothic Book" w:hAnsi="Franklin Gothic Book"/>
              </w:rPr>
              <w:t>$29,714</w:t>
            </w:r>
          </w:p>
        </w:tc>
        <w:tc>
          <w:tcPr>
            <w:tcW w:w="1336" w:type="dxa"/>
          </w:tcPr>
          <w:p w14:paraId="526418E8" w14:textId="77777777" w:rsidR="003E712A" w:rsidRDefault="003E712A" w:rsidP="00D33193">
            <w:pPr>
              <w:pStyle w:val="TableHeading"/>
              <w:rPr>
                <w:rFonts w:ascii="Franklin Gothic Book" w:hAnsi="Franklin Gothic Book"/>
              </w:rPr>
            </w:pPr>
            <w:r>
              <w:rPr>
                <w:rFonts w:ascii="Franklin Gothic Book" w:hAnsi="Franklin Gothic Book"/>
              </w:rPr>
              <w:t>$1,662,752</w:t>
            </w:r>
          </w:p>
        </w:tc>
        <w:tc>
          <w:tcPr>
            <w:tcW w:w="1336" w:type="dxa"/>
          </w:tcPr>
          <w:p w14:paraId="651C6926" w14:textId="77777777" w:rsidR="003E712A" w:rsidRDefault="003E712A" w:rsidP="00D33193">
            <w:pPr>
              <w:pStyle w:val="TableHeading"/>
              <w:rPr>
                <w:rFonts w:ascii="Franklin Gothic Book" w:hAnsi="Franklin Gothic Book"/>
              </w:rPr>
            </w:pPr>
            <w:r>
              <w:rPr>
                <w:rFonts w:ascii="Franklin Gothic Book" w:hAnsi="Franklin Gothic Book"/>
              </w:rPr>
              <w:t>$194,721</w:t>
            </w:r>
          </w:p>
        </w:tc>
        <w:tc>
          <w:tcPr>
            <w:tcW w:w="1336" w:type="dxa"/>
          </w:tcPr>
          <w:p w14:paraId="0DFAD417" w14:textId="77777777" w:rsidR="003E712A" w:rsidRDefault="003E712A" w:rsidP="00D33193">
            <w:pPr>
              <w:pStyle w:val="TableHeading"/>
              <w:rPr>
                <w:rFonts w:ascii="Franklin Gothic Book" w:hAnsi="Franklin Gothic Book"/>
              </w:rPr>
            </w:pPr>
            <w:r>
              <w:rPr>
                <w:rFonts w:ascii="Franklin Gothic Book" w:hAnsi="Franklin Gothic Book"/>
              </w:rPr>
              <w:t>$785,494</w:t>
            </w:r>
          </w:p>
        </w:tc>
        <w:tc>
          <w:tcPr>
            <w:tcW w:w="1336" w:type="dxa"/>
          </w:tcPr>
          <w:p w14:paraId="6AA71E71" w14:textId="77777777" w:rsidR="003E712A" w:rsidRDefault="003E712A" w:rsidP="00D33193">
            <w:pPr>
              <w:pStyle w:val="TableHeading"/>
              <w:rPr>
                <w:rFonts w:ascii="Franklin Gothic Book" w:hAnsi="Franklin Gothic Book"/>
              </w:rPr>
            </w:pPr>
            <w:r>
              <w:rPr>
                <w:rFonts w:ascii="Franklin Gothic Book" w:hAnsi="Franklin Gothic Book"/>
              </w:rPr>
              <w:t>$4,687,123</w:t>
            </w:r>
          </w:p>
        </w:tc>
      </w:tr>
      <w:tr w:rsidR="003E712A" w:rsidRPr="00D33193" w14:paraId="50F9D16B" w14:textId="77777777" w:rsidTr="00D33193">
        <w:tc>
          <w:tcPr>
            <w:tcW w:w="1335" w:type="dxa"/>
          </w:tcPr>
          <w:p w14:paraId="6212C6BB" w14:textId="77777777" w:rsidR="003E712A" w:rsidRDefault="003E712A" w:rsidP="00D33193">
            <w:pPr>
              <w:pStyle w:val="TableHeading"/>
              <w:rPr>
                <w:rFonts w:ascii="Franklin Gothic Book" w:hAnsi="Franklin Gothic Book"/>
              </w:rPr>
            </w:pPr>
            <w:r>
              <w:rPr>
                <w:rFonts w:ascii="Franklin Gothic Book" w:hAnsi="Franklin Gothic Book"/>
              </w:rPr>
              <w:t>2010</w:t>
            </w:r>
          </w:p>
        </w:tc>
        <w:tc>
          <w:tcPr>
            <w:tcW w:w="1335" w:type="dxa"/>
          </w:tcPr>
          <w:p w14:paraId="055ED5F2" w14:textId="77777777" w:rsidR="003E712A" w:rsidRDefault="003E712A" w:rsidP="00D33193">
            <w:pPr>
              <w:pStyle w:val="TableHeading"/>
              <w:rPr>
                <w:rFonts w:ascii="Franklin Gothic Book" w:hAnsi="Franklin Gothic Book"/>
              </w:rPr>
            </w:pPr>
            <w:r>
              <w:rPr>
                <w:rFonts w:ascii="Franklin Gothic Book" w:hAnsi="Franklin Gothic Book"/>
              </w:rPr>
              <w:t>$783,922</w:t>
            </w:r>
          </w:p>
        </w:tc>
        <w:tc>
          <w:tcPr>
            <w:tcW w:w="1336" w:type="dxa"/>
          </w:tcPr>
          <w:p w14:paraId="22424882" w14:textId="77777777" w:rsidR="003E712A" w:rsidRDefault="003E712A" w:rsidP="00D33193">
            <w:pPr>
              <w:pStyle w:val="TableHeading"/>
              <w:rPr>
                <w:rFonts w:ascii="Franklin Gothic Book" w:hAnsi="Franklin Gothic Book"/>
              </w:rPr>
            </w:pPr>
            <w:r>
              <w:rPr>
                <w:rFonts w:ascii="Franklin Gothic Book" w:hAnsi="Franklin Gothic Book"/>
              </w:rPr>
              <w:t>$154,780</w:t>
            </w:r>
          </w:p>
        </w:tc>
        <w:tc>
          <w:tcPr>
            <w:tcW w:w="1336" w:type="dxa"/>
          </w:tcPr>
          <w:p w14:paraId="63E4616A" w14:textId="77777777" w:rsidR="003E712A" w:rsidRDefault="003E712A" w:rsidP="00D33193">
            <w:pPr>
              <w:pStyle w:val="TableHeading"/>
              <w:rPr>
                <w:rFonts w:ascii="Franklin Gothic Book" w:hAnsi="Franklin Gothic Book"/>
              </w:rPr>
            </w:pPr>
            <w:r>
              <w:rPr>
                <w:rFonts w:ascii="Franklin Gothic Book" w:hAnsi="Franklin Gothic Book"/>
              </w:rPr>
              <w:t>$1,696,255</w:t>
            </w:r>
          </w:p>
        </w:tc>
        <w:tc>
          <w:tcPr>
            <w:tcW w:w="1336" w:type="dxa"/>
          </w:tcPr>
          <w:p w14:paraId="4B7A1692" w14:textId="77777777" w:rsidR="003E712A" w:rsidRDefault="003E712A" w:rsidP="00D33193">
            <w:pPr>
              <w:pStyle w:val="TableHeading"/>
              <w:rPr>
                <w:rFonts w:ascii="Franklin Gothic Book" w:hAnsi="Franklin Gothic Book"/>
              </w:rPr>
            </w:pPr>
            <w:r>
              <w:rPr>
                <w:rFonts w:ascii="Franklin Gothic Book" w:hAnsi="Franklin Gothic Book"/>
              </w:rPr>
              <w:t>$107,150</w:t>
            </w:r>
          </w:p>
        </w:tc>
        <w:tc>
          <w:tcPr>
            <w:tcW w:w="1336" w:type="dxa"/>
          </w:tcPr>
          <w:p w14:paraId="25C0AA92" w14:textId="77777777" w:rsidR="003E712A" w:rsidRDefault="003E712A" w:rsidP="00D33193">
            <w:pPr>
              <w:pStyle w:val="TableHeading"/>
              <w:rPr>
                <w:rFonts w:ascii="Franklin Gothic Book" w:hAnsi="Franklin Gothic Book"/>
              </w:rPr>
            </w:pPr>
            <w:r>
              <w:rPr>
                <w:rFonts w:ascii="Franklin Gothic Book" w:hAnsi="Franklin Gothic Book"/>
              </w:rPr>
              <w:t>$643,652</w:t>
            </w:r>
          </w:p>
        </w:tc>
        <w:tc>
          <w:tcPr>
            <w:tcW w:w="1336" w:type="dxa"/>
          </w:tcPr>
          <w:p w14:paraId="6B5C5A1C" w14:textId="77777777" w:rsidR="003E712A" w:rsidRDefault="003E712A" w:rsidP="00D33193">
            <w:pPr>
              <w:pStyle w:val="TableHeading"/>
              <w:rPr>
                <w:rFonts w:ascii="Franklin Gothic Book" w:hAnsi="Franklin Gothic Book"/>
              </w:rPr>
            </w:pPr>
            <w:r>
              <w:rPr>
                <w:rFonts w:ascii="Franklin Gothic Book" w:hAnsi="Franklin Gothic Book"/>
              </w:rPr>
              <w:t>$3,385,759</w:t>
            </w:r>
          </w:p>
        </w:tc>
      </w:tr>
      <w:tr w:rsidR="003E712A" w:rsidRPr="00D33193" w14:paraId="29DDED8F" w14:textId="77777777" w:rsidTr="00D33193">
        <w:tc>
          <w:tcPr>
            <w:tcW w:w="1335" w:type="dxa"/>
          </w:tcPr>
          <w:p w14:paraId="1AE3C96B" w14:textId="77777777" w:rsidR="003E712A" w:rsidRDefault="003E712A" w:rsidP="00D33193">
            <w:pPr>
              <w:pStyle w:val="TableHeading"/>
              <w:rPr>
                <w:rFonts w:ascii="Franklin Gothic Book" w:hAnsi="Franklin Gothic Book"/>
              </w:rPr>
            </w:pPr>
            <w:r>
              <w:rPr>
                <w:rFonts w:ascii="Franklin Gothic Book" w:hAnsi="Franklin Gothic Book"/>
              </w:rPr>
              <w:t>2011</w:t>
            </w:r>
          </w:p>
        </w:tc>
        <w:tc>
          <w:tcPr>
            <w:tcW w:w="1335" w:type="dxa"/>
          </w:tcPr>
          <w:p w14:paraId="2FB2D5A7" w14:textId="77777777" w:rsidR="003E712A" w:rsidRDefault="003E712A" w:rsidP="00D33193">
            <w:pPr>
              <w:pStyle w:val="TableHeading"/>
              <w:rPr>
                <w:rFonts w:ascii="Franklin Gothic Book" w:hAnsi="Franklin Gothic Book"/>
              </w:rPr>
            </w:pPr>
            <w:r>
              <w:rPr>
                <w:rFonts w:ascii="Franklin Gothic Book" w:hAnsi="Franklin Gothic Book"/>
              </w:rPr>
              <w:t>$3,119,647</w:t>
            </w:r>
          </w:p>
        </w:tc>
        <w:tc>
          <w:tcPr>
            <w:tcW w:w="1336" w:type="dxa"/>
          </w:tcPr>
          <w:p w14:paraId="7ABB41F4" w14:textId="77777777" w:rsidR="003E712A" w:rsidRDefault="003E712A" w:rsidP="00D33193">
            <w:pPr>
              <w:pStyle w:val="TableHeading"/>
              <w:rPr>
                <w:rFonts w:ascii="Franklin Gothic Book" w:hAnsi="Franklin Gothic Book"/>
              </w:rPr>
            </w:pPr>
            <w:r>
              <w:rPr>
                <w:rFonts w:ascii="Franklin Gothic Book" w:hAnsi="Franklin Gothic Book"/>
              </w:rPr>
              <w:t>$263,832</w:t>
            </w:r>
          </w:p>
        </w:tc>
        <w:tc>
          <w:tcPr>
            <w:tcW w:w="1336" w:type="dxa"/>
          </w:tcPr>
          <w:p w14:paraId="7CDE291E" w14:textId="77777777" w:rsidR="003E712A" w:rsidRDefault="003E712A" w:rsidP="00D33193">
            <w:pPr>
              <w:pStyle w:val="TableHeading"/>
              <w:rPr>
                <w:rFonts w:ascii="Franklin Gothic Book" w:hAnsi="Franklin Gothic Book"/>
              </w:rPr>
            </w:pPr>
            <w:r>
              <w:rPr>
                <w:rFonts w:ascii="Franklin Gothic Book" w:hAnsi="Franklin Gothic Book"/>
              </w:rPr>
              <w:t>$1,894,985</w:t>
            </w:r>
          </w:p>
        </w:tc>
        <w:tc>
          <w:tcPr>
            <w:tcW w:w="1336" w:type="dxa"/>
          </w:tcPr>
          <w:p w14:paraId="71DC7149" w14:textId="77777777" w:rsidR="003E712A" w:rsidRDefault="003E712A" w:rsidP="00D33193">
            <w:pPr>
              <w:pStyle w:val="TableHeading"/>
              <w:rPr>
                <w:rFonts w:ascii="Franklin Gothic Book" w:hAnsi="Franklin Gothic Book"/>
              </w:rPr>
            </w:pPr>
            <w:r>
              <w:rPr>
                <w:rFonts w:ascii="Franklin Gothic Book" w:hAnsi="Franklin Gothic Book"/>
              </w:rPr>
              <w:t>$163,625</w:t>
            </w:r>
          </w:p>
        </w:tc>
        <w:tc>
          <w:tcPr>
            <w:tcW w:w="1336" w:type="dxa"/>
          </w:tcPr>
          <w:p w14:paraId="30F2F46F" w14:textId="77777777" w:rsidR="003E712A" w:rsidRDefault="003E712A" w:rsidP="00D33193">
            <w:pPr>
              <w:pStyle w:val="TableHeading"/>
              <w:rPr>
                <w:rFonts w:ascii="Franklin Gothic Book" w:hAnsi="Franklin Gothic Book"/>
              </w:rPr>
            </w:pPr>
            <w:r>
              <w:rPr>
                <w:rFonts w:ascii="Franklin Gothic Book" w:hAnsi="Franklin Gothic Book"/>
              </w:rPr>
              <w:t>$891,586</w:t>
            </w:r>
          </w:p>
        </w:tc>
        <w:tc>
          <w:tcPr>
            <w:tcW w:w="1336" w:type="dxa"/>
          </w:tcPr>
          <w:p w14:paraId="739803FD" w14:textId="77777777" w:rsidR="003E712A" w:rsidRDefault="003E712A" w:rsidP="00D33193">
            <w:pPr>
              <w:pStyle w:val="TableHeading"/>
              <w:rPr>
                <w:rFonts w:ascii="Franklin Gothic Book" w:hAnsi="Franklin Gothic Book"/>
              </w:rPr>
            </w:pPr>
            <w:r>
              <w:rPr>
                <w:rFonts w:ascii="Franklin Gothic Book" w:hAnsi="Franklin Gothic Book"/>
              </w:rPr>
              <w:t>$6,333,675</w:t>
            </w:r>
          </w:p>
        </w:tc>
      </w:tr>
      <w:tr w:rsidR="003E712A" w:rsidRPr="00D33193" w14:paraId="39180047" w14:textId="77777777" w:rsidTr="00D33193">
        <w:tc>
          <w:tcPr>
            <w:tcW w:w="1335" w:type="dxa"/>
          </w:tcPr>
          <w:p w14:paraId="41EF491C" w14:textId="77777777" w:rsidR="003E712A" w:rsidRDefault="003E712A" w:rsidP="00D33193">
            <w:pPr>
              <w:pStyle w:val="TableHeading"/>
              <w:rPr>
                <w:rFonts w:ascii="Franklin Gothic Book" w:hAnsi="Franklin Gothic Book"/>
              </w:rPr>
            </w:pPr>
            <w:r>
              <w:rPr>
                <w:rFonts w:ascii="Franklin Gothic Book" w:hAnsi="Franklin Gothic Book"/>
              </w:rPr>
              <w:t>2012</w:t>
            </w:r>
          </w:p>
        </w:tc>
        <w:tc>
          <w:tcPr>
            <w:tcW w:w="1335" w:type="dxa"/>
          </w:tcPr>
          <w:p w14:paraId="13D49FED" w14:textId="77777777" w:rsidR="003E712A" w:rsidRDefault="003E712A" w:rsidP="00D33193">
            <w:pPr>
              <w:pStyle w:val="TableHeading"/>
              <w:rPr>
                <w:rFonts w:ascii="Franklin Gothic Book" w:hAnsi="Franklin Gothic Book"/>
              </w:rPr>
            </w:pPr>
            <w:r>
              <w:rPr>
                <w:rFonts w:ascii="Franklin Gothic Book" w:hAnsi="Franklin Gothic Book"/>
              </w:rPr>
              <w:t>$1,439,476</w:t>
            </w:r>
          </w:p>
        </w:tc>
        <w:tc>
          <w:tcPr>
            <w:tcW w:w="1336" w:type="dxa"/>
          </w:tcPr>
          <w:p w14:paraId="5F07F806" w14:textId="77777777" w:rsidR="003E712A" w:rsidRDefault="003E712A" w:rsidP="00D33193">
            <w:pPr>
              <w:pStyle w:val="TableHeading"/>
              <w:rPr>
                <w:rFonts w:ascii="Franklin Gothic Book" w:hAnsi="Franklin Gothic Book"/>
              </w:rPr>
            </w:pPr>
            <w:r>
              <w:rPr>
                <w:rFonts w:ascii="Franklin Gothic Book" w:hAnsi="Franklin Gothic Book"/>
              </w:rPr>
              <w:t>$198,402</w:t>
            </w:r>
          </w:p>
        </w:tc>
        <w:tc>
          <w:tcPr>
            <w:tcW w:w="1336" w:type="dxa"/>
          </w:tcPr>
          <w:p w14:paraId="4FC2EF78" w14:textId="77777777" w:rsidR="003E712A" w:rsidRDefault="003E712A" w:rsidP="00D33193">
            <w:pPr>
              <w:pStyle w:val="TableHeading"/>
              <w:rPr>
                <w:rFonts w:ascii="Franklin Gothic Book" w:hAnsi="Franklin Gothic Book"/>
              </w:rPr>
            </w:pPr>
            <w:r>
              <w:rPr>
                <w:rFonts w:ascii="Franklin Gothic Book" w:hAnsi="Franklin Gothic Book"/>
              </w:rPr>
              <w:t>$634,648</w:t>
            </w:r>
          </w:p>
        </w:tc>
        <w:tc>
          <w:tcPr>
            <w:tcW w:w="1336" w:type="dxa"/>
          </w:tcPr>
          <w:p w14:paraId="0469C103" w14:textId="77777777" w:rsidR="003E712A" w:rsidRDefault="003E712A" w:rsidP="00D33193">
            <w:pPr>
              <w:pStyle w:val="TableHeading"/>
              <w:rPr>
                <w:rFonts w:ascii="Franklin Gothic Book" w:hAnsi="Franklin Gothic Book"/>
              </w:rPr>
            </w:pPr>
            <w:r>
              <w:rPr>
                <w:rFonts w:ascii="Franklin Gothic Book" w:hAnsi="Franklin Gothic Book"/>
              </w:rPr>
              <w:t>$153,052</w:t>
            </w:r>
          </w:p>
        </w:tc>
        <w:tc>
          <w:tcPr>
            <w:tcW w:w="1336" w:type="dxa"/>
          </w:tcPr>
          <w:p w14:paraId="681E5193" w14:textId="77777777" w:rsidR="003E712A" w:rsidRDefault="003E712A" w:rsidP="00D33193">
            <w:pPr>
              <w:pStyle w:val="TableHeading"/>
              <w:rPr>
                <w:rFonts w:ascii="Franklin Gothic Book" w:hAnsi="Franklin Gothic Book"/>
              </w:rPr>
            </w:pPr>
            <w:r>
              <w:rPr>
                <w:rFonts w:ascii="Franklin Gothic Book" w:hAnsi="Franklin Gothic Book"/>
              </w:rPr>
              <w:t>$829,692</w:t>
            </w:r>
          </w:p>
        </w:tc>
        <w:tc>
          <w:tcPr>
            <w:tcW w:w="1336" w:type="dxa"/>
          </w:tcPr>
          <w:p w14:paraId="6E2C6B29" w14:textId="77777777" w:rsidR="003E712A" w:rsidRDefault="003E712A" w:rsidP="00D33193">
            <w:pPr>
              <w:pStyle w:val="TableHeading"/>
              <w:rPr>
                <w:rFonts w:ascii="Franklin Gothic Book" w:hAnsi="Franklin Gothic Book"/>
              </w:rPr>
            </w:pPr>
            <w:r>
              <w:rPr>
                <w:rFonts w:ascii="Franklin Gothic Book" w:hAnsi="Franklin Gothic Book"/>
              </w:rPr>
              <w:t>$3,255,270</w:t>
            </w:r>
          </w:p>
        </w:tc>
      </w:tr>
      <w:tr w:rsidR="00ED2462" w:rsidRPr="00D33193" w14:paraId="4C7AE32E" w14:textId="77777777" w:rsidTr="00D33193">
        <w:tc>
          <w:tcPr>
            <w:tcW w:w="1335" w:type="dxa"/>
          </w:tcPr>
          <w:p w14:paraId="616BD752" w14:textId="7D5002D9" w:rsidR="00ED2462" w:rsidRPr="006F26B4" w:rsidRDefault="001C715B" w:rsidP="00D33193">
            <w:pPr>
              <w:pStyle w:val="TableHeading"/>
              <w:rPr>
                <w:rFonts w:ascii="Franklin Gothic Book" w:hAnsi="Franklin Gothic Book"/>
              </w:rPr>
            </w:pPr>
            <w:r w:rsidRPr="006F26B4">
              <w:rPr>
                <w:rFonts w:ascii="Franklin Gothic Book" w:hAnsi="Franklin Gothic Book"/>
              </w:rPr>
              <w:t>2013</w:t>
            </w:r>
          </w:p>
        </w:tc>
        <w:tc>
          <w:tcPr>
            <w:tcW w:w="1335" w:type="dxa"/>
          </w:tcPr>
          <w:p w14:paraId="0130418E" w14:textId="7D0067A0" w:rsidR="00ED2462" w:rsidRPr="006F26B4" w:rsidRDefault="00910445" w:rsidP="00D33193">
            <w:pPr>
              <w:pStyle w:val="TableHeading"/>
              <w:rPr>
                <w:rFonts w:ascii="Franklin Gothic Book" w:hAnsi="Franklin Gothic Book"/>
              </w:rPr>
            </w:pPr>
            <w:r w:rsidRPr="006F26B4">
              <w:rPr>
                <w:rFonts w:ascii="Franklin Gothic Book" w:hAnsi="Franklin Gothic Book"/>
              </w:rPr>
              <w:t>$3,286,982</w:t>
            </w:r>
          </w:p>
        </w:tc>
        <w:tc>
          <w:tcPr>
            <w:tcW w:w="1336" w:type="dxa"/>
          </w:tcPr>
          <w:p w14:paraId="334F931E" w14:textId="13944FC0" w:rsidR="00ED2462" w:rsidRPr="006F26B4" w:rsidRDefault="00910445" w:rsidP="00D33193">
            <w:pPr>
              <w:pStyle w:val="TableHeading"/>
              <w:rPr>
                <w:rFonts w:ascii="Franklin Gothic Book" w:hAnsi="Franklin Gothic Book"/>
              </w:rPr>
            </w:pPr>
            <w:r w:rsidRPr="006F26B4">
              <w:rPr>
                <w:rFonts w:ascii="Franklin Gothic Book" w:hAnsi="Franklin Gothic Book"/>
              </w:rPr>
              <w:t>$474,516</w:t>
            </w:r>
          </w:p>
        </w:tc>
        <w:tc>
          <w:tcPr>
            <w:tcW w:w="1336" w:type="dxa"/>
          </w:tcPr>
          <w:p w14:paraId="0ECBB806" w14:textId="3BC43E82" w:rsidR="00ED2462" w:rsidRPr="006F26B4" w:rsidRDefault="00910445" w:rsidP="00D33193">
            <w:pPr>
              <w:pStyle w:val="TableHeading"/>
              <w:rPr>
                <w:rFonts w:ascii="Franklin Gothic Book" w:hAnsi="Franklin Gothic Book"/>
              </w:rPr>
            </w:pPr>
            <w:r w:rsidRPr="006F26B4">
              <w:rPr>
                <w:rFonts w:ascii="Franklin Gothic Book" w:hAnsi="Franklin Gothic Book"/>
              </w:rPr>
              <w:t>$430,028</w:t>
            </w:r>
          </w:p>
        </w:tc>
        <w:tc>
          <w:tcPr>
            <w:tcW w:w="1336" w:type="dxa"/>
          </w:tcPr>
          <w:p w14:paraId="385F8028" w14:textId="05B49D3A" w:rsidR="00ED2462" w:rsidRPr="006F26B4" w:rsidRDefault="00237148" w:rsidP="00D33193">
            <w:pPr>
              <w:pStyle w:val="TableHeading"/>
              <w:rPr>
                <w:rFonts w:ascii="Franklin Gothic Book" w:hAnsi="Franklin Gothic Book"/>
              </w:rPr>
            </w:pPr>
            <w:r w:rsidRPr="006F26B4">
              <w:rPr>
                <w:rFonts w:ascii="Franklin Gothic Book" w:hAnsi="Franklin Gothic Book"/>
              </w:rPr>
              <w:t>$</w:t>
            </w:r>
            <w:r w:rsidR="00910445" w:rsidRPr="006F26B4">
              <w:rPr>
                <w:rFonts w:ascii="Franklin Gothic Book" w:hAnsi="Franklin Gothic Book"/>
              </w:rPr>
              <w:t>271,496</w:t>
            </w:r>
          </w:p>
        </w:tc>
        <w:tc>
          <w:tcPr>
            <w:tcW w:w="1336" w:type="dxa"/>
          </w:tcPr>
          <w:p w14:paraId="42C442AE" w14:textId="77CD0BA0" w:rsidR="00ED2462" w:rsidRPr="006F26B4" w:rsidRDefault="00910445" w:rsidP="00D33193">
            <w:pPr>
              <w:pStyle w:val="TableHeading"/>
              <w:rPr>
                <w:rFonts w:ascii="Franklin Gothic Book" w:hAnsi="Franklin Gothic Book"/>
              </w:rPr>
            </w:pPr>
            <w:r w:rsidRPr="006F26B4">
              <w:rPr>
                <w:rFonts w:ascii="Franklin Gothic Book" w:hAnsi="Franklin Gothic Book"/>
              </w:rPr>
              <w:t>$770,975</w:t>
            </w:r>
          </w:p>
        </w:tc>
        <w:tc>
          <w:tcPr>
            <w:tcW w:w="1336" w:type="dxa"/>
          </w:tcPr>
          <w:p w14:paraId="7E3EDB95" w14:textId="1043E5D9" w:rsidR="00ED2462" w:rsidRPr="006F26B4" w:rsidRDefault="00910445" w:rsidP="00D33193">
            <w:pPr>
              <w:pStyle w:val="TableHeading"/>
              <w:rPr>
                <w:rFonts w:ascii="Franklin Gothic Book" w:hAnsi="Franklin Gothic Book"/>
              </w:rPr>
            </w:pPr>
            <w:r w:rsidRPr="006F26B4">
              <w:rPr>
                <w:rFonts w:ascii="Franklin Gothic Book" w:hAnsi="Franklin Gothic Book"/>
              </w:rPr>
              <w:t>$5,233,997</w:t>
            </w:r>
          </w:p>
        </w:tc>
      </w:tr>
      <w:tr w:rsidR="00ED2462" w:rsidRPr="00D33193" w14:paraId="03035EB4" w14:textId="77777777" w:rsidTr="00D33193">
        <w:tc>
          <w:tcPr>
            <w:tcW w:w="1335" w:type="dxa"/>
          </w:tcPr>
          <w:p w14:paraId="25065636" w14:textId="018A3A3E" w:rsidR="00ED2462" w:rsidRPr="006F26B4" w:rsidRDefault="001C715B" w:rsidP="00D33193">
            <w:pPr>
              <w:pStyle w:val="TableHeading"/>
              <w:rPr>
                <w:rFonts w:ascii="Franklin Gothic Book" w:hAnsi="Franklin Gothic Book"/>
              </w:rPr>
            </w:pPr>
            <w:r w:rsidRPr="006F26B4">
              <w:rPr>
                <w:rFonts w:ascii="Franklin Gothic Book" w:hAnsi="Franklin Gothic Book"/>
              </w:rPr>
              <w:t>2014</w:t>
            </w:r>
          </w:p>
        </w:tc>
        <w:tc>
          <w:tcPr>
            <w:tcW w:w="1335" w:type="dxa"/>
          </w:tcPr>
          <w:p w14:paraId="7F261A06" w14:textId="654DB060" w:rsidR="00ED2462" w:rsidRPr="006F26B4" w:rsidRDefault="00C22996" w:rsidP="00D33193">
            <w:pPr>
              <w:pStyle w:val="TableHeading"/>
              <w:rPr>
                <w:rFonts w:ascii="Franklin Gothic Book" w:hAnsi="Franklin Gothic Book"/>
              </w:rPr>
            </w:pPr>
            <w:r w:rsidRPr="006F26B4">
              <w:rPr>
                <w:rFonts w:ascii="Franklin Gothic Book" w:hAnsi="Franklin Gothic Book"/>
              </w:rPr>
              <w:t>$1,460,223</w:t>
            </w:r>
          </w:p>
        </w:tc>
        <w:tc>
          <w:tcPr>
            <w:tcW w:w="1336" w:type="dxa"/>
          </w:tcPr>
          <w:p w14:paraId="73C15229" w14:textId="1C20C4C0" w:rsidR="00ED2462" w:rsidRPr="006F26B4" w:rsidRDefault="00C22996" w:rsidP="00D33193">
            <w:pPr>
              <w:pStyle w:val="TableHeading"/>
              <w:rPr>
                <w:rFonts w:ascii="Franklin Gothic Book" w:hAnsi="Franklin Gothic Book"/>
              </w:rPr>
            </w:pPr>
            <w:r w:rsidRPr="006F26B4">
              <w:rPr>
                <w:rFonts w:ascii="Franklin Gothic Book" w:hAnsi="Franklin Gothic Book"/>
              </w:rPr>
              <w:t>$517,049</w:t>
            </w:r>
          </w:p>
        </w:tc>
        <w:tc>
          <w:tcPr>
            <w:tcW w:w="1336" w:type="dxa"/>
          </w:tcPr>
          <w:p w14:paraId="5A79E402" w14:textId="3028C9C6" w:rsidR="00ED2462" w:rsidRPr="006F26B4" w:rsidRDefault="00C22996" w:rsidP="00D33193">
            <w:pPr>
              <w:pStyle w:val="TableHeading"/>
              <w:rPr>
                <w:rFonts w:ascii="Franklin Gothic Book" w:hAnsi="Franklin Gothic Book"/>
              </w:rPr>
            </w:pPr>
            <w:r w:rsidRPr="006F26B4">
              <w:rPr>
                <w:rFonts w:ascii="Franklin Gothic Book" w:hAnsi="Franklin Gothic Book"/>
              </w:rPr>
              <w:t>$502,212</w:t>
            </w:r>
          </w:p>
        </w:tc>
        <w:tc>
          <w:tcPr>
            <w:tcW w:w="1336" w:type="dxa"/>
          </w:tcPr>
          <w:p w14:paraId="112CF6F9" w14:textId="1834070B" w:rsidR="00ED2462" w:rsidRPr="006F26B4" w:rsidRDefault="00C90F0A" w:rsidP="00D33193">
            <w:pPr>
              <w:pStyle w:val="TableHeading"/>
              <w:rPr>
                <w:rFonts w:ascii="Franklin Gothic Book" w:hAnsi="Franklin Gothic Book"/>
              </w:rPr>
            </w:pPr>
            <w:r w:rsidRPr="006F26B4">
              <w:rPr>
                <w:rFonts w:ascii="Franklin Gothic Book" w:hAnsi="Franklin Gothic Book"/>
              </w:rPr>
              <w:t>$255,373</w:t>
            </w:r>
          </w:p>
        </w:tc>
        <w:tc>
          <w:tcPr>
            <w:tcW w:w="1336" w:type="dxa"/>
          </w:tcPr>
          <w:p w14:paraId="050B648F" w14:textId="1EFEF5C8" w:rsidR="00ED2462" w:rsidRPr="006F26B4" w:rsidRDefault="00C90F0A" w:rsidP="00D33193">
            <w:pPr>
              <w:pStyle w:val="TableHeading"/>
              <w:rPr>
                <w:rFonts w:ascii="Franklin Gothic Book" w:hAnsi="Franklin Gothic Book"/>
              </w:rPr>
            </w:pPr>
            <w:r w:rsidRPr="006F26B4">
              <w:rPr>
                <w:rFonts w:ascii="Franklin Gothic Book" w:hAnsi="Franklin Gothic Book"/>
              </w:rPr>
              <w:t>$645,127</w:t>
            </w:r>
          </w:p>
        </w:tc>
        <w:tc>
          <w:tcPr>
            <w:tcW w:w="1336" w:type="dxa"/>
          </w:tcPr>
          <w:p w14:paraId="211D7AF9" w14:textId="36094174" w:rsidR="00ED2462" w:rsidRPr="006F26B4" w:rsidRDefault="00C22996" w:rsidP="00D33193">
            <w:pPr>
              <w:pStyle w:val="TableHeading"/>
              <w:rPr>
                <w:rFonts w:ascii="Franklin Gothic Book" w:hAnsi="Franklin Gothic Book"/>
              </w:rPr>
            </w:pPr>
            <w:r w:rsidRPr="006F26B4">
              <w:rPr>
                <w:rFonts w:ascii="Franklin Gothic Book" w:hAnsi="Franklin Gothic Book"/>
              </w:rPr>
              <w:t>$3,379,984</w:t>
            </w:r>
          </w:p>
        </w:tc>
      </w:tr>
      <w:tr w:rsidR="00ED2462" w:rsidRPr="00D33193" w14:paraId="61D48183" w14:textId="77777777" w:rsidTr="00D33193">
        <w:tc>
          <w:tcPr>
            <w:tcW w:w="1335" w:type="dxa"/>
          </w:tcPr>
          <w:p w14:paraId="69D3BA5B" w14:textId="2EE9164B" w:rsidR="00ED2462" w:rsidRPr="006F26B4" w:rsidRDefault="001C715B" w:rsidP="00D33193">
            <w:pPr>
              <w:pStyle w:val="TableHeading"/>
              <w:rPr>
                <w:rFonts w:ascii="Franklin Gothic Book" w:hAnsi="Franklin Gothic Book"/>
              </w:rPr>
            </w:pPr>
            <w:r w:rsidRPr="006F26B4">
              <w:rPr>
                <w:rFonts w:ascii="Franklin Gothic Book" w:hAnsi="Franklin Gothic Book"/>
              </w:rPr>
              <w:t>2015</w:t>
            </w:r>
          </w:p>
        </w:tc>
        <w:tc>
          <w:tcPr>
            <w:tcW w:w="1335" w:type="dxa"/>
          </w:tcPr>
          <w:p w14:paraId="7AA1156A" w14:textId="0A21B6A7" w:rsidR="00ED2462" w:rsidRPr="006F26B4" w:rsidRDefault="00C22996" w:rsidP="00D33193">
            <w:pPr>
              <w:pStyle w:val="TableHeading"/>
              <w:rPr>
                <w:rFonts w:ascii="Franklin Gothic Book" w:hAnsi="Franklin Gothic Book"/>
              </w:rPr>
            </w:pPr>
            <w:r w:rsidRPr="006F26B4">
              <w:rPr>
                <w:rFonts w:ascii="Franklin Gothic Book" w:hAnsi="Franklin Gothic Book"/>
              </w:rPr>
              <w:t>$1,103,107</w:t>
            </w:r>
          </w:p>
        </w:tc>
        <w:tc>
          <w:tcPr>
            <w:tcW w:w="1336" w:type="dxa"/>
          </w:tcPr>
          <w:p w14:paraId="10BF73FA" w14:textId="4A68DEBD" w:rsidR="00ED2462" w:rsidRPr="006F26B4" w:rsidRDefault="00C22996" w:rsidP="00D33193">
            <w:pPr>
              <w:pStyle w:val="TableHeading"/>
              <w:rPr>
                <w:rFonts w:ascii="Franklin Gothic Book" w:hAnsi="Franklin Gothic Book"/>
              </w:rPr>
            </w:pPr>
            <w:r w:rsidRPr="006F26B4">
              <w:rPr>
                <w:rFonts w:ascii="Franklin Gothic Book" w:hAnsi="Franklin Gothic Book"/>
              </w:rPr>
              <w:t>$466,790</w:t>
            </w:r>
          </w:p>
        </w:tc>
        <w:tc>
          <w:tcPr>
            <w:tcW w:w="1336" w:type="dxa"/>
          </w:tcPr>
          <w:p w14:paraId="1BD10A06" w14:textId="3435C9BC" w:rsidR="00ED2462" w:rsidRPr="006F26B4" w:rsidRDefault="00C22996" w:rsidP="00D33193">
            <w:pPr>
              <w:pStyle w:val="TableHeading"/>
              <w:rPr>
                <w:rFonts w:ascii="Franklin Gothic Book" w:hAnsi="Franklin Gothic Book"/>
              </w:rPr>
            </w:pPr>
            <w:r w:rsidRPr="006F26B4">
              <w:rPr>
                <w:rFonts w:ascii="Franklin Gothic Book" w:hAnsi="Franklin Gothic Book"/>
              </w:rPr>
              <w:t>$596,083</w:t>
            </w:r>
          </w:p>
        </w:tc>
        <w:tc>
          <w:tcPr>
            <w:tcW w:w="1336" w:type="dxa"/>
          </w:tcPr>
          <w:p w14:paraId="3D7A579B" w14:textId="0E88F94E" w:rsidR="00ED2462" w:rsidRPr="006F26B4" w:rsidRDefault="00C22996" w:rsidP="00D33193">
            <w:pPr>
              <w:pStyle w:val="TableHeading"/>
              <w:rPr>
                <w:rFonts w:ascii="Franklin Gothic Book" w:hAnsi="Franklin Gothic Book"/>
              </w:rPr>
            </w:pPr>
            <w:r w:rsidRPr="006F26B4">
              <w:rPr>
                <w:rFonts w:ascii="Franklin Gothic Book" w:hAnsi="Franklin Gothic Book"/>
              </w:rPr>
              <w:t>$217,671</w:t>
            </w:r>
          </w:p>
        </w:tc>
        <w:tc>
          <w:tcPr>
            <w:tcW w:w="1336" w:type="dxa"/>
          </w:tcPr>
          <w:p w14:paraId="197F9D78" w14:textId="37D0EE2B" w:rsidR="00ED2462" w:rsidRPr="006F26B4" w:rsidRDefault="00C22996" w:rsidP="00D33193">
            <w:pPr>
              <w:pStyle w:val="TableHeading"/>
              <w:rPr>
                <w:rFonts w:ascii="Franklin Gothic Book" w:hAnsi="Franklin Gothic Book"/>
              </w:rPr>
            </w:pPr>
            <w:r w:rsidRPr="006F26B4">
              <w:rPr>
                <w:rFonts w:ascii="Franklin Gothic Book" w:hAnsi="Franklin Gothic Book"/>
              </w:rPr>
              <w:t>$778,693</w:t>
            </w:r>
          </w:p>
        </w:tc>
        <w:tc>
          <w:tcPr>
            <w:tcW w:w="1336" w:type="dxa"/>
          </w:tcPr>
          <w:p w14:paraId="4FC8B4FF" w14:textId="0FCB6D03" w:rsidR="00ED2462" w:rsidRPr="006F26B4" w:rsidRDefault="00C22996" w:rsidP="00D33193">
            <w:pPr>
              <w:pStyle w:val="TableHeading"/>
              <w:rPr>
                <w:rFonts w:ascii="Franklin Gothic Book" w:hAnsi="Franklin Gothic Book"/>
              </w:rPr>
            </w:pPr>
            <w:r w:rsidRPr="006F26B4">
              <w:rPr>
                <w:rFonts w:ascii="Franklin Gothic Book" w:hAnsi="Franklin Gothic Book"/>
              </w:rPr>
              <w:t>$3,162,344</w:t>
            </w:r>
          </w:p>
        </w:tc>
      </w:tr>
      <w:tr w:rsidR="00C90F0A" w:rsidRPr="00C90F0A" w14:paraId="396A7FD4" w14:textId="77777777" w:rsidTr="00D33193">
        <w:tc>
          <w:tcPr>
            <w:tcW w:w="1335" w:type="dxa"/>
          </w:tcPr>
          <w:p w14:paraId="68CF6B59" w14:textId="77777777" w:rsidR="003E712A" w:rsidRPr="006F26B4" w:rsidRDefault="003E712A" w:rsidP="00D33193">
            <w:pPr>
              <w:pStyle w:val="TableHeading"/>
              <w:rPr>
                <w:rFonts w:ascii="Franklin Gothic Book" w:hAnsi="Franklin Gothic Book"/>
                <w:b/>
              </w:rPr>
            </w:pPr>
            <w:r w:rsidRPr="006F26B4">
              <w:rPr>
                <w:rFonts w:ascii="Franklin Gothic Book" w:hAnsi="Franklin Gothic Book"/>
                <w:b/>
              </w:rPr>
              <w:t>Total</w:t>
            </w:r>
            <w:r w:rsidR="004E7DC3" w:rsidRPr="006F26B4">
              <w:rPr>
                <w:rFonts w:ascii="Franklin Gothic Book" w:hAnsi="Franklin Gothic Book"/>
                <w:b/>
              </w:rPr>
              <w:t>s</w:t>
            </w:r>
          </w:p>
        </w:tc>
        <w:tc>
          <w:tcPr>
            <w:tcW w:w="1335" w:type="dxa"/>
          </w:tcPr>
          <w:p w14:paraId="78562113" w14:textId="1B1BDAB9" w:rsidR="003E712A" w:rsidRPr="006F26B4" w:rsidRDefault="00C90F0A" w:rsidP="00D33193">
            <w:pPr>
              <w:pStyle w:val="TableHeading"/>
              <w:rPr>
                <w:rFonts w:ascii="Franklin Gothic Book" w:hAnsi="Franklin Gothic Book"/>
                <w:b/>
              </w:rPr>
            </w:pPr>
            <w:r w:rsidRPr="006F26B4">
              <w:rPr>
                <w:rFonts w:ascii="Franklin Gothic Book" w:hAnsi="Franklin Gothic Book"/>
                <w:b/>
              </w:rPr>
              <w:t>$39,090,603</w:t>
            </w:r>
          </w:p>
        </w:tc>
        <w:tc>
          <w:tcPr>
            <w:tcW w:w="1336" w:type="dxa"/>
          </w:tcPr>
          <w:p w14:paraId="1B3FDDC0" w14:textId="65FF4B91" w:rsidR="003E712A" w:rsidRPr="006F26B4" w:rsidRDefault="00C90F0A" w:rsidP="00D33193">
            <w:pPr>
              <w:pStyle w:val="TableHeading"/>
              <w:rPr>
                <w:rFonts w:ascii="Franklin Gothic Book" w:hAnsi="Franklin Gothic Book"/>
                <w:b/>
              </w:rPr>
            </w:pPr>
            <w:r w:rsidRPr="006F26B4">
              <w:rPr>
                <w:rFonts w:ascii="Franklin Gothic Book" w:hAnsi="Franklin Gothic Book"/>
                <w:b/>
              </w:rPr>
              <w:t>$11,455,306</w:t>
            </w:r>
          </w:p>
        </w:tc>
        <w:tc>
          <w:tcPr>
            <w:tcW w:w="1336" w:type="dxa"/>
          </w:tcPr>
          <w:p w14:paraId="7C2ACE5C" w14:textId="7A8195C6" w:rsidR="003E712A" w:rsidRPr="006F26B4" w:rsidRDefault="00C90F0A" w:rsidP="00D33193">
            <w:pPr>
              <w:pStyle w:val="TableHeading"/>
              <w:rPr>
                <w:rFonts w:ascii="Franklin Gothic Book" w:hAnsi="Franklin Gothic Book"/>
                <w:b/>
              </w:rPr>
            </w:pPr>
            <w:r w:rsidRPr="006F26B4">
              <w:rPr>
                <w:rFonts w:ascii="Franklin Gothic Book" w:hAnsi="Franklin Gothic Book"/>
                <w:b/>
              </w:rPr>
              <w:t>$19,984,270</w:t>
            </w:r>
          </w:p>
        </w:tc>
        <w:tc>
          <w:tcPr>
            <w:tcW w:w="1336" w:type="dxa"/>
          </w:tcPr>
          <w:p w14:paraId="113BA7CB" w14:textId="1DADCCC3" w:rsidR="003E712A" w:rsidRPr="006F26B4" w:rsidRDefault="00C90F0A" w:rsidP="00D33193">
            <w:pPr>
              <w:pStyle w:val="TableHeading"/>
              <w:rPr>
                <w:rFonts w:ascii="Franklin Gothic Book" w:hAnsi="Franklin Gothic Book"/>
                <w:b/>
              </w:rPr>
            </w:pPr>
            <w:r w:rsidRPr="006F26B4">
              <w:rPr>
                <w:rFonts w:ascii="Franklin Gothic Book" w:hAnsi="Franklin Gothic Book"/>
                <w:b/>
              </w:rPr>
              <w:t>$14,812,919</w:t>
            </w:r>
          </w:p>
        </w:tc>
        <w:tc>
          <w:tcPr>
            <w:tcW w:w="1336" w:type="dxa"/>
          </w:tcPr>
          <w:p w14:paraId="38A0E0B3" w14:textId="639057B9" w:rsidR="003E712A" w:rsidRPr="006F26B4" w:rsidRDefault="00C90F0A" w:rsidP="00D33193">
            <w:pPr>
              <w:pStyle w:val="TableHeading"/>
              <w:rPr>
                <w:rFonts w:ascii="Franklin Gothic Book" w:hAnsi="Franklin Gothic Book"/>
                <w:b/>
              </w:rPr>
            </w:pPr>
            <w:r w:rsidRPr="006F26B4">
              <w:rPr>
                <w:rFonts w:ascii="Franklin Gothic Book" w:hAnsi="Franklin Gothic Book"/>
                <w:b/>
              </w:rPr>
              <w:t>$16,109,880</w:t>
            </w:r>
          </w:p>
        </w:tc>
        <w:tc>
          <w:tcPr>
            <w:tcW w:w="1336" w:type="dxa"/>
          </w:tcPr>
          <w:p w14:paraId="0ED91796" w14:textId="036D1392" w:rsidR="003E712A" w:rsidRPr="006F26B4" w:rsidRDefault="00C90F0A" w:rsidP="00D33193">
            <w:pPr>
              <w:pStyle w:val="TableHeading"/>
              <w:rPr>
                <w:rFonts w:ascii="Franklin Gothic Book" w:hAnsi="Franklin Gothic Book"/>
                <w:b/>
              </w:rPr>
            </w:pPr>
            <w:r w:rsidRPr="006F26B4">
              <w:rPr>
                <w:rFonts w:ascii="Franklin Gothic Book" w:hAnsi="Franklin Gothic Book"/>
                <w:b/>
              </w:rPr>
              <w:t>$101,452,978</w:t>
            </w:r>
          </w:p>
        </w:tc>
      </w:tr>
    </w:tbl>
    <w:p w14:paraId="0FC34627" w14:textId="16A26A5D" w:rsidR="000D2477" w:rsidRPr="00170F13" w:rsidRDefault="000D2477" w:rsidP="00C115E7">
      <w:pPr>
        <w:rPr>
          <w:i/>
          <w:sz w:val="18"/>
          <w:szCs w:val="18"/>
        </w:rPr>
      </w:pPr>
      <w:r w:rsidRPr="00170F13">
        <w:rPr>
          <w:i/>
          <w:sz w:val="18"/>
          <w:szCs w:val="18"/>
        </w:rPr>
        <w:t>Source: Port of Port Orford</w:t>
      </w:r>
      <w:r w:rsidR="002F6E0E">
        <w:rPr>
          <w:i/>
          <w:sz w:val="18"/>
          <w:szCs w:val="18"/>
        </w:rPr>
        <w:t xml:space="preserve"> </w:t>
      </w:r>
    </w:p>
    <w:p w14:paraId="3E13DEF4" w14:textId="77777777" w:rsidR="00B14774" w:rsidRDefault="00B14774" w:rsidP="00B14774"/>
    <w:p w14:paraId="7778559E" w14:textId="77777777" w:rsidR="00545C4C" w:rsidRPr="00B14774" w:rsidRDefault="00EC7D70" w:rsidP="00B14774">
      <w:pPr>
        <w:pStyle w:val="BodyText2"/>
      </w:pPr>
      <w:r w:rsidRPr="00B14774">
        <w:t xml:space="preserve">See </w:t>
      </w:r>
      <w:r w:rsidR="005E7B6D" w:rsidRPr="00B14774">
        <w:t xml:space="preserve">the Financial Plan (Appendix </w:t>
      </w:r>
      <w:r w:rsidR="00D739D2" w:rsidRPr="00B14774">
        <w:t>D</w:t>
      </w:r>
      <w:r w:rsidR="005E7B6D" w:rsidRPr="00B14774">
        <w:t>)</w:t>
      </w:r>
      <w:r w:rsidRPr="00B14774">
        <w:t xml:space="preserve"> for additional details related to </w:t>
      </w:r>
      <w:r w:rsidR="005E7B6D" w:rsidRPr="00B14774">
        <w:t>Port</w:t>
      </w:r>
      <w:r w:rsidR="00C615F7" w:rsidRPr="00B14774">
        <w:t xml:space="preserve"> revenue generat</w:t>
      </w:r>
      <w:r w:rsidR="005E7B6D" w:rsidRPr="00B14774">
        <w:t>ed</w:t>
      </w:r>
      <w:r w:rsidR="00C615F7" w:rsidRPr="00B14774">
        <w:t xml:space="preserve"> from</w:t>
      </w:r>
      <w:r w:rsidR="005E7B6D" w:rsidRPr="00B14774">
        <w:t xml:space="preserve"> the</w:t>
      </w:r>
      <w:r w:rsidR="00C615F7" w:rsidRPr="00B14774">
        <w:t xml:space="preserve"> </w:t>
      </w:r>
      <w:r w:rsidRPr="00B14774">
        <w:t>commercial fishing</w:t>
      </w:r>
      <w:r w:rsidR="005E7B6D" w:rsidRPr="00B14774">
        <w:t xml:space="preserve"> industry</w:t>
      </w:r>
      <w:r w:rsidR="00C615F7" w:rsidRPr="00B14774">
        <w:t>.</w:t>
      </w:r>
      <w:r w:rsidRPr="00B14774">
        <w:t xml:space="preserve"> </w:t>
      </w:r>
    </w:p>
    <w:p w14:paraId="5E798921" w14:textId="77777777" w:rsidR="00A931F4" w:rsidRPr="00E45C32" w:rsidRDefault="00A931F4">
      <w:pPr>
        <w:pStyle w:val="Heading1"/>
      </w:pPr>
      <w:bookmarkStart w:id="58" w:name="_Toc423507241"/>
      <w:r w:rsidRPr="00E45C32">
        <w:t>Situational Analysis</w:t>
      </w:r>
      <w:bookmarkEnd w:id="58"/>
    </w:p>
    <w:p w14:paraId="778EA534" w14:textId="77777777" w:rsidR="00E30932" w:rsidRPr="00E45C32" w:rsidRDefault="00E30932" w:rsidP="00DD63E7">
      <w:pPr>
        <w:pStyle w:val="BodyText2"/>
      </w:pPr>
      <w:r w:rsidRPr="00E45C32">
        <w:t>The following section identifies the Port’s strengths, weaknesses, opportunities and threats (SWOT) based on public outreach and Port Commission and staff input. The public outreach included a</w:t>
      </w:r>
      <w:r w:rsidR="002C50D9" w:rsidRPr="00E45C32">
        <w:t>n August 8, 2013</w:t>
      </w:r>
      <w:r w:rsidRPr="00E45C32">
        <w:t xml:space="preserve"> public meeting followed by a Port Commission workshop. </w:t>
      </w:r>
      <w:r w:rsidR="00D739D2" w:rsidRPr="00E45C32">
        <w:t>The full meeting summary is</w:t>
      </w:r>
      <w:r w:rsidR="0032663E" w:rsidRPr="00E45C32">
        <w:t xml:space="preserve"> included </w:t>
      </w:r>
      <w:r w:rsidR="0092214C" w:rsidRPr="00E45C32">
        <w:t xml:space="preserve">within </w:t>
      </w:r>
      <w:r w:rsidR="0032663E" w:rsidRPr="00E45C32">
        <w:t xml:space="preserve">Appendix </w:t>
      </w:r>
      <w:r w:rsidR="00D739D2" w:rsidRPr="00E45C32">
        <w:t>B</w:t>
      </w:r>
      <w:r w:rsidR="0032663E" w:rsidRPr="00E45C32">
        <w:t>.</w:t>
      </w:r>
    </w:p>
    <w:p w14:paraId="3664C383" w14:textId="59F9994E" w:rsidR="00F117D7" w:rsidRPr="00E45C32" w:rsidRDefault="00285583" w:rsidP="00DD63E7">
      <w:pPr>
        <w:pStyle w:val="BodyText2"/>
      </w:pPr>
      <w:r>
        <w:t>Table 7</w:t>
      </w:r>
      <w:r w:rsidR="00FB4DF2" w:rsidRPr="00E45C32">
        <w:t xml:space="preserve"> </w:t>
      </w:r>
      <w:r w:rsidR="00F117D7" w:rsidRPr="00E45C32">
        <w:t xml:space="preserve">reflects the </w:t>
      </w:r>
      <w:r w:rsidR="004943AC" w:rsidRPr="00E45C32">
        <w:t xml:space="preserve">results of the </w:t>
      </w:r>
      <w:r w:rsidR="00F117D7" w:rsidRPr="00E45C32">
        <w:t>SWOT analysis completed during the Port Commission workshop.</w:t>
      </w:r>
    </w:p>
    <w:p w14:paraId="52AD49BD" w14:textId="7C4A68AA" w:rsidR="005E647A" w:rsidRPr="007D7962" w:rsidRDefault="00DD5D96" w:rsidP="00853855">
      <w:pPr>
        <w:pStyle w:val="Caption"/>
        <w:keepNext/>
      </w:pPr>
      <w:bookmarkStart w:id="59" w:name="_Toc423507644"/>
      <w:r>
        <w:lastRenderedPageBreak/>
        <w:t xml:space="preserve">Table </w:t>
      </w:r>
      <w:fldSimple w:instr=" SEQ Table \* ARABIC ">
        <w:r w:rsidR="002F6E0E">
          <w:rPr>
            <w:noProof/>
          </w:rPr>
          <w:t>7</w:t>
        </w:r>
      </w:fldSimple>
      <w:r w:rsidR="00285583" w:rsidRPr="007D7962">
        <w:t xml:space="preserve"> </w:t>
      </w:r>
      <w:r w:rsidR="004943AC" w:rsidRPr="007D7962">
        <w:t>– SWOT Analysis</w:t>
      </w:r>
      <w:bookmarkEnd w:id="59"/>
      <w:r w:rsidR="005A1DE4" w:rsidRPr="007D7962">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4680"/>
      </w:tblGrid>
      <w:tr w:rsidR="00A36E91" w:rsidRPr="00E45C32" w14:paraId="760B703A" w14:textId="77777777" w:rsidTr="009704FA">
        <w:trPr>
          <w:trHeight w:val="295"/>
          <w:jc w:val="center"/>
        </w:trPr>
        <w:tc>
          <w:tcPr>
            <w:tcW w:w="4680" w:type="dxa"/>
            <w:shd w:val="clear" w:color="auto" w:fill="BFBFBF" w:themeFill="background1" w:themeFillShade="BF"/>
            <w:vAlign w:val="center"/>
          </w:tcPr>
          <w:p w14:paraId="5CF2A6A2" w14:textId="77777777" w:rsidR="00A36E91" w:rsidRPr="00E45C32" w:rsidRDefault="00A36E91" w:rsidP="00B14774">
            <w:pPr>
              <w:keepNext/>
              <w:spacing w:before="20" w:after="20"/>
              <w:jc w:val="center"/>
              <w:rPr>
                <w:rFonts w:ascii="Franklin Gothic Demi" w:hAnsi="Franklin Gothic Demi"/>
                <w:bCs/>
                <w:sz w:val="20"/>
                <w:szCs w:val="20"/>
              </w:rPr>
            </w:pPr>
            <w:r w:rsidRPr="00E45C32">
              <w:rPr>
                <w:rFonts w:ascii="Franklin Gothic Demi" w:hAnsi="Franklin Gothic Demi"/>
                <w:bCs/>
                <w:sz w:val="20"/>
                <w:szCs w:val="20"/>
              </w:rPr>
              <w:t>Strengths</w:t>
            </w:r>
          </w:p>
        </w:tc>
        <w:tc>
          <w:tcPr>
            <w:tcW w:w="4680" w:type="dxa"/>
            <w:shd w:val="clear" w:color="auto" w:fill="BFBFBF" w:themeFill="background1" w:themeFillShade="BF"/>
            <w:vAlign w:val="center"/>
          </w:tcPr>
          <w:p w14:paraId="63EF7FEC" w14:textId="77777777" w:rsidR="00A36E91" w:rsidRPr="00E45C32" w:rsidRDefault="00A36E91" w:rsidP="00853855">
            <w:pPr>
              <w:keepNext/>
              <w:spacing w:before="20" w:after="20"/>
              <w:jc w:val="center"/>
              <w:rPr>
                <w:rFonts w:ascii="Franklin Gothic Demi" w:hAnsi="Franklin Gothic Demi"/>
                <w:bCs/>
                <w:sz w:val="20"/>
                <w:szCs w:val="20"/>
              </w:rPr>
            </w:pPr>
            <w:r w:rsidRPr="00E45C32">
              <w:rPr>
                <w:rFonts w:ascii="Franklin Gothic Demi" w:hAnsi="Franklin Gothic Demi"/>
                <w:bCs/>
                <w:sz w:val="20"/>
                <w:szCs w:val="20"/>
              </w:rPr>
              <w:t>Weaknesses</w:t>
            </w:r>
          </w:p>
        </w:tc>
      </w:tr>
      <w:tr w:rsidR="009704FA" w:rsidRPr="001C715B" w14:paraId="08D6A790" w14:textId="77777777" w:rsidTr="009704FA">
        <w:trPr>
          <w:trHeight w:val="295"/>
          <w:jc w:val="center"/>
        </w:trPr>
        <w:tc>
          <w:tcPr>
            <w:tcW w:w="4680" w:type="dxa"/>
            <w:shd w:val="clear" w:color="auto" w:fill="FFFFFF" w:themeFill="background1"/>
          </w:tcPr>
          <w:p w14:paraId="2FDD45B3" w14:textId="77777777" w:rsidR="00A36E91" w:rsidRPr="00853855" w:rsidRDefault="004921D0" w:rsidP="00853855">
            <w:pPr>
              <w:pStyle w:val="ListParagraph"/>
              <w:keepNext/>
              <w:numPr>
                <w:ilvl w:val="0"/>
                <w:numId w:val="17"/>
              </w:numPr>
              <w:spacing w:before="20" w:after="20"/>
              <w:rPr>
                <w:rFonts w:ascii="Franklin Gothic Book" w:hAnsi="Franklin Gothic Book"/>
                <w:bCs/>
                <w:sz w:val="20"/>
                <w:szCs w:val="16"/>
              </w:rPr>
            </w:pPr>
            <w:r w:rsidRPr="00853855">
              <w:rPr>
                <w:rFonts w:ascii="Franklin Gothic Book" w:hAnsi="Franklin Gothic Book"/>
                <w:bCs/>
                <w:sz w:val="20"/>
                <w:szCs w:val="16"/>
              </w:rPr>
              <w:t>Diversity of fisheries</w:t>
            </w:r>
          </w:p>
          <w:p w14:paraId="56C7BBC4" w14:textId="77777777" w:rsidR="00A36E91" w:rsidRPr="00853855" w:rsidRDefault="00A36E91" w:rsidP="00853855">
            <w:pPr>
              <w:pStyle w:val="ListParagraph"/>
              <w:keepNext/>
              <w:numPr>
                <w:ilvl w:val="0"/>
                <w:numId w:val="17"/>
              </w:numPr>
              <w:spacing w:before="20" w:after="20"/>
              <w:rPr>
                <w:rFonts w:ascii="Franklin Gothic Book" w:hAnsi="Franklin Gothic Book"/>
                <w:bCs/>
                <w:sz w:val="20"/>
                <w:szCs w:val="16"/>
              </w:rPr>
            </w:pPr>
            <w:r w:rsidRPr="00853855">
              <w:rPr>
                <w:rFonts w:ascii="Franklin Gothic Book" w:hAnsi="Franklin Gothic Book"/>
                <w:bCs/>
                <w:sz w:val="20"/>
                <w:szCs w:val="16"/>
              </w:rPr>
              <w:t>Hook and line fishing (live catch and sustainable</w:t>
            </w:r>
            <w:r w:rsidR="004921D0" w:rsidRPr="00853855">
              <w:rPr>
                <w:rFonts w:ascii="Franklin Gothic Book" w:hAnsi="Franklin Gothic Book"/>
                <w:bCs/>
                <w:sz w:val="20"/>
                <w:szCs w:val="16"/>
              </w:rPr>
              <w:t>)</w:t>
            </w:r>
          </w:p>
          <w:p w14:paraId="477B42F1" w14:textId="77777777" w:rsidR="00A36E91" w:rsidRPr="00853855" w:rsidRDefault="00A36E91" w:rsidP="00853855">
            <w:pPr>
              <w:pStyle w:val="ListParagraph"/>
              <w:keepNext/>
              <w:numPr>
                <w:ilvl w:val="0"/>
                <w:numId w:val="17"/>
              </w:numPr>
              <w:spacing w:before="20" w:after="20"/>
              <w:rPr>
                <w:rFonts w:ascii="Franklin Gothic Book" w:hAnsi="Franklin Gothic Book"/>
                <w:bCs/>
                <w:sz w:val="20"/>
                <w:szCs w:val="16"/>
              </w:rPr>
            </w:pPr>
            <w:r w:rsidRPr="00853855">
              <w:rPr>
                <w:rFonts w:ascii="Franklin Gothic Book" w:hAnsi="Franklin Gothic Book"/>
                <w:bCs/>
                <w:sz w:val="20"/>
                <w:szCs w:val="16"/>
              </w:rPr>
              <w:t>Engaged in policy development (Sou</w:t>
            </w:r>
            <w:r w:rsidR="004921D0" w:rsidRPr="00853855">
              <w:rPr>
                <w:rFonts w:ascii="Franklin Gothic Book" w:hAnsi="Franklin Gothic Book"/>
                <w:bCs/>
                <w:sz w:val="20"/>
                <w:szCs w:val="16"/>
              </w:rPr>
              <w:t>th Coast ports dredging effort)</w:t>
            </w:r>
          </w:p>
          <w:p w14:paraId="5EC3F13D" w14:textId="77777777" w:rsidR="00A36E91" w:rsidRPr="00853855" w:rsidRDefault="004921D0" w:rsidP="00853855">
            <w:pPr>
              <w:pStyle w:val="ListParagraph"/>
              <w:keepNext/>
              <w:numPr>
                <w:ilvl w:val="0"/>
                <w:numId w:val="17"/>
              </w:numPr>
              <w:spacing w:before="20" w:after="20"/>
              <w:rPr>
                <w:rFonts w:ascii="Franklin Gothic Book" w:hAnsi="Franklin Gothic Book"/>
                <w:bCs/>
                <w:sz w:val="20"/>
                <w:szCs w:val="16"/>
              </w:rPr>
            </w:pPr>
            <w:r w:rsidRPr="00853855">
              <w:rPr>
                <w:rFonts w:ascii="Franklin Gothic Book" w:hAnsi="Franklin Gothic Book"/>
                <w:bCs/>
                <w:sz w:val="20"/>
                <w:szCs w:val="16"/>
              </w:rPr>
              <w:t>Assets – land and facilities</w:t>
            </w:r>
          </w:p>
          <w:p w14:paraId="1E0A9B43" w14:textId="77777777" w:rsidR="00A36E91" w:rsidRPr="00853855" w:rsidRDefault="00A36E91" w:rsidP="00853855">
            <w:pPr>
              <w:pStyle w:val="ListParagraph"/>
              <w:keepNext/>
              <w:numPr>
                <w:ilvl w:val="0"/>
                <w:numId w:val="17"/>
              </w:numPr>
              <w:spacing w:before="20" w:after="20"/>
              <w:rPr>
                <w:rFonts w:ascii="Franklin Gothic Book" w:hAnsi="Franklin Gothic Book"/>
                <w:bCs/>
                <w:sz w:val="20"/>
                <w:szCs w:val="16"/>
              </w:rPr>
            </w:pPr>
            <w:r w:rsidRPr="00853855">
              <w:rPr>
                <w:rFonts w:ascii="Franklin Gothic Book" w:hAnsi="Franklin Gothic Book"/>
                <w:bCs/>
                <w:sz w:val="20"/>
                <w:szCs w:val="16"/>
              </w:rPr>
              <w:t>Isolated Port operations that reduce conf</w:t>
            </w:r>
            <w:r w:rsidR="004921D0" w:rsidRPr="00853855">
              <w:rPr>
                <w:rFonts w:ascii="Franklin Gothic Book" w:hAnsi="Franklin Gothic Book"/>
                <w:bCs/>
                <w:sz w:val="20"/>
                <w:szCs w:val="16"/>
              </w:rPr>
              <w:t>licts with neighboring property</w:t>
            </w:r>
          </w:p>
          <w:p w14:paraId="17F3149C" w14:textId="77777777" w:rsidR="00A36E91" w:rsidRPr="00853855" w:rsidRDefault="00A36E91" w:rsidP="00853855">
            <w:pPr>
              <w:pStyle w:val="ListParagraph"/>
              <w:keepNext/>
              <w:numPr>
                <w:ilvl w:val="0"/>
                <w:numId w:val="17"/>
              </w:numPr>
              <w:spacing w:before="20" w:after="20"/>
              <w:rPr>
                <w:rFonts w:ascii="Franklin Gothic Book" w:hAnsi="Franklin Gothic Book"/>
                <w:bCs/>
                <w:sz w:val="20"/>
                <w:szCs w:val="16"/>
              </w:rPr>
            </w:pPr>
            <w:r w:rsidRPr="00853855">
              <w:rPr>
                <w:rFonts w:ascii="Franklin Gothic Book" w:hAnsi="Franklin Gothic Book"/>
                <w:bCs/>
                <w:sz w:val="20"/>
                <w:szCs w:val="16"/>
              </w:rPr>
              <w:t>Sea water</w:t>
            </w:r>
            <w:r w:rsidR="00B60515" w:rsidRPr="00853855">
              <w:rPr>
                <w:rFonts w:ascii="Franklin Gothic Book" w:hAnsi="Franklin Gothic Book"/>
                <w:bCs/>
                <w:sz w:val="20"/>
                <w:szCs w:val="16"/>
              </w:rPr>
              <w:t>/</w:t>
            </w:r>
            <w:r w:rsidR="004921D0" w:rsidRPr="00853855">
              <w:rPr>
                <w:rFonts w:ascii="Franklin Gothic Book" w:hAnsi="Franklin Gothic Book"/>
                <w:bCs/>
                <w:sz w:val="20"/>
                <w:szCs w:val="16"/>
              </w:rPr>
              <w:t>energy research and development</w:t>
            </w:r>
          </w:p>
          <w:p w14:paraId="636A7225" w14:textId="77777777" w:rsidR="00A36E91" w:rsidRPr="00853855" w:rsidRDefault="00A36E91" w:rsidP="00853855">
            <w:pPr>
              <w:pStyle w:val="ListParagraph"/>
              <w:keepNext/>
              <w:numPr>
                <w:ilvl w:val="0"/>
                <w:numId w:val="17"/>
              </w:numPr>
              <w:spacing w:before="20" w:after="20"/>
              <w:rPr>
                <w:rFonts w:ascii="Franklin Gothic Book" w:hAnsi="Franklin Gothic Book"/>
                <w:bCs/>
                <w:sz w:val="20"/>
                <w:szCs w:val="16"/>
              </w:rPr>
            </w:pPr>
            <w:r w:rsidRPr="00853855">
              <w:rPr>
                <w:rFonts w:ascii="Franklin Gothic Book" w:hAnsi="Franklin Gothic Book"/>
                <w:bCs/>
                <w:sz w:val="20"/>
                <w:szCs w:val="16"/>
              </w:rPr>
              <w:t>Jetty – quality rock source nearby fo</w:t>
            </w:r>
            <w:r w:rsidR="004921D0" w:rsidRPr="00853855">
              <w:rPr>
                <w:rFonts w:ascii="Franklin Gothic Book" w:hAnsi="Franklin Gothic Book"/>
                <w:bCs/>
                <w:sz w:val="20"/>
                <w:szCs w:val="16"/>
              </w:rPr>
              <w:t>r rehabilitation</w:t>
            </w:r>
          </w:p>
          <w:p w14:paraId="05A9EE9B" w14:textId="77777777" w:rsidR="00A36E91" w:rsidRPr="00853855" w:rsidRDefault="004921D0" w:rsidP="00853855">
            <w:pPr>
              <w:pStyle w:val="ListParagraph"/>
              <w:keepNext/>
              <w:numPr>
                <w:ilvl w:val="0"/>
                <w:numId w:val="17"/>
              </w:numPr>
              <w:spacing w:before="20" w:after="20"/>
              <w:rPr>
                <w:rFonts w:ascii="Franklin Gothic Book" w:hAnsi="Franklin Gothic Book"/>
                <w:bCs/>
                <w:sz w:val="20"/>
                <w:szCs w:val="16"/>
              </w:rPr>
            </w:pPr>
            <w:r w:rsidRPr="00853855">
              <w:rPr>
                <w:rFonts w:ascii="Franklin Gothic Book" w:hAnsi="Franklin Gothic Book"/>
                <w:bCs/>
                <w:sz w:val="20"/>
                <w:szCs w:val="16"/>
              </w:rPr>
              <w:t>Visual and scenic resources</w:t>
            </w:r>
          </w:p>
          <w:p w14:paraId="633358C5" w14:textId="77777777" w:rsidR="00A36E91" w:rsidRPr="00853855" w:rsidRDefault="004921D0" w:rsidP="00853855">
            <w:pPr>
              <w:pStyle w:val="ListParagraph"/>
              <w:keepNext/>
              <w:numPr>
                <w:ilvl w:val="0"/>
                <w:numId w:val="17"/>
              </w:numPr>
              <w:spacing w:before="20" w:after="20"/>
              <w:rPr>
                <w:rFonts w:ascii="Franklin Gothic Book" w:hAnsi="Franklin Gothic Book"/>
                <w:bCs/>
                <w:sz w:val="20"/>
                <w:szCs w:val="16"/>
              </w:rPr>
            </w:pPr>
            <w:r w:rsidRPr="00853855">
              <w:rPr>
                <w:rFonts w:ascii="Franklin Gothic Book" w:hAnsi="Franklin Gothic Book"/>
                <w:bCs/>
                <w:sz w:val="20"/>
                <w:szCs w:val="16"/>
              </w:rPr>
              <w:t>Innovative ideas and people</w:t>
            </w:r>
          </w:p>
          <w:p w14:paraId="43E15AB4" w14:textId="77777777" w:rsidR="00A36E91" w:rsidRPr="00853855" w:rsidRDefault="00A36E91" w:rsidP="00853855">
            <w:pPr>
              <w:pStyle w:val="ListParagraph"/>
              <w:keepNext/>
              <w:numPr>
                <w:ilvl w:val="0"/>
                <w:numId w:val="17"/>
              </w:numPr>
              <w:spacing w:before="20" w:after="20"/>
              <w:rPr>
                <w:rFonts w:ascii="Franklin Gothic Book" w:hAnsi="Franklin Gothic Book"/>
                <w:bCs/>
                <w:sz w:val="20"/>
                <w:szCs w:val="16"/>
              </w:rPr>
            </w:pPr>
            <w:r w:rsidRPr="00853855">
              <w:rPr>
                <w:rFonts w:ascii="Franklin Gothic Book" w:hAnsi="Franklin Gothic Book"/>
                <w:bCs/>
                <w:sz w:val="20"/>
                <w:szCs w:val="16"/>
              </w:rPr>
              <w:t>Youth facilities (skate park</w:t>
            </w:r>
            <w:r w:rsidR="004921D0" w:rsidRPr="00853855">
              <w:rPr>
                <w:rFonts w:ascii="Franklin Gothic Book" w:hAnsi="Franklin Gothic Book"/>
                <w:bCs/>
                <w:sz w:val="20"/>
                <w:szCs w:val="16"/>
              </w:rPr>
              <w:t>, baseball fields, horse arena)</w:t>
            </w:r>
          </w:p>
          <w:p w14:paraId="37617CC3" w14:textId="77777777" w:rsidR="00A36E91" w:rsidRPr="00853855" w:rsidRDefault="004921D0" w:rsidP="00853855">
            <w:pPr>
              <w:pStyle w:val="ListParagraph"/>
              <w:keepNext/>
              <w:numPr>
                <w:ilvl w:val="0"/>
                <w:numId w:val="17"/>
              </w:numPr>
              <w:spacing w:before="20" w:after="20"/>
              <w:rPr>
                <w:rFonts w:ascii="Franklin Gothic Book" w:hAnsi="Franklin Gothic Book"/>
                <w:bCs/>
                <w:sz w:val="20"/>
                <w:szCs w:val="16"/>
              </w:rPr>
            </w:pPr>
            <w:r w:rsidRPr="00853855">
              <w:rPr>
                <w:rFonts w:ascii="Franklin Gothic Book" w:hAnsi="Franklin Gothic Book"/>
                <w:bCs/>
                <w:sz w:val="20"/>
                <w:szCs w:val="16"/>
              </w:rPr>
              <w:t>Open ocean access</w:t>
            </w:r>
          </w:p>
          <w:p w14:paraId="31FC28B8" w14:textId="77777777" w:rsidR="00A36E91" w:rsidRPr="00853855" w:rsidRDefault="00A36E91" w:rsidP="00853855">
            <w:pPr>
              <w:pStyle w:val="ListParagraph"/>
              <w:keepNext/>
              <w:numPr>
                <w:ilvl w:val="0"/>
                <w:numId w:val="17"/>
              </w:numPr>
              <w:spacing w:before="20" w:after="20"/>
              <w:rPr>
                <w:rFonts w:ascii="Franklin Gothic Book" w:hAnsi="Franklin Gothic Book"/>
                <w:bCs/>
                <w:sz w:val="20"/>
                <w:szCs w:val="16"/>
              </w:rPr>
            </w:pPr>
            <w:r w:rsidRPr="00853855">
              <w:rPr>
                <w:rFonts w:ascii="Franklin Gothic Book" w:hAnsi="Franklin Gothic Book"/>
                <w:bCs/>
                <w:sz w:val="20"/>
                <w:szCs w:val="16"/>
              </w:rPr>
              <w:t>National fish sales</w:t>
            </w:r>
            <w:r w:rsidR="00B60515" w:rsidRPr="00853855">
              <w:rPr>
                <w:rFonts w:ascii="Franklin Gothic Book" w:hAnsi="Franklin Gothic Book"/>
                <w:bCs/>
                <w:sz w:val="20"/>
                <w:szCs w:val="16"/>
              </w:rPr>
              <w:t>/</w:t>
            </w:r>
            <w:r w:rsidR="004921D0" w:rsidRPr="00853855">
              <w:rPr>
                <w:rFonts w:ascii="Franklin Gothic Book" w:hAnsi="Franklin Gothic Book"/>
                <w:bCs/>
                <w:sz w:val="20"/>
                <w:szCs w:val="16"/>
              </w:rPr>
              <w:t>tenants</w:t>
            </w:r>
          </w:p>
          <w:p w14:paraId="31B2F98E" w14:textId="77777777" w:rsidR="00A36E91" w:rsidRPr="00853855" w:rsidRDefault="004921D0" w:rsidP="00853855">
            <w:pPr>
              <w:pStyle w:val="ListParagraph"/>
              <w:keepNext/>
              <w:numPr>
                <w:ilvl w:val="0"/>
                <w:numId w:val="17"/>
              </w:numPr>
              <w:spacing w:before="20" w:after="20"/>
              <w:rPr>
                <w:rFonts w:ascii="Franklin Gothic Book" w:hAnsi="Franklin Gothic Book"/>
                <w:bCs/>
                <w:sz w:val="20"/>
                <w:szCs w:val="16"/>
              </w:rPr>
            </w:pPr>
            <w:r w:rsidRPr="00853855">
              <w:rPr>
                <w:rFonts w:ascii="Franklin Gothic Book" w:hAnsi="Franklin Gothic Book"/>
                <w:bCs/>
                <w:sz w:val="20"/>
                <w:szCs w:val="16"/>
              </w:rPr>
              <w:t>Regional partnerships</w:t>
            </w:r>
          </w:p>
          <w:p w14:paraId="3A1C86D7" w14:textId="77777777" w:rsidR="00ED5810" w:rsidRPr="00853855" w:rsidRDefault="004921D0" w:rsidP="00853855">
            <w:pPr>
              <w:pStyle w:val="ListParagraph"/>
              <w:keepNext/>
              <w:numPr>
                <w:ilvl w:val="0"/>
                <w:numId w:val="17"/>
              </w:numPr>
              <w:spacing w:before="20" w:after="20"/>
              <w:rPr>
                <w:rFonts w:ascii="Franklin Gothic Book" w:hAnsi="Franklin Gothic Book"/>
                <w:bCs/>
                <w:sz w:val="20"/>
                <w:szCs w:val="16"/>
              </w:rPr>
            </w:pPr>
            <w:r w:rsidRPr="00853855">
              <w:rPr>
                <w:rFonts w:ascii="Franklin Gothic Book" w:hAnsi="Franklin Gothic Book"/>
                <w:bCs/>
                <w:sz w:val="20"/>
                <w:szCs w:val="16"/>
              </w:rPr>
              <w:t>Housing availability</w:t>
            </w:r>
          </w:p>
          <w:p w14:paraId="2585281F" w14:textId="77777777" w:rsidR="00ED5810" w:rsidRPr="00853855" w:rsidRDefault="00ED5810" w:rsidP="00853855">
            <w:pPr>
              <w:pStyle w:val="ListParagraph"/>
              <w:keepNext/>
              <w:numPr>
                <w:ilvl w:val="0"/>
                <w:numId w:val="17"/>
              </w:numPr>
              <w:spacing w:before="20" w:after="20"/>
              <w:rPr>
                <w:rFonts w:ascii="Franklin Gothic Book" w:hAnsi="Franklin Gothic Book"/>
                <w:bCs/>
                <w:sz w:val="20"/>
                <w:szCs w:val="16"/>
              </w:rPr>
            </w:pPr>
            <w:r w:rsidRPr="00853855">
              <w:rPr>
                <w:rFonts w:ascii="Franklin Gothic Book" w:hAnsi="Franklin Gothic Book"/>
                <w:bCs/>
                <w:sz w:val="20"/>
                <w:szCs w:val="16"/>
              </w:rPr>
              <w:t>Fisheries research to su</w:t>
            </w:r>
            <w:r w:rsidR="004921D0" w:rsidRPr="00853855">
              <w:rPr>
                <w:rFonts w:ascii="Franklin Gothic Book" w:hAnsi="Franklin Gothic Book"/>
                <w:bCs/>
                <w:sz w:val="20"/>
                <w:szCs w:val="16"/>
              </w:rPr>
              <w:t>pport the cannery</w:t>
            </w:r>
          </w:p>
          <w:p w14:paraId="736DC02B" w14:textId="31086676" w:rsidR="00D2438E" w:rsidRPr="00853855" w:rsidRDefault="00D2438E" w:rsidP="00853855">
            <w:pPr>
              <w:pStyle w:val="ListParagraph"/>
              <w:keepNext/>
              <w:numPr>
                <w:ilvl w:val="0"/>
                <w:numId w:val="17"/>
              </w:numPr>
              <w:spacing w:before="20" w:after="20"/>
              <w:rPr>
                <w:rFonts w:ascii="Franklin Gothic Book" w:hAnsi="Franklin Gothic Book"/>
                <w:bCs/>
                <w:sz w:val="20"/>
                <w:szCs w:val="16"/>
              </w:rPr>
            </w:pPr>
            <w:r w:rsidRPr="00853855">
              <w:rPr>
                <w:rFonts w:ascii="Franklin Gothic Book" w:hAnsi="Franklin Gothic Book"/>
                <w:bCs/>
                <w:sz w:val="20"/>
                <w:szCs w:val="16"/>
              </w:rPr>
              <w:t>Record of safety</w:t>
            </w:r>
          </w:p>
        </w:tc>
        <w:tc>
          <w:tcPr>
            <w:tcW w:w="4680" w:type="dxa"/>
            <w:shd w:val="clear" w:color="auto" w:fill="FFFFFF" w:themeFill="background1"/>
          </w:tcPr>
          <w:p w14:paraId="54721832" w14:textId="77777777" w:rsidR="00A36E91" w:rsidRPr="00853855" w:rsidRDefault="00FD3258" w:rsidP="00853855">
            <w:pPr>
              <w:pStyle w:val="ListParagraph"/>
              <w:keepNext/>
              <w:numPr>
                <w:ilvl w:val="0"/>
                <w:numId w:val="17"/>
              </w:numPr>
              <w:spacing w:before="20" w:after="20"/>
              <w:rPr>
                <w:rFonts w:ascii="Franklin Gothic Book" w:hAnsi="Franklin Gothic Book"/>
                <w:sz w:val="20"/>
                <w:szCs w:val="20"/>
              </w:rPr>
            </w:pPr>
            <w:r w:rsidRPr="00853855">
              <w:rPr>
                <w:rFonts w:ascii="Franklin Gothic Book" w:hAnsi="Franklin Gothic Book"/>
                <w:sz w:val="20"/>
                <w:szCs w:val="20"/>
              </w:rPr>
              <w:t>Reliance on one industry</w:t>
            </w:r>
          </w:p>
          <w:p w14:paraId="381729A1" w14:textId="77777777" w:rsidR="00ED5810" w:rsidRPr="00853855" w:rsidRDefault="00ED5810" w:rsidP="00853855">
            <w:pPr>
              <w:pStyle w:val="ListParagraph"/>
              <w:keepNext/>
              <w:numPr>
                <w:ilvl w:val="0"/>
                <w:numId w:val="17"/>
              </w:numPr>
              <w:spacing w:before="20" w:after="20"/>
              <w:rPr>
                <w:rFonts w:ascii="Franklin Gothic Book" w:hAnsi="Franklin Gothic Book"/>
                <w:sz w:val="20"/>
                <w:szCs w:val="20"/>
              </w:rPr>
            </w:pPr>
            <w:r w:rsidRPr="00853855">
              <w:rPr>
                <w:rFonts w:ascii="Franklin Gothic Book" w:hAnsi="Franklin Gothic Book"/>
                <w:sz w:val="20"/>
                <w:szCs w:val="20"/>
              </w:rPr>
              <w:t>Tra</w:t>
            </w:r>
            <w:r w:rsidR="004921D0" w:rsidRPr="00853855">
              <w:rPr>
                <w:rFonts w:ascii="Franklin Gothic Book" w:hAnsi="Franklin Gothic Book"/>
                <w:sz w:val="20"/>
                <w:szCs w:val="20"/>
              </w:rPr>
              <w:t>nsportation (isolated from I-5)</w:t>
            </w:r>
          </w:p>
          <w:p w14:paraId="6BA4DBCE" w14:textId="77777777" w:rsidR="00ED5810" w:rsidRPr="00853855" w:rsidRDefault="004921D0" w:rsidP="00853855">
            <w:pPr>
              <w:pStyle w:val="ListParagraph"/>
              <w:keepNext/>
              <w:numPr>
                <w:ilvl w:val="0"/>
                <w:numId w:val="17"/>
              </w:numPr>
              <w:spacing w:before="20" w:after="20"/>
              <w:rPr>
                <w:rFonts w:ascii="Franklin Gothic Book" w:hAnsi="Franklin Gothic Book"/>
                <w:sz w:val="20"/>
                <w:szCs w:val="20"/>
              </w:rPr>
            </w:pPr>
            <w:r w:rsidRPr="00853855">
              <w:rPr>
                <w:rFonts w:ascii="Franklin Gothic Book" w:hAnsi="Franklin Gothic Book"/>
                <w:sz w:val="20"/>
                <w:szCs w:val="20"/>
              </w:rPr>
              <w:t>Lack of dredging</w:t>
            </w:r>
          </w:p>
          <w:p w14:paraId="2E915144" w14:textId="77777777" w:rsidR="00ED5810" w:rsidRPr="00853855" w:rsidRDefault="00FD3258" w:rsidP="00853855">
            <w:pPr>
              <w:pStyle w:val="ListParagraph"/>
              <w:keepNext/>
              <w:numPr>
                <w:ilvl w:val="0"/>
                <w:numId w:val="17"/>
              </w:numPr>
              <w:spacing w:before="20" w:after="20"/>
              <w:rPr>
                <w:rFonts w:ascii="Franklin Gothic Book" w:hAnsi="Franklin Gothic Book"/>
                <w:sz w:val="20"/>
                <w:szCs w:val="20"/>
              </w:rPr>
            </w:pPr>
            <w:r w:rsidRPr="00853855">
              <w:rPr>
                <w:rFonts w:ascii="Franklin Gothic Book" w:hAnsi="Franklin Gothic Book"/>
                <w:sz w:val="20"/>
                <w:szCs w:val="20"/>
              </w:rPr>
              <w:t>Lack of industrial diversification</w:t>
            </w:r>
          </w:p>
          <w:p w14:paraId="17E7790B" w14:textId="77777777" w:rsidR="00ED5810" w:rsidRPr="00853855" w:rsidRDefault="00ED5810" w:rsidP="00853855">
            <w:pPr>
              <w:pStyle w:val="ListParagraph"/>
              <w:keepNext/>
              <w:numPr>
                <w:ilvl w:val="0"/>
                <w:numId w:val="17"/>
              </w:numPr>
              <w:spacing w:before="20" w:after="20"/>
              <w:rPr>
                <w:rFonts w:ascii="Franklin Gothic Book" w:hAnsi="Franklin Gothic Book"/>
                <w:sz w:val="20"/>
                <w:szCs w:val="20"/>
              </w:rPr>
            </w:pPr>
            <w:r w:rsidRPr="00853855">
              <w:rPr>
                <w:rFonts w:ascii="Franklin Gothic Book" w:hAnsi="Franklin Gothic Book"/>
                <w:sz w:val="20"/>
                <w:szCs w:val="20"/>
              </w:rPr>
              <w:t>City wate</w:t>
            </w:r>
            <w:r w:rsidR="004921D0" w:rsidRPr="00853855">
              <w:rPr>
                <w:rFonts w:ascii="Franklin Gothic Book" w:hAnsi="Franklin Gothic Book"/>
                <w:sz w:val="20"/>
                <w:szCs w:val="20"/>
              </w:rPr>
              <w:t>r used for industry (expensive)</w:t>
            </w:r>
          </w:p>
          <w:p w14:paraId="261B5E95" w14:textId="77777777" w:rsidR="00ED5810" w:rsidRPr="00853855" w:rsidRDefault="004921D0" w:rsidP="00853855">
            <w:pPr>
              <w:pStyle w:val="ListParagraph"/>
              <w:keepNext/>
              <w:numPr>
                <w:ilvl w:val="0"/>
                <w:numId w:val="17"/>
              </w:numPr>
              <w:spacing w:before="20" w:after="20"/>
              <w:rPr>
                <w:rFonts w:ascii="Franklin Gothic Book" w:hAnsi="Franklin Gothic Book"/>
                <w:sz w:val="20"/>
                <w:szCs w:val="20"/>
              </w:rPr>
            </w:pPr>
            <w:r w:rsidRPr="00853855">
              <w:rPr>
                <w:rFonts w:ascii="Franklin Gothic Book" w:hAnsi="Franklin Gothic Book"/>
                <w:sz w:val="20"/>
                <w:szCs w:val="20"/>
              </w:rPr>
              <w:t>Deferred maintenance</w:t>
            </w:r>
          </w:p>
          <w:p w14:paraId="03084DD4" w14:textId="77777777" w:rsidR="00ED5810" w:rsidRPr="00853855" w:rsidRDefault="00ED5810" w:rsidP="00853855">
            <w:pPr>
              <w:pStyle w:val="ListParagraph"/>
              <w:keepNext/>
              <w:spacing w:before="20" w:after="20"/>
              <w:ind w:left="360"/>
              <w:rPr>
                <w:rFonts w:ascii="Franklin Gothic Book" w:hAnsi="Franklin Gothic Book"/>
                <w:sz w:val="20"/>
                <w:szCs w:val="20"/>
              </w:rPr>
            </w:pPr>
          </w:p>
          <w:p w14:paraId="709E6D5E" w14:textId="77777777" w:rsidR="00ED5810" w:rsidRPr="00853855" w:rsidRDefault="00ED5810" w:rsidP="00853855">
            <w:pPr>
              <w:pStyle w:val="ListParagraph"/>
              <w:keepNext/>
              <w:spacing w:before="20" w:after="20"/>
              <w:ind w:left="360"/>
              <w:rPr>
                <w:rFonts w:ascii="Franklin Gothic Book" w:hAnsi="Franklin Gothic Book"/>
                <w:sz w:val="20"/>
                <w:szCs w:val="20"/>
              </w:rPr>
            </w:pPr>
          </w:p>
        </w:tc>
      </w:tr>
      <w:tr w:rsidR="00A36E91" w:rsidRPr="00E45C32" w14:paraId="61FB5FB4" w14:textId="77777777" w:rsidTr="009704FA">
        <w:trPr>
          <w:trHeight w:val="295"/>
          <w:jc w:val="center"/>
        </w:trPr>
        <w:tc>
          <w:tcPr>
            <w:tcW w:w="4680" w:type="dxa"/>
            <w:shd w:val="clear" w:color="auto" w:fill="BFBFBF" w:themeFill="background1" w:themeFillShade="BF"/>
            <w:vAlign w:val="center"/>
          </w:tcPr>
          <w:p w14:paraId="2DE705D2" w14:textId="77777777" w:rsidR="00A36E91" w:rsidRPr="00E45C32" w:rsidRDefault="00A36E91" w:rsidP="004921D0">
            <w:pPr>
              <w:keepNext/>
              <w:spacing w:before="20" w:after="20"/>
              <w:jc w:val="center"/>
              <w:rPr>
                <w:rFonts w:ascii="Franklin Gothic Demi" w:hAnsi="Franklin Gothic Demi"/>
                <w:bCs/>
                <w:sz w:val="20"/>
                <w:szCs w:val="20"/>
              </w:rPr>
            </w:pPr>
            <w:r w:rsidRPr="00E45C32">
              <w:rPr>
                <w:rFonts w:ascii="Franklin Gothic Demi" w:hAnsi="Franklin Gothic Demi"/>
                <w:bCs/>
                <w:sz w:val="20"/>
                <w:szCs w:val="20"/>
              </w:rPr>
              <w:t>Opportunities</w:t>
            </w:r>
          </w:p>
        </w:tc>
        <w:tc>
          <w:tcPr>
            <w:tcW w:w="4680" w:type="dxa"/>
            <w:shd w:val="clear" w:color="auto" w:fill="BFBFBF" w:themeFill="background1" w:themeFillShade="BF"/>
            <w:vAlign w:val="center"/>
          </w:tcPr>
          <w:p w14:paraId="12D72035" w14:textId="77777777" w:rsidR="00A36E91" w:rsidRPr="00E45C32" w:rsidRDefault="00A36E91" w:rsidP="004921D0">
            <w:pPr>
              <w:keepNext/>
              <w:spacing w:before="20" w:after="20"/>
              <w:jc w:val="center"/>
              <w:rPr>
                <w:rFonts w:ascii="Franklin Gothic Demi" w:hAnsi="Franklin Gothic Demi"/>
                <w:bCs/>
                <w:sz w:val="20"/>
                <w:szCs w:val="20"/>
              </w:rPr>
            </w:pPr>
            <w:r w:rsidRPr="00E45C32">
              <w:rPr>
                <w:rFonts w:ascii="Franklin Gothic Demi" w:hAnsi="Franklin Gothic Demi"/>
                <w:bCs/>
                <w:sz w:val="20"/>
                <w:szCs w:val="20"/>
              </w:rPr>
              <w:t>Threats</w:t>
            </w:r>
          </w:p>
        </w:tc>
      </w:tr>
      <w:tr w:rsidR="00A36E91" w:rsidRPr="00E45C32" w14:paraId="71CF9888" w14:textId="77777777" w:rsidTr="009704FA">
        <w:trPr>
          <w:trHeight w:val="295"/>
          <w:jc w:val="center"/>
        </w:trPr>
        <w:tc>
          <w:tcPr>
            <w:tcW w:w="4680" w:type="dxa"/>
            <w:shd w:val="clear" w:color="auto" w:fill="FFFFFF" w:themeFill="background1"/>
          </w:tcPr>
          <w:p w14:paraId="03935D0D" w14:textId="77777777" w:rsidR="00A36E91" w:rsidRPr="00E45C32" w:rsidRDefault="00ED5810" w:rsidP="004921D0">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Sma</w:t>
            </w:r>
            <w:r w:rsidR="004921D0" w:rsidRPr="00E45C32">
              <w:rPr>
                <w:rFonts w:ascii="Franklin Gothic Book" w:hAnsi="Franklin Gothic Book"/>
                <w:sz w:val="20"/>
                <w:szCs w:val="20"/>
              </w:rPr>
              <w:t>ll cruise ship access</w:t>
            </w:r>
          </w:p>
          <w:p w14:paraId="47657B56" w14:textId="77777777" w:rsidR="00ED5810" w:rsidRPr="00E45C32" w:rsidRDefault="004921D0" w:rsidP="004921D0">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Short shipping</w:t>
            </w:r>
          </w:p>
          <w:p w14:paraId="1B397440" w14:textId="77777777" w:rsidR="00ED5810" w:rsidRPr="00E45C32" w:rsidRDefault="004921D0" w:rsidP="004921D0">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Growth in specialty fisheries</w:t>
            </w:r>
          </w:p>
          <w:p w14:paraId="062D8535" w14:textId="77777777" w:rsidR="00ED5810" w:rsidRPr="00E45C32" w:rsidRDefault="004921D0" w:rsidP="004921D0">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Branding and marketing</w:t>
            </w:r>
          </w:p>
          <w:p w14:paraId="1B5C0072" w14:textId="77777777" w:rsidR="00ED5810" w:rsidRPr="00E45C32" w:rsidRDefault="004921D0" w:rsidP="004921D0">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Financial (marine research)</w:t>
            </w:r>
          </w:p>
          <w:p w14:paraId="3389E61D" w14:textId="77777777" w:rsidR="00ED5810" w:rsidRPr="00E45C32" w:rsidRDefault="00ED5810" w:rsidP="004921D0">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Capture tourism (gateway on Hwy 101, pedestrian</w:t>
            </w:r>
            <w:r w:rsidR="004921D0" w:rsidRPr="00E45C32">
              <w:rPr>
                <w:rFonts w:ascii="Franklin Gothic Book" w:hAnsi="Franklin Gothic Book"/>
                <w:sz w:val="20"/>
                <w:szCs w:val="20"/>
              </w:rPr>
              <w:t xml:space="preserve"> improvements at the high dock)</w:t>
            </w:r>
          </w:p>
          <w:p w14:paraId="4C4DB210" w14:textId="77777777" w:rsidR="00ED5810" w:rsidRPr="00E45C32" w:rsidRDefault="00ED5810" w:rsidP="004921D0">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Cannery reconst</w:t>
            </w:r>
            <w:r w:rsidR="004921D0" w:rsidRPr="00E45C32">
              <w:rPr>
                <w:rFonts w:ascii="Franklin Gothic Book" w:hAnsi="Franklin Gothic Book"/>
                <w:sz w:val="20"/>
                <w:szCs w:val="20"/>
              </w:rPr>
              <w:t>ruction (local fish production)</w:t>
            </w:r>
          </w:p>
          <w:p w14:paraId="5BB4ED3F" w14:textId="77777777" w:rsidR="00ED5810" w:rsidRPr="00E45C32" w:rsidRDefault="00ED5810" w:rsidP="004921D0">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Internship opport</w:t>
            </w:r>
            <w:r w:rsidR="004921D0" w:rsidRPr="00E45C32">
              <w:rPr>
                <w:rFonts w:ascii="Franklin Gothic Book" w:hAnsi="Franklin Gothic Book"/>
                <w:sz w:val="20"/>
                <w:szCs w:val="20"/>
              </w:rPr>
              <w:t>unities for university students</w:t>
            </w:r>
          </w:p>
          <w:p w14:paraId="46FE7722" w14:textId="77777777" w:rsidR="00ED5810" w:rsidRPr="00E45C32" w:rsidRDefault="004921D0" w:rsidP="004921D0">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Port repair shop</w:t>
            </w:r>
          </w:p>
          <w:p w14:paraId="2B2D26C0" w14:textId="77777777" w:rsidR="00ED5810" w:rsidRPr="00E45C32" w:rsidRDefault="004921D0" w:rsidP="004921D0">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Biomass production (pellets)</w:t>
            </w:r>
          </w:p>
          <w:p w14:paraId="7E344D97" w14:textId="77777777" w:rsidR="00ED5810" w:rsidRPr="00E45C32" w:rsidRDefault="004921D0" w:rsidP="004921D0">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Eco-tourism</w:t>
            </w:r>
          </w:p>
          <w:p w14:paraId="3791A2C0" w14:textId="77777777" w:rsidR="00ED5810" w:rsidRPr="00E45C32" w:rsidRDefault="00ED5810" w:rsidP="004921D0">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Spring water development</w:t>
            </w:r>
          </w:p>
        </w:tc>
        <w:tc>
          <w:tcPr>
            <w:tcW w:w="4680" w:type="dxa"/>
            <w:shd w:val="clear" w:color="auto" w:fill="FFFFFF" w:themeFill="background1"/>
          </w:tcPr>
          <w:p w14:paraId="691D7431" w14:textId="77777777" w:rsidR="00FD3258" w:rsidRPr="00E45C32" w:rsidRDefault="00FD3258" w:rsidP="00FD3258">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Fisheries regulations</w:t>
            </w:r>
          </w:p>
          <w:p w14:paraId="29FF70D7" w14:textId="77777777" w:rsidR="00FD3258" w:rsidRPr="00E45C32" w:rsidRDefault="00FD3258" w:rsidP="00FD3258">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No long-term dredging solution</w:t>
            </w:r>
          </w:p>
          <w:p w14:paraId="4798B74E" w14:textId="77777777" w:rsidR="00FD3258" w:rsidRPr="00E45C32" w:rsidRDefault="00FD3258" w:rsidP="00FD3258">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 xml:space="preserve">Reliance on crane/boat lift </w:t>
            </w:r>
          </w:p>
          <w:p w14:paraId="48BD04F3" w14:textId="77777777" w:rsidR="00FD3258" w:rsidRPr="00E45C32" w:rsidRDefault="00FD3258" w:rsidP="00FD3258">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Shoaling</w:t>
            </w:r>
          </w:p>
          <w:p w14:paraId="1673C169" w14:textId="77777777" w:rsidR="00ED5810" w:rsidRPr="00E45C32" w:rsidRDefault="009574CB" w:rsidP="00FD3258">
            <w:pPr>
              <w:pStyle w:val="ListParagraph"/>
              <w:numPr>
                <w:ilvl w:val="0"/>
                <w:numId w:val="18"/>
              </w:numPr>
              <w:spacing w:before="20" w:after="20"/>
              <w:rPr>
                <w:rFonts w:ascii="Franklin Gothic Book" w:hAnsi="Franklin Gothic Book"/>
                <w:sz w:val="20"/>
                <w:szCs w:val="20"/>
              </w:rPr>
            </w:pPr>
            <w:r w:rsidRPr="00E45C32">
              <w:rPr>
                <w:rFonts w:ascii="Franklin Gothic Book" w:hAnsi="Franklin Gothic Book"/>
                <w:sz w:val="20"/>
                <w:szCs w:val="20"/>
              </w:rPr>
              <w:t xml:space="preserve">Aging fleet and increased </w:t>
            </w:r>
            <w:r w:rsidR="00B9117B" w:rsidRPr="00E45C32">
              <w:rPr>
                <w:rFonts w:ascii="Franklin Gothic Book" w:hAnsi="Franklin Gothic Book"/>
                <w:sz w:val="20"/>
                <w:szCs w:val="20"/>
              </w:rPr>
              <w:t xml:space="preserve">start-up </w:t>
            </w:r>
            <w:r w:rsidRPr="00E45C32">
              <w:rPr>
                <w:rFonts w:ascii="Franklin Gothic Book" w:hAnsi="Franklin Gothic Book"/>
                <w:sz w:val="20"/>
                <w:szCs w:val="20"/>
              </w:rPr>
              <w:t>cost to enter fishing industry.</w:t>
            </w:r>
          </w:p>
        </w:tc>
      </w:tr>
    </w:tbl>
    <w:p w14:paraId="441B8CDF" w14:textId="77777777" w:rsidR="00B736EB" w:rsidRPr="00E45C32" w:rsidRDefault="00B736EB" w:rsidP="00853855">
      <w:pPr>
        <w:pStyle w:val="BodyText2"/>
      </w:pPr>
    </w:p>
    <w:p w14:paraId="6FF81D67" w14:textId="77777777" w:rsidR="00901778" w:rsidRPr="00E45C32" w:rsidRDefault="00A931F4" w:rsidP="00B736EB">
      <w:pPr>
        <w:pStyle w:val="Heading1"/>
      </w:pPr>
      <w:bookmarkStart w:id="60" w:name="_Ref369264735"/>
      <w:bookmarkStart w:id="61" w:name="_Toc423507242"/>
      <w:r w:rsidRPr="00E45C32">
        <w:t>Strategic business plan</w:t>
      </w:r>
      <w:bookmarkEnd w:id="60"/>
      <w:bookmarkEnd w:id="61"/>
    </w:p>
    <w:p w14:paraId="1C8CE2D2" w14:textId="7BAD6EF8" w:rsidR="00F117D7" w:rsidRPr="00B14774" w:rsidRDefault="00F117D7" w:rsidP="00B14774">
      <w:pPr>
        <w:pStyle w:val="BodyText2"/>
      </w:pPr>
      <w:r w:rsidRPr="00B14774">
        <w:t xml:space="preserve">The following section </w:t>
      </w:r>
      <w:r w:rsidR="003A335D" w:rsidRPr="00B14774">
        <w:t>captures the Port</w:t>
      </w:r>
      <w:r w:rsidR="002C50D9" w:rsidRPr="00B14774">
        <w:t>’</w:t>
      </w:r>
      <w:r w:rsidR="003A335D" w:rsidRPr="00B14774">
        <w:t>s priority projects</w:t>
      </w:r>
      <w:r w:rsidR="00AC0DC5" w:rsidRPr="00B14774">
        <w:t xml:space="preserve">, including </w:t>
      </w:r>
      <w:r w:rsidR="002C50D9" w:rsidRPr="00B14774">
        <w:t>high dock improvements, cannery replacement</w:t>
      </w:r>
      <w:r w:rsidR="00AC0DC5" w:rsidRPr="00B14774">
        <w:t xml:space="preserve">, </w:t>
      </w:r>
      <w:r w:rsidR="00CB3CF1" w:rsidRPr="00B14774">
        <w:t xml:space="preserve">expanded retail space, </w:t>
      </w:r>
      <w:r w:rsidR="00AC0DC5" w:rsidRPr="00B14774">
        <w:t xml:space="preserve">the </w:t>
      </w:r>
      <w:r w:rsidR="00B736EB" w:rsidRPr="00B14774">
        <w:t>5th</w:t>
      </w:r>
      <w:r w:rsidR="00AC0DC5" w:rsidRPr="00B14774">
        <w:t xml:space="preserve"> and Washington </w:t>
      </w:r>
      <w:r w:rsidR="002C50D9" w:rsidRPr="00B14774">
        <w:t xml:space="preserve">opportunity </w:t>
      </w:r>
      <w:r w:rsidR="00AC0DC5" w:rsidRPr="00B14774">
        <w:t>site, and Port Gateway projects.</w:t>
      </w:r>
      <w:r w:rsidR="008344D8" w:rsidRPr="00B14774">
        <w:t xml:space="preserve"> </w:t>
      </w:r>
      <w:r w:rsidR="00AC0DC5" w:rsidRPr="00B14774">
        <w:t>These projects</w:t>
      </w:r>
      <w:r w:rsidR="003A335D" w:rsidRPr="00B14774">
        <w:t xml:space="preserve"> a</w:t>
      </w:r>
      <w:r w:rsidR="00AC0DC5" w:rsidRPr="00B14774">
        <w:t xml:space="preserve">re followed by supportive </w:t>
      </w:r>
      <w:r w:rsidR="003A335D" w:rsidRPr="00B14774">
        <w:t xml:space="preserve">goals and strategies to </w:t>
      </w:r>
      <w:r w:rsidR="00AC0DC5" w:rsidRPr="00B14774">
        <w:t xml:space="preserve">help achieve </w:t>
      </w:r>
      <w:r w:rsidR="003A335D" w:rsidRPr="00B14774">
        <w:t xml:space="preserve">the Port’s mission </w:t>
      </w:r>
      <w:r w:rsidR="004729FA" w:rsidRPr="00B14774">
        <w:t>of job creation and</w:t>
      </w:r>
      <w:r w:rsidR="003A335D" w:rsidRPr="00B14774">
        <w:t xml:space="preserve"> long-term economic </w:t>
      </w:r>
      <w:r w:rsidR="005E7B6D" w:rsidRPr="00B14774">
        <w:t>viability</w:t>
      </w:r>
      <w:r w:rsidR="003A335D" w:rsidRPr="00B14774">
        <w:t xml:space="preserve">. </w:t>
      </w:r>
    </w:p>
    <w:p w14:paraId="63E64311" w14:textId="77777777" w:rsidR="003A335D" w:rsidRPr="00E45C32" w:rsidRDefault="003A335D" w:rsidP="003A335D">
      <w:pPr>
        <w:pStyle w:val="Heading2"/>
      </w:pPr>
      <w:bookmarkStart w:id="62" w:name="_Ref369267053"/>
      <w:bookmarkStart w:id="63" w:name="_Ref369267075"/>
      <w:bookmarkStart w:id="64" w:name="_Toc423507243"/>
      <w:r w:rsidRPr="00E45C32">
        <w:t>Port of Port Orford Priority Projects</w:t>
      </w:r>
      <w:bookmarkEnd w:id="62"/>
      <w:bookmarkEnd w:id="63"/>
      <w:bookmarkEnd w:id="64"/>
    </w:p>
    <w:p w14:paraId="13A7C689" w14:textId="77777777" w:rsidR="003A335D" w:rsidRPr="00E45C32" w:rsidRDefault="003A335D" w:rsidP="00DD63E7">
      <w:pPr>
        <w:pStyle w:val="BodyText2"/>
      </w:pPr>
      <w:r w:rsidRPr="00E45C32">
        <w:t>The following section</w:t>
      </w:r>
      <w:r w:rsidR="00F00FB5" w:rsidRPr="00E45C32">
        <w:t xml:space="preserve"> outline</w:t>
      </w:r>
      <w:r w:rsidR="00EC2556" w:rsidRPr="00E45C32">
        <w:t>s</w:t>
      </w:r>
      <w:r w:rsidRPr="00E45C32">
        <w:t xml:space="preserve"> the Port’s priority projects for the next 20 years.</w:t>
      </w:r>
      <w:r w:rsidR="00F00FB5" w:rsidRPr="00E45C32">
        <w:t xml:space="preserve"> </w:t>
      </w:r>
    </w:p>
    <w:p w14:paraId="267823B4" w14:textId="77777777" w:rsidR="00EC2556" w:rsidRPr="00E45C32" w:rsidRDefault="0005609F" w:rsidP="00853855">
      <w:pPr>
        <w:pStyle w:val="Heading5"/>
      </w:pPr>
      <w:r w:rsidRPr="00E45C32">
        <w:lastRenderedPageBreak/>
        <w:t>Shoaling</w:t>
      </w:r>
      <w:r w:rsidR="0049607C" w:rsidRPr="00E45C32">
        <w:t>/Dredging</w:t>
      </w:r>
    </w:p>
    <w:p w14:paraId="69FE7120" w14:textId="3736DE81" w:rsidR="00F064E9" w:rsidRPr="00E45C32" w:rsidRDefault="0005609F" w:rsidP="00853855">
      <w:pPr>
        <w:pStyle w:val="BodyText2"/>
      </w:pPr>
      <w:r w:rsidRPr="00E45C32">
        <w:t xml:space="preserve">Prior to the construction of the </w:t>
      </w:r>
      <w:r w:rsidR="0049607C" w:rsidRPr="00E45C32">
        <w:t>b</w:t>
      </w:r>
      <w:r w:rsidRPr="00E45C32">
        <w:t xml:space="preserve">reakwater, the Port was a </w:t>
      </w:r>
      <w:r w:rsidR="00ED2462" w:rsidRPr="00E45C32">
        <w:t>deep-water</w:t>
      </w:r>
      <w:r w:rsidRPr="00E45C32">
        <w:t xml:space="preserve"> </w:t>
      </w:r>
      <w:r w:rsidR="0049607C" w:rsidRPr="00E45C32">
        <w:t>p</w:t>
      </w:r>
      <w:r w:rsidRPr="00E45C32">
        <w:t>ort accommodating up to 400</w:t>
      </w:r>
      <w:r w:rsidR="00853855">
        <w:t>-foot</w:t>
      </w:r>
      <w:r w:rsidRPr="00E45C32">
        <w:t xml:space="preserve"> lumber carriers</w:t>
      </w:r>
      <w:r w:rsidR="0049607C" w:rsidRPr="00E45C32">
        <w:t>. O</w:t>
      </w:r>
      <w:r w:rsidRPr="00E45C32">
        <w:t>ne year after the breakwater was bui</w:t>
      </w:r>
      <w:r w:rsidR="0049607C" w:rsidRPr="00E45C32">
        <w:t>lt,</w:t>
      </w:r>
      <w:r w:rsidRPr="00E45C32">
        <w:t xml:space="preserve"> the </w:t>
      </w:r>
      <w:r w:rsidR="00C70667" w:rsidRPr="00E45C32">
        <w:t xml:space="preserve">harbor became shoaled, necessitating </w:t>
      </w:r>
      <w:r w:rsidR="0049607C" w:rsidRPr="00E45C32">
        <w:t xml:space="preserve">emergency congressional authorization for </w:t>
      </w:r>
      <w:r w:rsidR="00C70667" w:rsidRPr="00E45C32">
        <w:t xml:space="preserve">the </w:t>
      </w:r>
      <w:r w:rsidRPr="00E45C32">
        <w:t xml:space="preserve">first dredging of </w:t>
      </w:r>
      <w:r w:rsidR="005E74C1" w:rsidRPr="00E45C32">
        <w:t>the harbor</w:t>
      </w:r>
      <w:r w:rsidR="00243CF2">
        <w:t xml:space="preserve">. </w:t>
      </w:r>
      <w:r w:rsidR="005E74C1" w:rsidRPr="00E45C32">
        <w:t>S</w:t>
      </w:r>
      <w:r w:rsidR="00AE6A8A" w:rsidRPr="00E45C32">
        <w:t>ince that time s</w:t>
      </w:r>
      <w:r w:rsidR="005E74C1" w:rsidRPr="00E45C32">
        <w:t>hoaling has been</w:t>
      </w:r>
      <w:r w:rsidR="00AE6A8A" w:rsidRPr="00E45C32">
        <w:t xml:space="preserve"> </w:t>
      </w:r>
      <w:r w:rsidR="00AE6A8A" w:rsidRPr="00E45C32">
        <w:rPr>
          <w:i/>
          <w:sz w:val="24"/>
        </w:rPr>
        <w:t>the</w:t>
      </w:r>
      <w:r w:rsidR="005E74C1" w:rsidRPr="00E45C32">
        <w:rPr>
          <w:sz w:val="24"/>
        </w:rPr>
        <w:t xml:space="preserve"> </w:t>
      </w:r>
      <w:r w:rsidR="005E74C1" w:rsidRPr="00E45C32">
        <w:t>major issue for the Port</w:t>
      </w:r>
      <w:r w:rsidR="0049607C" w:rsidRPr="00E45C32">
        <w:t>, due to the unique nature of the crane operated boat launch, and vulnerability to shoaling at this critical dockside location in the harbor</w:t>
      </w:r>
      <w:r w:rsidR="00F064E9" w:rsidRPr="00E45C32">
        <w:t xml:space="preserve">. </w:t>
      </w:r>
    </w:p>
    <w:p w14:paraId="759D12D3" w14:textId="45D89876" w:rsidR="0005609F" w:rsidRPr="00E45C32" w:rsidRDefault="00E672ED" w:rsidP="00853855">
      <w:pPr>
        <w:pStyle w:val="BodyText2"/>
        <w:spacing w:after="120"/>
      </w:pPr>
      <w:r>
        <w:t xml:space="preserve">To address and </w:t>
      </w:r>
      <w:r w:rsidR="0036425F">
        <w:t xml:space="preserve">help alleviate this problem, </w:t>
      </w:r>
      <w:r>
        <w:t xml:space="preserve">recent actions taken by </w:t>
      </w:r>
      <w:r w:rsidR="0036425F">
        <w:t>t</w:t>
      </w:r>
      <w:r w:rsidR="00FD4BBF" w:rsidRPr="00E45C32">
        <w:t>he P</w:t>
      </w:r>
      <w:r w:rsidR="0049607C" w:rsidRPr="00E45C32">
        <w:t xml:space="preserve">ort </w:t>
      </w:r>
      <w:r w:rsidR="00165B0A">
        <w:t>includ</w:t>
      </w:r>
      <w:r>
        <w:t>e</w:t>
      </w:r>
      <w:r w:rsidR="00165B0A">
        <w:t xml:space="preserve"> </w:t>
      </w:r>
      <w:r>
        <w:t xml:space="preserve">attainment of </w:t>
      </w:r>
      <w:r w:rsidR="00165B0A">
        <w:t xml:space="preserve">removal – fill permits for two disposal sites </w:t>
      </w:r>
    </w:p>
    <w:p w14:paraId="53271154" w14:textId="110195C0" w:rsidR="0090473B" w:rsidRPr="00E37B30" w:rsidRDefault="0090473B" w:rsidP="00853855">
      <w:pPr>
        <w:pStyle w:val="ListBullet"/>
      </w:pPr>
      <w:r w:rsidRPr="00E37B30">
        <w:t xml:space="preserve">The Breakwater Disposal site (7,000 </w:t>
      </w:r>
      <w:r w:rsidR="00165B0A" w:rsidRPr="00E37B30">
        <w:t>cubic yards</w:t>
      </w:r>
      <w:r w:rsidRPr="00E37B30">
        <w:t>)</w:t>
      </w:r>
    </w:p>
    <w:p w14:paraId="5FB7672E" w14:textId="5654E005" w:rsidR="00E37B30" w:rsidRPr="00E37B30" w:rsidRDefault="00BC3C3E" w:rsidP="00853855">
      <w:pPr>
        <w:pStyle w:val="ListBullet"/>
      </w:pPr>
      <w:r>
        <w:t>The Nearshore Disposal site (30</w:t>
      </w:r>
      <w:r w:rsidR="0090473B" w:rsidRPr="00E37B30">
        <w:t xml:space="preserve">,000 </w:t>
      </w:r>
      <w:r w:rsidR="00165B0A" w:rsidRPr="00E37B30">
        <w:t>cubic yards</w:t>
      </w:r>
      <w:r w:rsidR="0090473B" w:rsidRPr="00E37B30">
        <w:t>)</w:t>
      </w:r>
    </w:p>
    <w:p w14:paraId="3BBCE201" w14:textId="1A75C74E" w:rsidR="00E37B30" w:rsidRPr="00E37B30" w:rsidRDefault="00E37B30" w:rsidP="00853855">
      <w:pPr>
        <w:pStyle w:val="ListBullet"/>
      </w:pPr>
      <w:r w:rsidRPr="00E37B30">
        <w:t>T</w:t>
      </w:r>
      <w:r w:rsidR="00E15BDC" w:rsidRPr="00E37B30">
        <w:t>hrough a $150,000 appropriation by the Oregon Legislature the port has purchased  dredge equipment</w:t>
      </w:r>
      <w:r w:rsidR="00853855">
        <w:t>,</w:t>
      </w:r>
      <w:r w:rsidR="00E15BDC" w:rsidRPr="00E37B30">
        <w:t xml:space="preserve"> including</w:t>
      </w:r>
    </w:p>
    <w:p w14:paraId="147BB3CB" w14:textId="70F15FFC" w:rsidR="00E37B30" w:rsidRPr="00E37B30" w:rsidRDefault="00E15BDC" w:rsidP="00853855">
      <w:pPr>
        <w:pStyle w:val="ListBullet3"/>
      </w:pPr>
      <w:r w:rsidRPr="00E37B30">
        <w:t>1,600</w:t>
      </w:r>
      <w:r w:rsidR="00853855">
        <w:t xml:space="preserve"> feet</w:t>
      </w:r>
      <w:r w:rsidRPr="00E37B30">
        <w:t xml:space="preserve"> HDPE </w:t>
      </w:r>
      <w:r w:rsidR="00853855">
        <w:t>8-inch</w:t>
      </w:r>
      <w:r w:rsidRPr="00E37B30">
        <w:t xml:space="preserve"> pipe</w:t>
      </w:r>
    </w:p>
    <w:p w14:paraId="564F827D" w14:textId="76FC282D" w:rsidR="00E37B30" w:rsidRPr="00E37B30" w:rsidRDefault="00E15BDC" w:rsidP="00853855">
      <w:pPr>
        <w:pStyle w:val="ListBullet3"/>
      </w:pPr>
      <w:r w:rsidRPr="00E37B30">
        <w:t>150</w:t>
      </w:r>
      <w:r w:rsidR="00853855">
        <w:t xml:space="preserve"> kW</w:t>
      </w:r>
      <w:r w:rsidRPr="00E37B30">
        <w:t xml:space="preserve"> Tier 1 diesel generator</w:t>
      </w:r>
      <w:r w:rsidR="00E37B30" w:rsidRPr="00E37B30">
        <w:t>.</w:t>
      </w:r>
    </w:p>
    <w:p w14:paraId="5B7F2C2B" w14:textId="429E3A43" w:rsidR="00E15BDC" w:rsidRPr="00E37B30" w:rsidRDefault="00E15BDC" w:rsidP="00853855">
      <w:pPr>
        <w:pStyle w:val="ListBullet3"/>
      </w:pPr>
      <w:r w:rsidRPr="00E37B30">
        <w:t>75</w:t>
      </w:r>
      <w:r w:rsidR="00853855">
        <w:t xml:space="preserve"> </w:t>
      </w:r>
      <w:r w:rsidRPr="00E37B30">
        <w:t>hp Toyo dredge pump, and related equipment</w:t>
      </w:r>
    </w:p>
    <w:p w14:paraId="38CE4C08" w14:textId="3D4A1462" w:rsidR="00E15BDC" w:rsidRPr="00E37B30" w:rsidRDefault="00E15BDC" w:rsidP="00853855">
      <w:pPr>
        <w:pStyle w:val="ListBullet"/>
      </w:pPr>
      <w:r w:rsidRPr="00E37B30">
        <w:t>Since January 3</w:t>
      </w:r>
      <w:r w:rsidR="00853855">
        <w:t>,</w:t>
      </w:r>
      <w:r w:rsidRPr="00E37B30">
        <w:t xml:space="preserve"> 2015, dredged 332 man hours.</w:t>
      </w:r>
    </w:p>
    <w:p w14:paraId="5D47A3A6" w14:textId="4650FA80" w:rsidR="00E15BDC" w:rsidRPr="00E37B30" w:rsidRDefault="00E15BDC" w:rsidP="00853855">
      <w:pPr>
        <w:pStyle w:val="ListBullet"/>
      </w:pPr>
      <w:r w:rsidRPr="00E37B30">
        <w:t>Dredged approximately 5,879 cubic yard</w:t>
      </w:r>
      <w:r w:rsidR="00853855">
        <w:t>s of sand at a cost of $2.20/cy</w:t>
      </w:r>
    </w:p>
    <w:p w14:paraId="205E01DB" w14:textId="6251CCB4" w:rsidR="00E15BDC" w:rsidRPr="000D53EF" w:rsidRDefault="000D53EF" w:rsidP="00853855">
      <w:pPr>
        <w:pStyle w:val="ListBullet2"/>
        <w:rPr>
          <w:color w:val="FF0000"/>
        </w:rPr>
      </w:pPr>
      <w:r w:rsidRPr="000D53EF">
        <w:rPr>
          <w:color w:val="FF0000"/>
        </w:rPr>
        <w:t>XXXXXXXXXX</w:t>
      </w:r>
    </w:p>
    <w:p w14:paraId="08C46E29" w14:textId="09549827" w:rsidR="00FD4BBF" w:rsidRPr="00E45C32" w:rsidRDefault="00FD4BBF" w:rsidP="007D7962">
      <w:pPr>
        <w:pStyle w:val="BodyText2"/>
      </w:pPr>
      <w:r w:rsidRPr="00E45C32">
        <w:t>In recognition of the severity of the problem, the Oregon</w:t>
      </w:r>
      <w:r w:rsidR="00481897" w:rsidRPr="00E45C32">
        <w:t xml:space="preserve"> State legislature</w:t>
      </w:r>
      <w:r w:rsidRPr="00E45C32">
        <w:t>,</w:t>
      </w:r>
      <w:r w:rsidR="00481897" w:rsidRPr="00E45C32">
        <w:t xml:space="preserve"> led by the Coastal Caucus</w:t>
      </w:r>
      <w:r w:rsidRPr="00E45C32">
        <w:t xml:space="preserve">, has </w:t>
      </w:r>
      <w:r w:rsidR="00481897" w:rsidRPr="00E45C32">
        <w:t>appropria</w:t>
      </w:r>
      <w:r w:rsidRPr="00E45C32">
        <w:t>ted</w:t>
      </w:r>
      <w:r w:rsidR="00481897" w:rsidRPr="00E45C32">
        <w:t xml:space="preserve"> up to $5,000,000 to t</w:t>
      </w:r>
      <w:r w:rsidR="0090473B" w:rsidRPr="00E45C32">
        <w:t xml:space="preserve">he </w:t>
      </w:r>
      <w:r w:rsidR="00165B0A">
        <w:t>U.S. Army Corps of Engineers</w:t>
      </w:r>
      <w:r w:rsidR="00165B0A" w:rsidRPr="00E45C32">
        <w:t xml:space="preserve"> </w:t>
      </w:r>
      <w:r w:rsidR="00285583">
        <w:t xml:space="preserve">(USACE) </w:t>
      </w:r>
      <w:r w:rsidR="0090473B" w:rsidRPr="00E45C32">
        <w:t>for</w:t>
      </w:r>
      <w:r w:rsidRPr="00E45C32">
        <w:t xml:space="preserve"> port dredging</w:t>
      </w:r>
      <w:r w:rsidR="0090473B" w:rsidRPr="00E45C32">
        <w:t xml:space="preserve">. </w:t>
      </w:r>
      <w:r w:rsidR="00481897" w:rsidRPr="00E45C32">
        <w:t>Port Orford received $336</w:t>
      </w:r>
      <w:r w:rsidRPr="00E45C32">
        <w:t>,000</w:t>
      </w:r>
      <w:r w:rsidR="00481897" w:rsidRPr="00E45C32">
        <w:t xml:space="preserve"> for a contractor to </w:t>
      </w:r>
      <w:r w:rsidR="001525C5" w:rsidRPr="00E45C32">
        <w:t xml:space="preserve">dredge 7,000 cubic yards of material and teach Port personnel how to operate the </w:t>
      </w:r>
      <w:r w:rsidRPr="00E45C32">
        <w:t xml:space="preserve">suction dredge </w:t>
      </w:r>
      <w:r w:rsidR="001525C5" w:rsidRPr="00E45C32">
        <w:t xml:space="preserve">equipment. </w:t>
      </w:r>
    </w:p>
    <w:p w14:paraId="2D098B34" w14:textId="170E9217" w:rsidR="00750968" w:rsidRPr="00E45C32" w:rsidRDefault="00FD4BBF" w:rsidP="007D7962">
      <w:pPr>
        <w:pStyle w:val="BodyText2"/>
      </w:pPr>
      <w:r w:rsidRPr="00E45C32">
        <w:t xml:space="preserve">In </w:t>
      </w:r>
      <w:r w:rsidR="00EB5DA3">
        <w:t>the s</w:t>
      </w:r>
      <w:r w:rsidRPr="00E45C32">
        <w:t xml:space="preserve">pring of 2014, </w:t>
      </w:r>
      <w:r w:rsidR="00750968" w:rsidRPr="00E45C32">
        <w:t xml:space="preserve">the Oregon Congressional Delegation </w:t>
      </w:r>
      <w:r w:rsidR="0090473B" w:rsidRPr="00E45C32">
        <w:t xml:space="preserve">announced </w:t>
      </w:r>
      <w:r w:rsidR="00750968" w:rsidRPr="00E45C32">
        <w:t>all the coastal por</w:t>
      </w:r>
      <w:r w:rsidR="00025CA4" w:rsidRPr="00E45C32">
        <w:t xml:space="preserve">ts received </w:t>
      </w:r>
      <w:r w:rsidR="00853855">
        <w:t>operations and maintenance</w:t>
      </w:r>
      <w:r w:rsidR="00025CA4" w:rsidRPr="00E45C32">
        <w:t xml:space="preserve"> dredge funding f</w:t>
      </w:r>
      <w:r w:rsidR="009119AB" w:rsidRPr="00E45C32">
        <w:t>or FY 2014</w:t>
      </w:r>
      <w:r w:rsidR="00243CF2">
        <w:t xml:space="preserve">. </w:t>
      </w:r>
      <w:r w:rsidR="00750968" w:rsidRPr="00E45C32">
        <w:t>Port Orford received $1.2</w:t>
      </w:r>
      <w:r w:rsidR="00577FCA" w:rsidRPr="00E45C32">
        <w:t>M</w:t>
      </w:r>
      <w:r w:rsidR="00750968" w:rsidRPr="00E45C32">
        <w:t>, its largest appropriation ever</w:t>
      </w:r>
      <w:r w:rsidR="00243CF2">
        <w:t xml:space="preserve">. </w:t>
      </w:r>
    </w:p>
    <w:p w14:paraId="7448D950" w14:textId="2171FCA7" w:rsidR="00165B0A" w:rsidRPr="006F383C" w:rsidRDefault="00EB5DA3" w:rsidP="007D7962">
      <w:pPr>
        <w:pStyle w:val="BodyText2"/>
      </w:pPr>
      <w:r>
        <w:t xml:space="preserve">Additionally, </w:t>
      </w:r>
      <w:r w:rsidR="00853855">
        <w:t xml:space="preserve">Oregon </w:t>
      </w:r>
      <w:r>
        <w:t xml:space="preserve">and the Coastal Caucus have been working together to find a solution to dredging at seven ports on the </w:t>
      </w:r>
      <w:r w:rsidR="00E672ED">
        <w:t xml:space="preserve">southern </w:t>
      </w:r>
      <w:r>
        <w:t>Oregon coast. I</w:t>
      </w:r>
      <w:r w:rsidR="00165B0A" w:rsidRPr="006F383C">
        <w:t>n 2014, Coast &amp; Harbor Engineering (CHE)</w:t>
      </w:r>
      <w:r w:rsidR="00165B0A">
        <w:t>, in association with BergerABAM,</w:t>
      </w:r>
      <w:r w:rsidR="00165B0A" w:rsidRPr="006F383C">
        <w:t xml:space="preserve"> was hired by the Oregon </w:t>
      </w:r>
      <w:r w:rsidR="00165B0A">
        <w:t>Infrastructure Finance Authority</w:t>
      </w:r>
      <w:r w:rsidR="00165B0A" w:rsidRPr="006F383C">
        <w:t xml:space="preserve"> to evaluate the feasibility of an Oregon State-funded purchase of dredging equipment to serve </w:t>
      </w:r>
      <w:r w:rsidR="00E672ED">
        <w:t xml:space="preserve">these </w:t>
      </w:r>
      <w:r w:rsidR="00165B0A" w:rsidRPr="006F383C">
        <w:t xml:space="preserve">seven ports along the Oregon coast (Port of Siuslaw, Port of Umpqua [Salmon Harbor Marina], Oregon International Port of Coos Bay [Charleston Marina Complex and Boatyard], Port of Bandon, Port of Port Orford, Port of Gold Beach, and Port of Brookings Harbor). </w:t>
      </w:r>
      <w:r w:rsidR="00165B0A">
        <w:t xml:space="preserve">A summary of </w:t>
      </w:r>
      <w:r w:rsidR="00165B0A" w:rsidRPr="006F383C">
        <w:t xml:space="preserve">CHE’s analysis, </w:t>
      </w:r>
      <w:r w:rsidR="00165B0A" w:rsidRPr="006F383C">
        <w:rPr>
          <w:i/>
        </w:rPr>
        <w:t xml:space="preserve">Dredge Equipment Operational Analysis and Business Plan Technical Report, </w:t>
      </w:r>
      <w:r w:rsidR="00165B0A">
        <w:t>is included</w:t>
      </w:r>
      <w:r w:rsidR="00165B0A" w:rsidRPr="006F383C">
        <w:t xml:space="preserve"> </w:t>
      </w:r>
      <w:r w:rsidR="00165B0A" w:rsidRPr="006821CC">
        <w:t xml:space="preserve">in </w:t>
      </w:r>
      <w:r w:rsidR="00165B0A" w:rsidRPr="003F0198">
        <w:t>Appendix E.</w:t>
      </w:r>
      <w:r w:rsidR="00165B0A" w:rsidRPr="006821CC">
        <w:t xml:space="preserve"> Details</w:t>
      </w:r>
      <w:r w:rsidR="00165B0A">
        <w:t xml:space="preserve"> related to the Port of Port Orford’s dredge requirements are summarized in </w:t>
      </w:r>
      <w:r w:rsidR="00165B0A" w:rsidRPr="00285583">
        <w:t xml:space="preserve">Table </w:t>
      </w:r>
      <w:r w:rsidR="00285583">
        <w:t>8</w:t>
      </w:r>
      <w:r w:rsidR="00165B0A">
        <w:t>.</w:t>
      </w:r>
    </w:p>
    <w:p w14:paraId="29C5CBE6" w14:textId="57FB30A9" w:rsidR="00165B0A" w:rsidRPr="007D7962" w:rsidRDefault="00DD5D96" w:rsidP="00853855">
      <w:pPr>
        <w:pStyle w:val="Caption"/>
        <w:keepNext/>
      </w:pPr>
      <w:bookmarkStart w:id="65" w:name="_Toc420916836"/>
      <w:bookmarkStart w:id="66" w:name="_Toc422144893"/>
      <w:bookmarkStart w:id="67" w:name="_Toc422921507"/>
      <w:bookmarkStart w:id="68" w:name="_Toc423507645"/>
      <w:r>
        <w:lastRenderedPageBreak/>
        <w:t xml:space="preserve">Table </w:t>
      </w:r>
      <w:fldSimple w:instr=" SEQ Table \* ARABIC ">
        <w:r w:rsidR="002F6E0E">
          <w:rPr>
            <w:noProof/>
          </w:rPr>
          <w:t>8</w:t>
        </w:r>
      </w:fldSimple>
      <w:r w:rsidR="00165B0A" w:rsidRPr="007D7962">
        <w:t xml:space="preserve"> – Port of </w:t>
      </w:r>
      <w:r w:rsidR="00285583" w:rsidRPr="007D7962">
        <w:t>Port Orford</w:t>
      </w:r>
      <w:r w:rsidR="00165B0A" w:rsidRPr="007D7962">
        <w:t xml:space="preserve"> Dredging Requirements</w:t>
      </w:r>
      <w:bookmarkEnd w:id="65"/>
      <w:bookmarkEnd w:id="66"/>
      <w:bookmarkEnd w:id="67"/>
      <w:bookmarkEnd w:id="68"/>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5"/>
        <w:gridCol w:w="1374"/>
        <w:gridCol w:w="1326"/>
        <w:gridCol w:w="2250"/>
        <w:gridCol w:w="3060"/>
      </w:tblGrid>
      <w:tr w:rsidR="00165B0A" w:rsidRPr="00020A7A" w14:paraId="1B3889A6" w14:textId="77777777" w:rsidTr="002471D8">
        <w:trPr>
          <w:trHeight w:val="828"/>
        </w:trPr>
        <w:tc>
          <w:tcPr>
            <w:tcW w:w="1435" w:type="dxa"/>
            <w:shd w:val="clear" w:color="auto" w:fill="BFBFBF" w:themeFill="background1" w:themeFillShade="BF"/>
            <w:vAlign w:val="center"/>
          </w:tcPr>
          <w:p w14:paraId="242BF785" w14:textId="77777777" w:rsidR="00165B0A" w:rsidRPr="00020A7A" w:rsidRDefault="00165B0A" w:rsidP="002471D8">
            <w:pPr>
              <w:pStyle w:val="BodyText2"/>
              <w:spacing w:after="0"/>
              <w:ind w:left="-23"/>
              <w:jc w:val="center"/>
              <w:rPr>
                <w:rFonts w:ascii="Franklin Gothic Demi" w:hAnsi="Franklin Gothic Demi"/>
                <w:sz w:val="20"/>
                <w:szCs w:val="20"/>
              </w:rPr>
            </w:pPr>
            <w:r w:rsidRPr="00020A7A">
              <w:rPr>
                <w:rFonts w:ascii="Franklin Gothic Demi" w:hAnsi="Franklin Gothic Demi"/>
                <w:sz w:val="20"/>
                <w:szCs w:val="20"/>
              </w:rPr>
              <w:t>Dredge Location</w:t>
            </w:r>
          </w:p>
        </w:tc>
        <w:tc>
          <w:tcPr>
            <w:tcW w:w="1374" w:type="dxa"/>
            <w:shd w:val="clear" w:color="auto" w:fill="BFBFBF" w:themeFill="background1" w:themeFillShade="BF"/>
            <w:vAlign w:val="center"/>
          </w:tcPr>
          <w:p w14:paraId="45C36F4D" w14:textId="77777777" w:rsidR="00165B0A" w:rsidRPr="00020A7A" w:rsidRDefault="00165B0A" w:rsidP="002471D8">
            <w:pPr>
              <w:pStyle w:val="BodyText2"/>
              <w:spacing w:after="0"/>
              <w:ind w:left="-4"/>
              <w:jc w:val="center"/>
              <w:rPr>
                <w:rFonts w:ascii="Franklin Gothic Demi" w:hAnsi="Franklin Gothic Demi"/>
                <w:sz w:val="20"/>
                <w:szCs w:val="20"/>
              </w:rPr>
            </w:pPr>
            <w:r w:rsidRPr="00020A7A">
              <w:rPr>
                <w:rFonts w:ascii="Franklin Gothic Demi" w:hAnsi="Franklin Gothic Demi"/>
                <w:sz w:val="20"/>
                <w:szCs w:val="20"/>
              </w:rPr>
              <w:t>Annual Maintenance Dredging Volume (cubic yards)</w:t>
            </w:r>
          </w:p>
        </w:tc>
        <w:tc>
          <w:tcPr>
            <w:tcW w:w="1326" w:type="dxa"/>
            <w:shd w:val="clear" w:color="auto" w:fill="BFBFBF" w:themeFill="background1" w:themeFillShade="BF"/>
            <w:vAlign w:val="center"/>
          </w:tcPr>
          <w:p w14:paraId="7591A979" w14:textId="77777777" w:rsidR="00165B0A" w:rsidRPr="00020A7A" w:rsidRDefault="00165B0A" w:rsidP="002471D8">
            <w:pPr>
              <w:pStyle w:val="BodyText2"/>
              <w:spacing w:after="0"/>
              <w:ind w:left="0"/>
              <w:jc w:val="center"/>
              <w:rPr>
                <w:rFonts w:ascii="Franklin Gothic Demi" w:hAnsi="Franklin Gothic Demi"/>
                <w:sz w:val="20"/>
                <w:szCs w:val="20"/>
              </w:rPr>
            </w:pPr>
            <w:r w:rsidRPr="00020A7A">
              <w:rPr>
                <w:rFonts w:ascii="Franklin Gothic Demi" w:hAnsi="Franklin Gothic Demi"/>
                <w:sz w:val="20"/>
                <w:szCs w:val="20"/>
              </w:rPr>
              <w:t>Sediment Type</w:t>
            </w:r>
          </w:p>
        </w:tc>
        <w:tc>
          <w:tcPr>
            <w:tcW w:w="2250" w:type="dxa"/>
            <w:shd w:val="clear" w:color="auto" w:fill="BFBFBF" w:themeFill="background1" w:themeFillShade="BF"/>
            <w:vAlign w:val="center"/>
          </w:tcPr>
          <w:p w14:paraId="701F7240" w14:textId="77777777" w:rsidR="00165B0A" w:rsidRPr="00020A7A" w:rsidRDefault="00165B0A" w:rsidP="002471D8">
            <w:pPr>
              <w:pStyle w:val="BodyText2"/>
              <w:spacing w:after="0"/>
              <w:ind w:left="-18"/>
              <w:jc w:val="center"/>
              <w:rPr>
                <w:rFonts w:ascii="Franklin Gothic Demi" w:hAnsi="Franklin Gothic Demi"/>
                <w:sz w:val="20"/>
                <w:szCs w:val="20"/>
              </w:rPr>
            </w:pPr>
            <w:r w:rsidRPr="00020A7A">
              <w:rPr>
                <w:rFonts w:ascii="Franklin Gothic Demi" w:hAnsi="Franklin Gothic Demi"/>
                <w:sz w:val="20"/>
                <w:szCs w:val="20"/>
              </w:rPr>
              <w:t>In-Water Work Windows</w:t>
            </w:r>
          </w:p>
        </w:tc>
        <w:tc>
          <w:tcPr>
            <w:tcW w:w="3060" w:type="dxa"/>
            <w:shd w:val="clear" w:color="auto" w:fill="BFBFBF" w:themeFill="background1" w:themeFillShade="BF"/>
            <w:vAlign w:val="center"/>
          </w:tcPr>
          <w:p w14:paraId="016F05A7" w14:textId="77777777" w:rsidR="00165B0A" w:rsidRPr="00020A7A" w:rsidRDefault="00165B0A" w:rsidP="002471D8">
            <w:pPr>
              <w:pStyle w:val="BodyText2"/>
              <w:spacing w:after="0"/>
              <w:ind w:left="0"/>
              <w:jc w:val="center"/>
              <w:rPr>
                <w:rFonts w:ascii="Franklin Gothic Demi" w:hAnsi="Franklin Gothic Demi"/>
                <w:sz w:val="20"/>
                <w:szCs w:val="20"/>
              </w:rPr>
            </w:pPr>
            <w:r w:rsidRPr="00020A7A">
              <w:rPr>
                <w:rFonts w:ascii="Franklin Gothic Demi" w:hAnsi="Franklin Gothic Demi"/>
                <w:sz w:val="20"/>
                <w:szCs w:val="20"/>
              </w:rPr>
              <w:t>Permit Summary</w:t>
            </w:r>
          </w:p>
        </w:tc>
      </w:tr>
      <w:tr w:rsidR="00165B0A" w:rsidRPr="00020A7A" w14:paraId="26C0E3E7" w14:textId="77777777" w:rsidTr="002471D8">
        <w:trPr>
          <w:trHeight w:val="347"/>
        </w:trPr>
        <w:tc>
          <w:tcPr>
            <w:tcW w:w="1435" w:type="dxa"/>
            <w:shd w:val="clear" w:color="auto" w:fill="auto"/>
          </w:tcPr>
          <w:p w14:paraId="63055EB3" w14:textId="43799DFD" w:rsidR="00165B0A" w:rsidRPr="00020A7A" w:rsidRDefault="00285583" w:rsidP="002471D8">
            <w:pPr>
              <w:pStyle w:val="BodyText2"/>
              <w:spacing w:after="0"/>
              <w:ind w:left="-23"/>
              <w:jc w:val="center"/>
              <w:rPr>
                <w:rFonts w:ascii="Franklin Gothic Book" w:hAnsi="Franklin Gothic Book"/>
                <w:sz w:val="20"/>
                <w:szCs w:val="20"/>
              </w:rPr>
            </w:pPr>
            <w:r>
              <w:rPr>
                <w:rFonts w:ascii="Franklin Gothic Book" w:hAnsi="Franklin Gothic Book"/>
                <w:sz w:val="20"/>
                <w:szCs w:val="20"/>
              </w:rPr>
              <w:t>Port of Port Orford</w:t>
            </w:r>
            <w:r w:rsidR="00165B0A">
              <w:rPr>
                <w:rFonts w:ascii="Franklin Gothic Book" w:hAnsi="Franklin Gothic Book"/>
                <w:sz w:val="20"/>
                <w:szCs w:val="20"/>
              </w:rPr>
              <w:t xml:space="preserve"> </w:t>
            </w:r>
          </w:p>
        </w:tc>
        <w:tc>
          <w:tcPr>
            <w:tcW w:w="1374" w:type="dxa"/>
            <w:shd w:val="clear" w:color="auto" w:fill="auto"/>
          </w:tcPr>
          <w:p w14:paraId="600EE39C" w14:textId="4230A490" w:rsidR="00165B0A" w:rsidRPr="00020A7A" w:rsidRDefault="00285583" w:rsidP="002471D8">
            <w:pPr>
              <w:pStyle w:val="BodyText2"/>
              <w:spacing w:after="0"/>
              <w:ind w:left="-4"/>
              <w:jc w:val="center"/>
              <w:rPr>
                <w:rFonts w:ascii="Franklin Gothic Book" w:hAnsi="Franklin Gothic Book"/>
                <w:sz w:val="20"/>
                <w:szCs w:val="20"/>
              </w:rPr>
            </w:pPr>
            <w:r>
              <w:rPr>
                <w:rFonts w:ascii="Franklin Gothic Book" w:hAnsi="Franklin Gothic Book"/>
                <w:sz w:val="20"/>
                <w:szCs w:val="20"/>
              </w:rPr>
              <w:t>10,000</w:t>
            </w:r>
          </w:p>
        </w:tc>
        <w:tc>
          <w:tcPr>
            <w:tcW w:w="1326" w:type="dxa"/>
            <w:shd w:val="clear" w:color="auto" w:fill="auto"/>
          </w:tcPr>
          <w:p w14:paraId="363ED374" w14:textId="70823E06" w:rsidR="00165B0A" w:rsidRPr="00020A7A" w:rsidRDefault="00285583" w:rsidP="002471D8">
            <w:pPr>
              <w:pStyle w:val="BodyText2"/>
              <w:spacing w:after="0"/>
              <w:ind w:left="0"/>
              <w:jc w:val="center"/>
              <w:rPr>
                <w:rFonts w:ascii="Franklin Gothic Book" w:hAnsi="Franklin Gothic Book"/>
                <w:sz w:val="20"/>
                <w:szCs w:val="20"/>
              </w:rPr>
            </w:pPr>
            <w:r>
              <w:rPr>
                <w:rFonts w:ascii="Franklin Gothic Book" w:hAnsi="Franklin Gothic Book"/>
                <w:sz w:val="20"/>
                <w:szCs w:val="20"/>
              </w:rPr>
              <w:t>Poorly graded sand with shell hash (coarse sand)</w:t>
            </w:r>
          </w:p>
        </w:tc>
        <w:tc>
          <w:tcPr>
            <w:tcW w:w="2250" w:type="dxa"/>
            <w:shd w:val="clear" w:color="auto" w:fill="auto"/>
          </w:tcPr>
          <w:p w14:paraId="58720433" w14:textId="044717D3" w:rsidR="00165B0A" w:rsidRPr="00020A7A" w:rsidRDefault="00285583" w:rsidP="00117515">
            <w:pPr>
              <w:pStyle w:val="TableBullet"/>
              <w:numPr>
                <w:ilvl w:val="0"/>
                <w:numId w:val="17"/>
              </w:numPr>
              <w:ind w:left="216" w:hanging="216"/>
            </w:pPr>
            <w:r w:rsidRPr="00853855">
              <w:t xml:space="preserve">May 1 </w:t>
            </w:r>
            <w:r w:rsidR="00117515" w:rsidRPr="00853855">
              <w:t>to April 15</w:t>
            </w:r>
            <w:r w:rsidRPr="00853855">
              <w:t xml:space="preserve"> </w:t>
            </w:r>
          </w:p>
        </w:tc>
        <w:tc>
          <w:tcPr>
            <w:tcW w:w="3060" w:type="dxa"/>
            <w:shd w:val="clear" w:color="auto" w:fill="auto"/>
          </w:tcPr>
          <w:p w14:paraId="2917F703" w14:textId="0F153D4F" w:rsidR="00165B0A" w:rsidRDefault="00165B0A" w:rsidP="00165B0A">
            <w:pPr>
              <w:pStyle w:val="TableBullet"/>
              <w:numPr>
                <w:ilvl w:val="0"/>
                <w:numId w:val="17"/>
              </w:numPr>
              <w:ind w:left="216" w:hanging="216"/>
            </w:pPr>
            <w:r>
              <w:t xml:space="preserve">USACE permit expires </w:t>
            </w:r>
            <w:r w:rsidR="005D6DF8">
              <w:t>January 2018</w:t>
            </w:r>
          </w:p>
          <w:p w14:paraId="176C09CE" w14:textId="5519D426" w:rsidR="00165B0A" w:rsidRPr="00020A7A" w:rsidRDefault="00165B0A" w:rsidP="003F0198">
            <w:pPr>
              <w:pStyle w:val="TableBullet"/>
              <w:numPr>
                <w:ilvl w:val="0"/>
                <w:numId w:val="17"/>
              </w:numPr>
              <w:ind w:left="216" w:hanging="216"/>
            </w:pPr>
            <w:r>
              <w:t xml:space="preserve">DSL permit expires </w:t>
            </w:r>
            <w:r w:rsidR="00285583">
              <w:t>October 31, 2018</w:t>
            </w:r>
          </w:p>
        </w:tc>
      </w:tr>
    </w:tbl>
    <w:p w14:paraId="1B5D1235" w14:textId="77777777" w:rsidR="00B14774" w:rsidRDefault="00B14774" w:rsidP="00B14774"/>
    <w:p w14:paraId="11E7F0AD" w14:textId="661D93D0" w:rsidR="00EB5DA3" w:rsidRPr="00B14774" w:rsidRDefault="00EB5DA3" w:rsidP="00B14774">
      <w:pPr>
        <w:pStyle w:val="BodyText2"/>
      </w:pPr>
      <w:r w:rsidRPr="00B14774">
        <w:t>In order to serve the dredging requirements of each of the seven study ports, CHE evaluated three dredge equipment alternatives. Based on the technical requirements, as well as operational costs, dredge equipment purchase cost, and production rates, a 12</w:t>
      </w:r>
      <w:r w:rsidR="00853855" w:rsidRPr="00B14774">
        <w:noBreakHyphen/>
      </w:r>
      <w:r w:rsidRPr="00B14774">
        <w:t>inch hydraulic cutterhead dredge 370 HP with a discharge pipeline of 12 inches and an 8-inch Toyo pump dredge were selected as the preferred alternative to meet the needs of each of the study ports. Considering the operational costs and ownership cost of the preferred dredge equipment alternative, the report concluded that the cost per cubic yard of dredged material for an annual maintenance dredging volume of 63,000 cubic yards would be approximately $7.20 per cubic yard. The study did not take into account mitigation costs that might be associated with securing dredging permits or costs associated with securing or retaining upland disposal sites.</w:t>
      </w:r>
    </w:p>
    <w:p w14:paraId="3000F589" w14:textId="40F6EF1B" w:rsidR="00EB5DA3" w:rsidRPr="00E45C32" w:rsidRDefault="00EB5DA3" w:rsidP="00EB5DA3">
      <w:pPr>
        <w:pStyle w:val="List4"/>
        <w:spacing w:after="240"/>
        <w:ind w:left="720" w:firstLine="0"/>
        <w:contextualSpacing w:val="0"/>
      </w:pPr>
      <w:r>
        <w:t xml:space="preserve">Given the Port of Port Orford’s unique location, the preferred dredging equipment alternative will not meet the dredging needs of the Port. However, </w:t>
      </w:r>
      <w:r w:rsidRPr="00E45C32">
        <w:t xml:space="preserve">Port Orford was granted $150,000 to purchase a submersible pump and related equipment to dredge along the dock in Port Orford, to enable essential operations. The Port of Port Orford and the Port of Brookings </w:t>
      </w:r>
      <w:r w:rsidR="00426816">
        <w:t xml:space="preserve">Harbor </w:t>
      </w:r>
      <w:r w:rsidRPr="00E45C32">
        <w:t xml:space="preserve">have established an intergovernmental agreement to share dredge equipment in order to perform dredging </w:t>
      </w:r>
      <w:r w:rsidR="00887F42">
        <w:t xml:space="preserve">at Port Orford and </w:t>
      </w:r>
      <w:r w:rsidRPr="00E45C32">
        <w:t>in the Brookings Harbor.</w:t>
      </w:r>
      <w:r>
        <w:t xml:space="preserve"> </w:t>
      </w:r>
    </w:p>
    <w:p w14:paraId="041EE851" w14:textId="36FBCB4B" w:rsidR="00EB5DA3" w:rsidRDefault="00EB5DA3" w:rsidP="00EB5DA3">
      <w:pPr>
        <w:pStyle w:val="BodyText2"/>
      </w:pPr>
      <w:r w:rsidRPr="00AE4AAD">
        <w:t>As a follow up to CHE’s report, FCS GROUP completed a financial analysis to evaluate the ability of individual ports to contribute to the cost of annual maintenance dredging</w:t>
      </w:r>
      <w:r>
        <w:t xml:space="preserve"> </w:t>
      </w:r>
      <w:r w:rsidRPr="005B25DC">
        <w:t>(Appendix F).</w:t>
      </w:r>
      <w:r>
        <w:t xml:space="preserve"> </w:t>
      </w:r>
      <w:r w:rsidR="00426816">
        <w:t xml:space="preserve">Although the Port’s dredging needs are different from the other </w:t>
      </w:r>
      <w:r w:rsidR="00887F42">
        <w:t xml:space="preserve">south </w:t>
      </w:r>
      <w:r w:rsidR="00426816">
        <w:t xml:space="preserve">coast ports, it is still recommended that </w:t>
      </w:r>
      <w:r>
        <w:t xml:space="preserve">the Port of </w:t>
      </w:r>
      <w:r w:rsidR="00426816">
        <w:t>Port Orford</w:t>
      </w:r>
      <w:r>
        <w:t xml:space="preserve"> contribute </w:t>
      </w:r>
      <w:r w:rsidR="00993EF4">
        <w:t>20 percent of G</w:t>
      </w:r>
      <w:r>
        <w:t xml:space="preserve">eneral </w:t>
      </w:r>
      <w:r w:rsidR="00993EF4">
        <w:t>F</w:t>
      </w:r>
      <w:r>
        <w:t xml:space="preserve">und ending fund balances to a Dredging Maintenance Reserve Fund to support </w:t>
      </w:r>
      <w:r w:rsidR="00887F42">
        <w:t xml:space="preserve">its </w:t>
      </w:r>
      <w:r>
        <w:t xml:space="preserve">dredging activities. This recommendation is included in the Port’s </w:t>
      </w:r>
      <w:r w:rsidR="00426816">
        <w:t>Goal</w:t>
      </w:r>
      <w:r w:rsidR="002C248D">
        <w:t>s</w:t>
      </w:r>
      <w:r w:rsidR="00426816">
        <w:t xml:space="preserve"> and Strategies</w:t>
      </w:r>
      <w:r>
        <w:t xml:space="preserve"> (see section </w:t>
      </w:r>
      <w:r w:rsidR="00426816">
        <w:t>7.2</w:t>
      </w:r>
      <w:r w:rsidRPr="005B25DC">
        <w:t>).</w:t>
      </w:r>
      <w:r w:rsidR="00B06601">
        <w:t xml:space="preserve"> In addition, the Port completed a </w:t>
      </w:r>
      <w:r w:rsidR="00B67540">
        <w:t>dredging cost estimate for a submersible pump, included as Appendix G.</w:t>
      </w:r>
      <w:r w:rsidR="00C3594A">
        <w:t xml:space="preserve"> The Port also has one-year of dredging experience with a submersible pump and new preliminary cost estimates.</w:t>
      </w:r>
    </w:p>
    <w:p w14:paraId="1EA1B1D7" w14:textId="77777777" w:rsidR="00187FFC" w:rsidRPr="00E45C32" w:rsidRDefault="00187FFC" w:rsidP="00853855">
      <w:pPr>
        <w:pStyle w:val="Heading5"/>
      </w:pPr>
      <w:r w:rsidRPr="00E45C32">
        <w:t>Breakwater</w:t>
      </w:r>
    </w:p>
    <w:p w14:paraId="3C3059B3" w14:textId="17BC7672" w:rsidR="004732D7" w:rsidRPr="00E45C32" w:rsidRDefault="00187FFC" w:rsidP="00853855">
      <w:pPr>
        <w:pStyle w:val="BodyText2"/>
      </w:pPr>
      <w:r w:rsidRPr="00E45C32">
        <w:t>Because of th</w:t>
      </w:r>
      <w:r w:rsidR="00AE6A8A" w:rsidRPr="00E45C32">
        <w:t xml:space="preserve">e cost of dredging, </w:t>
      </w:r>
      <w:r w:rsidRPr="00E45C32">
        <w:t>boat dama</w:t>
      </w:r>
      <w:r w:rsidR="00AE6A8A" w:rsidRPr="00E45C32">
        <w:t>ge</w:t>
      </w:r>
      <w:r w:rsidR="00853855">
        <w:t>,</w:t>
      </w:r>
      <w:r w:rsidR="00AE6A8A" w:rsidRPr="00E45C32">
        <w:t xml:space="preserve"> and limited launching caused by </w:t>
      </w:r>
      <w:r w:rsidRPr="00E45C32">
        <w:t xml:space="preserve">shoaling, </w:t>
      </w:r>
      <w:r w:rsidR="00F225AE" w:rsidRPr="00E45C32">
        <w:t>there is interest in modifying the breakwater to alleviate the shoaling problem</w:t>
      </w:r>
      <w:r w:rsidR="00243CF2">
        <w:t xml:space="preserve">. </w:t>
      </w:r>
      <w:r w:rsidR="00F225AE" w:rsidRPr="00E45C32">
        <w:t xml:space="preserve">The </w:t>
      </w:r>
      <w:r w:rsidR="00426816">
        <w:t>USACE</w:t>
      </w:r>
      <w:r w:rsidR="00426816" w:rsidRPr="00E45C32">
        <w:t xml:space="preserve"> </w:t>
      </w:r>
      <w:r w:rsidR="004732D7" w:rsidRPr="00E45C32">
        <w:t xml:space="preserve">stated in its July, 2014 breakwater inspection report that the role </w:t>
      </w:r>
      <w:r w:rsidR="00F225AE" w:rsidRPr="00E45C32">
        <w:t xml:space="preserve">that the breakwater plays in encouraging sediment deposition should be evaluated prior to </w:t>
      </w:r>
      <w:r w:rsidR="00F225AE" w:rsidRPr="00E45C32">
        <w:lastRenderedPageBreak/>
        <w:t>designing a repair of the structure.</w:t>
      </w:r>
      <w:r w:rsidR="00F225AE" w:rsidRPr="00E45C32">
        <w:rPr>
          <w:rStyle w:val="FootnoteReference"/>
        </w:rPr>
        <w:footnoteReference w:id="7"/>
      </w:r>
      <w:r w:rsidR="00426816">
        <w:t xml:space="preserve"> In the summer of 2014, clam shell dredging, at a cost of $1.2 million, </w:t>
      </w:r>
      <w:r w:rsidR="00426816" w:rsidRPr="00E45C32">
        <w:t>provided some time to analyze the efficacy and cost of the submersible pump in preserving the channel</w:t>
      </w:r>
    </w:p>
    <w:p w14:paraId="714A4C70" w14:textId="77777777" w:rsidR="00025CA4" w:rsidRPr="00E45C32" w:rsidRDefault="00025CA4" w:rsidP="00853855">
      <w:pPr>
        <w:pStyle w:val="Heading5"/>
      </w:pPr>
      <w:r w:rsidRPr="00E45C32">
        <w:t>Southwest Corner of Dock</w:t>
      </w:r>
    </w:p>
    <w:p w14:paraId="4A6347AB" w14:textId="1BF20065" w:rsidR="00025CA4" w:rsidRPr="00E45C32" w:rsidRDefault="00025CA4" w:rsidP="00853855">
      <w:pPr>
        <w:pStyle w:val="BodyText2"/>
      </w:pPr>
      <w:r w:rsidRPr="00E45C32">
        <w:t>Since the High Dock was completed in 2001 there have been t</w:t>
      </w:r>
      <w:r w:rsidR="0049607C" w:rsidRPr="00E45C32">
        <w:t>hree</w:t>
      </w:r>
      <w:r w:rsidRPr="00E45C32">
        <w:t xml:space="preserve"> major storms that have caused major damage on the dock and flooding of the Port office</w:t>
      </w:r>
      <w:r w:rsidR="00243CF2">
        <w:t xml:space="preserve">. </w:t>
      </w:r>
      <w:r w:rsidR="00F22822" w:rsidRPr="00E45C32">
        <w:t xml:space="preserve">This is due to wave over-topping at the SW corner of the dock where the breakwater is narrow allowing waves to break the full width of the high dock. </w:t>
      </w:r>
      <w:r w:rsidR="00F225AE" w:rsidRPr="00E45C32">
        <w:t xml:space="preserve">Repair of, or </w:t>
      </w:r>
      <w:r w:rsidR="00F22822" w:rsidRPr="00E45C32">
        <w:t xml:space="preserve">modification to the breakwater </w:t>
      </w:r>
      <w:r w:rsidR="00F225AE" w:rsidRPr="00E45C32">
        <w:t xml:space="preserve">should include design elements that will address this vulnerability and mitigate damage to the dock as shown in </w:t>
      </w:r>
      <w:r w:rsidR="00683274">
        <w:t xml:space="preserve">Photo </w:t>
      </w:r>
      <w:r w:rsidR="00C25353">
        <w:t>9</w:t>
      </w:r>
      <w:r w:rsidR="00F225AE" w:rsidRPr="00E45C32">
        <w:t xml:space="preserve">. </w:t>
      </w:r>
    </w:p>
    <w:p w14:paraId="30E08EDE" w14:textId="77777777" w:rsidR="00874D5C" w:rsidRPr="00E45C32" w:rsidRDefault="0049607C" w:rsidP="009704FA">
      <w:pPr>
        <w:spacing w:after="120"/>
        <w:ind w:left="288"/>
        <w:jc w:val="center"/>
      </w:pPr>
      <w:r w:rsidRPr="00E45C32">
        <w:rPr>
          <w:noProof/>
        </w:rPr>
        <w:drawing>
          <wp:inline distT="0" distB="0" distL="0" distR="0" wp14:anchorId="55618F8B" wp14:editId="0A74FCBC">
            <wp:extent cx="5207000" cy="2901950"/>
            <wp:effectExtent l="19050" t="19050" r="12700" b="12700"/>
            <wp:docPr id="21" name="Picture 20" descr="October_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ober_storm.JPG"/>
                    <pic:cNvPicPr/>
                  </pic:nvPicPr>
                  <pic:blipFill rotWithShape="1">
                    <a:blip r:embed="rId28"/>
                    <a:srcRect l="11003" t="2089" r="1389" b="11111"/>
                    <a:stretch/>
                  </pic:blipFill>
                  <pic:spPr bwMode="auto">
                    <a:xfrm>
                      <a:off x="0" y="0"/>
                      <a:ext cx="5207000" cy="2901950"/>
                    </a:xfrm>
                    <a:prstGeom prst="rect">
                      <a:avLst/>
                    </a:prstGeom>
                    <a:ln w="63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D59F22" w14:textId="320FB49F" w:rsidR="00874D5C" w:rsidRPr="007D7962" w:rsidRDefault="000C4863" w:rsidP="000C4863">
      <w:pPr>
        <w:pStyle w:val="Caption"/>
      </w:pPr>
      <w:bookmarkStart w:id="69" w:name="_Toc423507279"/>
      <w:r>
        <w:t xml:space="preserve">Photo </w:t>
      </w:r>
      <w:r w:rsidR="00C25353">
        <w:t>9</w:t>
      </w:r>
      <w:r w:rsidR="00874D5C" w:rsidRPr="007D7962">
        <w:t xml:space="preserve"> – Flooding and damage caused by +30-foot waves, </w:t>
      </w:r>
      <w:r w:rsidR="0049607C" w:rsidRPr="007D7962">
        <w:t>October, 2014</w:t>
      </w:r>
      <w:bookmarkEnd w:id="69"/>
      <w:r w:rsidR="00874D5C" w:rsidRPr="007D7962">
        <w:t xml:space="preserve"> </w:t>
      </w:r>
    </w:p>
    <w:p w14:paraId="40DD5C64" w14:textId="77777777" w:rsidR="00EC2556" w:rsidRPr="00E45C32" w:rsidRDefault="009E3F79" w:rsidP="00637629">
      <w:pPr>
        <w:pStyle w:val="Heading5"/>
      </w:pPr>
      <w:r w:rsidRPr="00E45C32">
        <w:t xml:space="preserve">Cannery Replacement </w:t>
      </w:r>
    </w:p>
    <w:p w14:paraId="072E4C83" w14:textId="6B469C0C" w:rsidR="00B176BA" w:rsidRPr="00E45C32" w:rsidRDefault="00EC2556" w:rsidP="00853855">
      <w:pPr>
        <w:pStyle w:val="BodyText2"/>
        <w:spacing w:after="120"/>
      </w:pPr>
      <w:r w:rsidRPr="00E45C32">
        <w:t xml:space="preserve">In order for the Port to retain </w:t>
      </w:r>
      <w:r w:rsidR="00B16056" w:rsidRPr="00E45C32">
        <w:t xml:space="preserve">existing </w:t>
      </w:r>
      <w:r w:rsidRPr="00E45C32">
        <w:t xml:space="preserve">and </w:t>
      </w:r>
      <w:r w:rsidR="00B16056" w:rsidRPr="00E45C32">
        <w:t>potential new</w:t>
      </w:r>
      <w:r w:rsidRPr="00E45C32">
        <w:t xml:space="preserve"> tenants, it must replace the cannery building, which is in disrepair and uninsurable. </w:t>
      </w:r>
      <w:r w:rsidR="004921D0" w:rsidRPr="00E45C32">
        <w:t xml:space="preserve">At its peak, the </w:t>
      </w:r>
      <w:r w:rsidR="002C50D9" w:rsidRPr="00E45C32">
        <w:t>c</w:t>
      </w:r>
      <w:r w:rsidR="004921D0" w:rsidRPr="00E45C32">
        <w:t>annery provided up to 75 jobs processing crab, shrimp, salmon, and rockfis</w:t>
      </w:r>
      <w:r w:rsidR="004921D0" w:rsidRPr="00637629">
        <w:t>h</w:t>
      </w:r>
      <w:r w:rsidR="004E7C30" w:rsidRPr="00637629">
        <w:t xml:space="preserve"> (see Photo </w:t>
      </w:r>
      <w:r w:rsidR="00C25353">
        <w:t>10</w:t>
      </w:r>
      <w:r w:rsidR="004E7C30" w:rsidRPr="00637629">
        <w:t>)</w:t>
      </w:r>
      <w:r w:rsidR="004921D0" w:rsidRPr="00637629">
        <w:t xml:space="preserve"> an</w:t>
      </w:r>
      <w:r w:rsidR="004921D0" w:rsidRPr="00E45C32">
        <w:t>d</w:t>
      </w:r>
      <w:r w:rsidR="002C50D9" w:rsidRPr="00E45C32">
        <w:t>,</w:t>
      </w:r>
      <w:r w:rsidR="004921D0" w:rsidRPr="00E45C32">
        <w:t xml:space="preserve"> </w:t>
      </w:r>
      <w:r w:rsidR="00B736EB" w:rsidRPr="00E45C32">
        <w:t>in the 1990s</w:t>
      </w:r>
      <w:r w:rsidR="002C50D9" w:rsidRPr="00E45C32">
        <w:t>,</w:t>
      </w:r>
      <w:r w:rsidR="00B736EB" w:rsidRPr="00E45C32">
        <w:t xml:space="preserve"> red sea urchins destined for Japan</w:t>
      </w:r>
      <w:r w:rsidR="00637629">
        <w:t>.</w:t>
      </w:r>
      <w:r w:rsidR="005F7333" w:rsidRPr="00E45C32">
        <w:rPr>
          <w:rFonts w:ascii="ZWAdobeF" w:hAnsi="ZWAdobeF" w:cs="ZWAdobeF"/>
          <w:sz w:val="2"/>
          <w:szCs w:val="2"/>
        </w:rPr>
        <w:t>7F</w:t>
      </w:r>
      <w:r w:rsidR="00FF438C" w:rsidRPr="00E45C32">
        <w:rPr>
          <w:rFonts w:ascii="ZWAdobeF" w:hAnsi="ZWAdobeF" w:cs="ZWAdobeF"/>
          <w:sz w:val="2"/>
          <w:szCs w:val="2"/>
        </w:rPr>
        <w:t>7F</w:t>
      </w:r>
      <w:r w:rsidR="002C50D9" w:rsidRPr="00E45C32">
        <w:rPr>
          <w:rStyle w:val="FootnoteReference"/>
        </w:rPr>
        <w:footnoteReference w:id="8"/>
      </w:r>
      <w:r w:rsidR="00B736EB" w:rsidRPr="00E45C32">
        <w:t xml:space="preserve"> </w:t>
      </w:r>
      <w:r w:rsidR="00F00331" w:rsidRPr="00E45C32">
        <w:t xml:space="preserve">Originally </w:t>
      </w:r>
      <w:r w:rsidRPr="00E45C32">
        <w:t>built in the early twentieth century</w:t>
      </w:r>
      <w:r w:rsidR="00F00331" w:rsidRPr="00E45C32">
        <w:t>, the cannery</w:t>
      </w:r>
      <w:r w:rsidRPr="00E45C32">
        <w:t xml:space="preserve"> is currently occupied by Norcal Seafoods. </w:t>
      </w:r>
      <w:r w:rsidR="00F27544" w:rsidRPr="00E45C32">
        <w:t xml:space="preserve">The </w:t>
      </w:r>
      <w:r w:rsidRPr="00E45C32">
        <w:t xml:space="preserve">redevelopment project would </w:t>
      </w:r>
      <w:r w:rsidR="00F00331" w:rsidRPr="00E45C32">
        <w:t>demolish</w:t>
      </w:r>
      <w:r w:rsidRPr="00E45C32">
        <w:t xml:space="preserve"> the existing cannery and </w:t>
      </w:r>
      <w:r w:rsidR="00E97031" w:rsidRPr="00E45C32">
        <w:t>construct a new building from 10</w:t>
      </w:r>
      <w:r w:rsidRPr="00E45C32">
        <w:t xml:space="preserve">,000 to 20,000 </w:t>
      </w:r>
      <w:r w:rsidR="004921D0" w:rsidRPr="00E45C32">
        <w:t>square feet</w:t>
      </w:r>
      <w:r w:rsidRPr="00E45C32">
        <w:t>, which would allow the consolidation of several existing smaller outbuildings into one main structure</w:t>
      </w:r>
      <w:r w:rsidR="00B16056" w:rsidRPr="00E45C32">
        <w:t xml:space="preserve"> (see </w:t>
      </w:r>
      <w:r w:rsidR="005B2623" w:rsidRPr="00E45C32">
        <w:t>Cannery Pro Forma M</w:t>
      </w:r>
      <w:r w:rsidR="00B16056" w:rsidRPr="00E45C32">
        <w:t>emo</w:t>
      </w:r>
      <w:r w:rsidR="005B2623" w:rsidRPr="00E45C32">
        <w:t>randum</w:t>
      </w:r>
      <w:r w:rsidR="00B16056" w:rsidRPr="00E45C32">
        <w:t xml:space="preserve">, </w:t>
      </w:r>
      <w:r w:rsidR="00B16056" w:rsidRPr="005B25DC">
        <w:t xml:space="preserve">Appendix </w:t>
      </w:r>
      <w:r w:rsidR="00165CF7">
        <w:t>H</w:t>
      </w:r>
      <w:r w:rsidR="00B16056" w:rsidRPr="00E45C32">
        <w:t>)</w:t>
      </w:r>
      <w:r w:rsidRPr="00E45C32">
        <w:t xml:space="preserve">. </w:t>
      </w:r>
      <w:r w:rsidR="00F00331" w:rsidRPr="00E45C32">
        <w:t xml:space="preserve">The redevelopment </w:t>
      </w:r>
      <w:r w:rsidRPr="00E45C32">
        <w:t xml:space="preserve">of the cannery and associated improvements would create </w:t>
      </w:r>
      <w:r w:rsidR="00F91BFA" w:rsidRPr="00E45C32">
        <w:t xml:space="preserve">jobs, </w:t>
      </w:r>
      <w:r w:rsidRPr="00E45C32">
        <w:t>economic development opportunities, improve tenant operating efficiencies</w:t>
      </w:r>
      <w:r w:rsidR="00B16056" w:rsidRPr="00E45C32">
        <w:t>,</w:t>
      </w:r>
      <w:r w:rsidR="005E647A" w:rsidRPr="00E45C32">
        <w:t xml:space="preserve"> </w:t>
      </w:r>
      <w:r w:rsidR="00F00331" w:rsidRPr="00E45C32">
        <w:t xml:space="preserve">and </w:t>
      </w:r>
      <w:r w:rsidRPr="00E45C32">
        <w:t xml:space="preserve">provide </w:t>
      </w:r>
      <w:r w:rsidR="00B16056" w:rsidRPr="00E45C32">
        <w:t>space</w:t>
      </w:r>
      <w:r w:rsidR="005E647A" w:rsidRPr="00E45C32">
        <w:t xml:space="preserve"> </w:t>
      </w:r>
      <w:r w:rsidRPr="00E45C32">
        <w:t>for additional tenants</w:t>
      </w:r>
      <w:r w:rsidR="00B16056" w:rsidRPr="00E45C32">
        <w:t xml:space="preserve"> as well as </w:t>
      </w:r>
      <w:r w:rsidRPr="00E45C32">
        <w:t>new Port office space</w:t>
      </w:r>
      <w:r w:rsidR="00156C69" w:rsidRPr="00E45C32">
        <w:t xml:space="preserve"> (see Figure 1)</w:t>
      </w:r>
      <w:r w:rsidRPr="00E45C32">
        <w:t>.</w:t>
      </w:r>
      <w:r w:rsidR="00F225AE" w:rsidRPr="00E45C32">
        <w:t xml:space="preserve"> </w:t>
      </w:r>
    </w:p>
    <w:p w14:paraId="1F73D732" w14:textId="135E6B02" w:rsidR="00626F66" w:rsidRDefault="00F225AE" w:rsidP="00816AA4">
      <w:pPr>
        <w:pStyle w:val="ListBullet"/>
      </w:pPr>
      <w:r w:rsidRPr="00E45C32">
        <w:lastRenderedPageBreak/>
        <w:t>The Port has obtained a Planning an</w:t>
      </w:r>
      <w:r w:rsidR="00B176BA" w:rsidRPr="00E45C32">
        <w:t>d Marketing grant from the Orego</w:t>
      </w:r>
      <w:r w:rsidRPr="00E45C32">
        <w:t>n Infrastructure Finance Authority, and is now in the process of contracting for engineering and architectural services to deve</w:t>
      </w:r>
      <w:r w:rsidR="00626F66">
        <w:t>lop a Cannery Development Plan.</w:t>
      </w:r>
    </w:p>
    <w:p w14:paraId="470A548C" w14:textId="03F5912E" w:rsidR="00B736EB" w:rsidRPr="00E45C32" w:rsidRDefault="00816AA4" w:rsidP="00816AA4">
      <w:pPr>
        <w:pStyle w:val="ListBullet2"/>
      </w:pPr>
      <w:r w:rsidRPr="00E45C32">
        <w:rPr>
          <w:noProof/>
        </w:rPr>
        <w:drawing>
          <wp:anchor distT="0" distB="0" distL="114300" distR="114300" simplePos="0" relativeHeight="251670016" behindDoc="1" locked="0" layoutInCell="1" allowOverlap="1" wp14:anchorId="3952FB06" wp14:editId="750F8361">
            <wp:simplePos x="0" y="0"/>
            <wp:positionH relativeFrom="margin">
              <wp:posOffset>457200</wp:posOffset>
            </wp:positionH>
            <wp:positionV relativeFrom="paragraph">
              <wp:posOffset>682625</wp:posOffset>
            </wp:positionV>
            <wp:extent cx="5067300" cy="2456815"/>
            <wp:effectExtent l="19050" t="19050" r="19050" b="19685"/>
            <wp:wrapTight wrapText="bothSides">
              <wp:wrapPolygon edited="0">
                <wp:start x="-81" y="-167"/>
                <wp:lineTo x="-81" y="21606"/>
                <wp:lineTo x="21600" y="21606"/>
                <wp:lineTo x="21600" y="-167"/>
                <wp:lineTo x="-81" y="-16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nnery 1960s.jpg"/>
                    <pic:cNvPicPr/>
                  </pic:nvPicPr>
                  <pic:blipFill rotWithShape="1">
                    <a:blip r:embed="rId29">
                      <a:extLst>
                        <a:ext uri="{28A0092B-C50C-407E-A947-70E740481C1C}">
                          <a14:useLocalDpi xmlns:a14="http://schemas.microsoft.com/office/drawing/2010/main" val="0"/>
                        </a:ext>
                      </a:extLst>
                    </a:blip>
                    <a:srcRect t="28546" b="9575"/>
                    <a:stretch/>
                  </pic:blipFill>
                  <pic:spPr bwMode="auto">
                    <a:xfrm>
                      <a:off x="0" y="0"/>
                      <a:ext cx="5067300" cy="2456815"/>
                    </a:xfrm>
                    <a:prstGeom prst="rect">
                      <a:avLst/>
                    </a:prstGeom>
                    <a:ln w="6350">
                      <a:solidFill>
                        <a:srgbClr val="4F81B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5AE" w:rsidRPr="00E45C32">
        <w:t xml:space="preserve">In addition, the Port has received </w:t>
      </w:r>
      <w:r w:rsidR="00B176BA" w:rsidRPr="00E45C32">
        <w:t xml:space="preserve">an appropriation from the Oregon State legislature in the amount of $400,000 toward the Cannery Redevelopment Project. </w:t>
      </w:r>
    </w:p>
    <w:p w14:paraId="725A5A6B" w14:textId="0C8751A2" w:rsidR="00B736EB" w:rsidRPr="007D7962" w:rsidRDefault="00FD51BB" w:rsidP="00FD51BB">
      <w:pPr>
        <w:pStyle w:val="Caption"/>
        <w:spacing w:after="240"/>
      </w:pPr>
      <w:bookmarkStart w:id="70" w:name="_Toc423507280"/>
      <w:r>
        <w:t xml:space="preserve">Photo </w:t>
      </w:r>
      <w:r w:rsidR="00C25353">
        <w:t>10</w:t>
      </w:r>
      <w:r w:rsidR="00B736EB" w:rsidRPr="007D7962">
        <w:t xml:space="preserve"> – The </w:t>
      </w:r>
      <w:r>
        <w:t>C</w:t>
      </w:r>
      <w:r w:rsidR="004D02B6" w:rsidRPr="007D7962">
        <w:t>annery</w:t>
      </w:r>
      <w:r w:rsidR="00B736EB" w:rsidRPr="007D7962">
        <w:t>, 1960s</w:t>
      </w:r>
      <w:bookmarkEnd w:id="70"/>
    </w:p>
    <w:p w14:paraId="6720DBFA" w14:textId="30B6D86E" w:rsidR="00B736EB" w:rsidRPr="000D53EF" w:rsidRDefault="009308A4" w:rsidP="000D53EF">
      <w:pPr>
        <w:spacing w:after="4680"/>
        <w:jc w:val="center"/>
        <w:rPr>
          <w:szCs w:val="22"/>
        </w:rPr>
      </w:pPr>
      <w:r>
        <w:rPr>
          <w:noProof/>
        </w:rPr>
        <w:drawing>
          <wp:inline distT="0" distB="0" distL="0" distR="0" wp14:anchorId="0E24391F" wp14:editId="2E6503BF">
            <wp:extent cx="5086350" cy="24611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ncept 4 2story.JPG"/>
                    <pic:cNvPicPr/>
                  </pic:nvPicPr>
                  <pic:blipFill>
                    <a:blip r:embed="rId30">
                      <a:extLst>
                        <a:ext uri="{28A0092B-C50C-407E-A947-70E740481C1C}">
                          <a14:useLocalDpi xmlns:a14="http://schemas.microsoft.com/office/drawing/2010/main" val="0"/>
                        </a:ext>
                      </a:extLst>
                    </a:blip>
                    <a:stretch>
                      <a:fillRect/>
                    </a:stretch>
                  </pic:blipFill>
                  <pic:spPr>
                    <a:xfrm>
                      <a:off x="0" y="0"/>
                      <a:ext cx="5151048" cy="2492421"/>
                    </a:xfrm>
                    <a:prstGeom prst="rect">
                      <a:avLst/>
                    </a:prstGeom>
                  </pic:spPr>
                </pic:pic>
              </a:graphicData>
            </a:graphic>
          </wp:inline>
        </w:drawing>
      </w:r>
      <w:r w:rsidR="00E84823">
        <w:br/>
        <w:t>Figure 2</w:t>
      </w:r>
      <w:bookmarkStart w:id="71" w:name="_Toc423507412"/>
      <w:r w:rsidR="000D53EF">
        <w:br/>
      </w:r>
      <w:r w:rsidR="00BF0AEE" w:rsidRPr="000D53EF">
        <w:rPr>
          <w:szCs w:val="22"/>
        </w:rPr>
        <w:t xml:space="preserve">Figure </w:t>
      </w:r>
      <w:r w:rsidR="0027706F" w:rsidRPr="000D53EF">
        <w:rPr>
          <w:szCs w:val="22"/>
        </w:rPr>
        <w:fldChar w:fldCharType="begin"/>
      </w:r>
      <w:r w:rsidR="0027706F" w:rsidRPr="000D53EF">
        <w:rPr>
          <w:szCs w:val="22"/>
        </w:rPr>
        <w:instrText xml:space="preserve"> SEQ Figure \* ARABIC </w:instrText>
      </w:r>
      <w:r w:rsidR="0027706F" w:rsidRPr="000D53EF">
        <w:rPr>
          <w:szCs w:val="22"/>
        </w:rPr>
        <w:fldChar w:fldCharType="separate"/>
      </w:r>
      <w:r w:rsidR="002F6E0E" w:rsidRPr="000D53EF">
        <w:rPr>
          <w:noProof/>
          <w:szCs w:val="22"/>
        </w:rPr>
        <w:t>2</w:t>
      </w:r>
      <w:r w:rsidR="0027706F" w:rsidRPr="000D53EF">
        <w:rPr>
          <w:noProof/>
          <w:szCs w:val="22"/>
        </w:rPr>
        <w:fldChar w:fldCharType="end"/>
      </w:r>
      <w:r w:rsidR="00506AEC" w:rsidRPr="000D53EF">
        <w:rPr>
          <w:szCs w:val="22"/>
        </w:rPr>
        <w:t xml:space="preserve"> </w:t>
      </w:r>
      <w:r w:rsidR="00705843" w:rsidRPr="000D53EF">
        <w:rPr>
          <w:szCs w:val="22"/>
        </w:rPr>
        <w:t xml:space="preserve">– Rendering by </w:t>
      </w:r>
      <w:r w:rsidR="00E84823" w:rsidRPr="000D53EF">
        <w:rPr>
          <w:szCs w:val="22"/>
        </w:rPr>
        <w:t>Crow/Clay</w:t>
      </w:r>
      <w:r w:rsidR="00705843" w:rsidRPr="000D53EF">
        <w:rPr>
          <w:szCs w:val="22"/>
        </w:rPr>
        <w:t xml:space="preserve"> showing redeveloped </w:t>
      </w:r>
      <w:r w:rsidR="00F27544" w:rsidRPr="000D53EF">
        <w:rPr>
          <w:szCs w:val="22"/>
        </w:rPr>
        <w:t xml:space="preserve">cannery </w:t>
      </w:r>
      <w:r w:rsidR="00F91BFA" w:rsidRPr="000D53EF">
        <w:rPr>
          <w:szCs w:val="22"/>
        </w:rPr>
        <w:t>and commercial/</w:t>
      </w:r>
      <w:r w:rsidR="009704FA" w:rsidRPr="000D53EF">
        <w:rPr>
          <w:szCs w:val="22"/>
        </w:rPr>
        <w:t xml:space="preserve"> </w:t>
      </w:r>
      <w:r w:rsidR="00F91BFA" w:rsidRPr="000D53EF">
        <w:rPr>
          <w:szCs w:val="22"/>
        </w:rPr>
        <w:t>retail flex space</w:t>
      </w:r>
      <w:r w:rsidR="005C2E9A" w:rsidRPr="000D53EF">
        <w:rPr>
          <w:szCs w:val="22"/>
        </w:rPr>
        <w:t xml:space="preserve"> conceptual design</w:t>
      </w:r>
      <w:r w:rsidR="00DD5D96" w:rsidRPr="000D53EF">
        <w:rPr>
          <w:szCs w:val="22"/>
        </w:rPr>
        <w:t xml:space="preserve"> </w:t>
      </w:r>
      <w:bookmarkEnd w:id="71"/>
    </w:p>
    <w:p w14:paraId="14608137" w14:textId="77777777" w:rsidR="00F91BFA" w:rsidRPr="00E45C32" w:rsidRDefault="00F91BFA" w:rsidP="00FD51BB">
      <w:pPr>
        <w:keepNext/>
        <w:ind w:left="720"/>
        <w:rPr>
          <w:b/>
          <w:i/>
        </w:rPr>
      </w:pPr>
      <w:r w:rsidRPr="00E45C32">
        <w:rPr>
          <w:b/>
          <w:i/>
        </w:rPr>
        <w:lastRenderedPageBreak/>
        <w:t>Commercial/Retail and Flex Space</w:t>
      </w:r>
    </w:p>
    <w:p w14:paraId="5549D9D8" w14:textId="60A538BD" w:rsidR="00F91BFA" w:rsidRPr="00816AA4" w:rsidRDefault="00F91BFA" w:rsidP="00816AA4">
      <w:pPr>
        <w:pStyle w:val="BodyText2"/>
      </w:pPr>
      <w:r w:rsidRPr="00816AA4">
        <w:t>The focus of this development is the creation of a public attraction, a commercial-retail facility that will draw more visitors to the City and the Port. To be located next to the new cannery building in what is now called the boneyard, near the Fishermen’s Memorial.</w:t>
      </w:r>
      <w:r w:rsidR="00B74A82" w:rsidRPr="00816AA4">
        <w:t xml:space="preserve"> T</w:t>
      </w:r>
      <w:r w:rsidRPr="00816AA4">
        <w:t>he 2008 Facility Ma</w:t>
      </w:r>
      <w:r w:rsidR="007B0A57" w:rsidRPr="00816AA4">
        <w:t>ster Plan broke down these two projects into two separate projects occurring several years apart from each other.  However combining these two separate projects would have a huge cost saving in the long run, and produce substantial additional revenue at completion.</w:t>
      </w:r>
    </w:p>
    <w:p w14:paraId="45A84AB5" w14:textId="77777777" w:rsidR="00EC2556" w:rsidRPr="00E45C32" w:rsidRDefault="00EC2556" w:rsidP="00DD63E7">
      <w:pPr>
        <w:keepNext/>
        <w:ind w:left="720"/>
        <w:rPr>
          <w:b/>
          <w:i/>
        </w:rPr>
      </w:pPr>
      <w:r w:rsidRPr="00E45C32">
        <w:rPr>
          <w:b/>
          <w:i/>
        </w:rPr>
        <w:t>5th and Washington</w:t>
      </w:r>
      <w:r w:rsidR="00B16056" w:rsidRPr="00E45C32">
        <w:rPr>
          <w:b/>
          <w:i/>
        </w:rPr>
        <w:t xml:space="preserve"> Opportunity Site</w:t>
      </w:r>
    </w:p>
    <w:p w14:paraId="60C58286" w14:textId="142D3329" w:rsidR="00626F66" w:rsidRPr="00816AA4" w:rsidRDefault="00EC2556" w:rsidP="00816AA4">
      <w:pPr>
        <w:pStyle w:val="BodyText2"/>
      </w:pPr>
      <w:r w:rsidRPr="00816AA4">
        <w:t>Th</w:t>
      </w:r>
      <w:r w:rsidR="00B16056" w:rsidRPr="00816AA4">
        <w:t>is</w:t>
      </w:r>
      <w:r w:rsidRPr="00816AA4">
        <w:t xml:space="preserve"> </w:t>
      </w:r>
      <w:r w:rsidR="00F00331" w:rsidRPr="00816AA4">
        <w:t>Port-</w:t>
      </w:r>
      <w:r w:rsidRPr="00816AA4">
        <w:t xml:space="preserve">owned property, located on the southeast corner of 5th </w:t>
      </w:r>
      <w:r w:rsidR="00B16056" w:rsidRPr="00816AA4">
        <w:t>and Washington streets</w:t>
      </w:r>
      <w:r w:rsidRPr="00816AA4">
        <w:t xml:space="preserve">, is a prime location for commercial development. The </w:t>
      </w:r>
      <w:r w:rsidR="009140EC" w:rsidRPr="00816AA4">
        <w:t xml:space="preserve">vacant </w:t>
      </w:r>
      <w:r w:rsidRPr="00816AA4">
        <w:t xml:space="preserve">5th and Washington development site is approximately 30,000 square feet in area and could provide an opportunity for a public-private partnership. Development ideas for the property range from a commercial/retail facility to a marine research and interpretive center. </w:t>
      </w:r>
    </w:p>
    <w:p w14:paraId="2D0B40ED" w14:textId="7F956424" w:rsidR="00626F66" w:rsidRPr="00816AA4" w:rsidRDefault="00626F66" w:rsidP="00816AA4">
      <w:pPr>
        <w:pStyle w:val="BodyText2"/>
      </w:pPr>
      <w:r w:rsidRPr="00816AA4">
        <w:t xml:space="preserve">All previous board policies and business plans have been resolute </w:t>
      </w:r>
      <w:r w:rsidR="009B4C6A" w:rsidRPr="00816AA4">
        <w:t xml:space="preserve">to not sell this property. </w:t>
      </w:r>
    </w:p>
    <w:p w14:paraId="0AE25927" w14:textId="77777777" w:rsidR="00EC2556" w:rsidRPr="00E45C32" w:rsidRDefault="00EC2556" w:rsidP="009704FA">
      <w:pPr>
        <w:pStyle w:val="Heading5"/>
      </w:pPr>
      <w:r w:rsidRPr="00E45C32">
        <w:t>Gateway</w:t>
      </w:r>
      <w:r w:rsidR="00DD63E7" w:rsidRPr="00E45C32">
        <w:t>/</w:t>
      </w:r>
      <w:r w:rsidRPr="00E45C32">
        <w:t>Pedestrian Access and Amenities</w:t>
      </w:r>
    </w:p>
    <w:p w14:paraId="2882E451" w14:textId="77777777" w:rsidR="00C9278A" w:rsidRPr="00E45C32" w:rsidRDefault="00EC2556" w:rsidP="00B14774">
      <w:pPr>
        <w:pStyle w:val="BodyText2"/>
      </w:pPr>
      <w:r w:rsidRPr="00E45C32">
        <w:t xml:space="preserve">In order to provide greater pedestrian access and capture </w:t>
      </w:r>
      <w:r w:rsidR="00F00331" w:rsidRPr="00E45C32">
        <w:t>tourism-</w:t>
      </w:r>
      <w:r w:rsidRPr="00E45C32">
        <w:t xml:space="preserve">generated revenue, the Port should partner with the City to develop </w:t>
      </w:r>
      <w:r w:rsidR="0079544C" w:rsidRPr="00E45C32">
        <w:t xml:space="preserve">a plan for a gateway feature/entry, </w:t>
      </w:r>
      <w:r w:rsidRPr="00E45C32">
        <w:t>public trail linkages and wayfinding signage from Highway 101</w:t>
      </w:r>
      <w:r w:rsidR="00F00331" w:rsidRPr="00E45C32">
        <w:t xml:space="preserve"> and </w:t>
      </w:r>
      <w:r w:rsidRPr="00E45C32">
        <w:t xml:space="preserve">Battle Rock and other recreation sites throughout the City. </w:t>
      </w:r>
      <w:r w:rsidR="00256F3A" w:rsidRPr="00E45C32">
        <w:t xml:space="preserve">In addition to wayfinding signage, the Port should work with the Cape Blanco Heritage Society to develop interpretive signage that reflects the rich history of the Port and </w:t>
      </w:r>
      <w:r w:rsidR="00562A08" w:rsidRPr="00E45C32">
        <w:t>surrounding area</w:t>
      </w:r>
      <w:r w:rsidR="00256F3A" w:rsidRPr="00E45C32">
        <w:t xml:space="preserve">. </w:t>
      </w:r>
      <w:r w:rsidRPr="00E45C32">
        <w:t xml:space="preserve">The Port has a unique opportunity to create a gateway to the Pacific Ocean and develop greater pedestrian and recreational amenities. These amenities must be planned and developed to ensure pedestrian safety in the context of commercial Port operations. </w:t>
      </w:r>
    </w:p>
    <w:p w14:paraId="34060411" w14:textId="53188E97" w:rsidR="00EC2556" w:rsidRPr="00E45C32" w:rsidRDefault="00993EF4" w:rsidP="00B14774">
      <w:pPr>
        <w:pStyle w:val="BodyText2"/>
      </w:pPr>
      <w:r>
        <w:t xml:space="preserve">Table 9 </w:t>
      </w:r>
      <w:r w:rsidR="00EC2556" w:rsidRPr="00E45C32">
        <w:t xml:space="preserve">outlines </w:t>
      </w:r>
      <w:r w:rsidR="00186375" w:rsidRPr="00E45C32">
        <w:t>Port of Port Orford</w:t>
      </w:r>
      <w:r w:rsidR="005E647A" w:rsidRPr="00E45C32">
        <w:t xml:space="preserve"> </w:t>
      </w:r>
      <w:r w:rsidR="00EC2556" w:rsidRPr="00E45C32">
        <w:t>priority projects</w:t>
      </w:r>
      <w:r w:rsidR="00C87A9C" w:rsidRPr="00E45C32">
        <w:t>,</w:t>
      </w:r>
      <w:r w:rsidR="00186375" w:rsidRPr="00E45C32">
        <w:t xml:space="preserve"> planning-level cost estimates, tim</w:t>
      </w:r>
      <w:r w:rsidR="005E647A" w:rsidRPr="00E45C32">
        <w:t>e</w:t>
      </w:r>
      <w:r w:rsidR="00186375" w:rsidRPr="00E45C32">
        <w:t>lines</w:t>
      </w:r>
      <w:r w:rsidR="00F00331" w:rsidRPr="00E45C32">
        <w:t>,</w:t>
      </w:r>
      <w:r w:rsidR="00186375" w:rsidRPr="00E45C32">
        <w:t xml:space="preserve"> and possible funding sources.</w:t>
      </w:r>
    </w:p>
    <w:p w14:paraId="7F79517B" w14:textId="5898914C" w:rsidR="00186375" w:rsidRPr="007D7962" w:rsidRDefault="00BF0AEE" w:rsidP="00B14774">
      <w:pPr>
        <w:pStyle w:val="Caption"/>
        <w:keepNext/>
      </w:pPr>
      <w:bookmarkStart w:id="72" w:name="_Ref369264084"/>
      <w:bookmarkStart w:id="73" w:name="_Toc423507646"/>
      <w:r>
        <w:lastRenderedPageBreak/>
        <w:t xml:space="preserve">Table </w:t>
      </w:r>
      <w:fldSimple w:instr=" SEQ Table \* ARABIC ">
        <w:r w:rsidR="002F6E0E">
          <w:rPr>
            <w:noProof/>
          </w:rPr>
          <w:t>9</w:t>
        </w:r>
      </w:fldSimple>
      <w:bookmarkEnd w:id="72"/>
      <w:r w:rsidR="00DD5D96">
        <w:t xml:space="preserve"> </w:t>
      </w:r>
      <w:r w:rsidR="00705843" w:rsidRPr="007D7962">
        <w:t xml:space="preserve">– </w:t>
      </w:r>
      <w:r w:rsidR="00186375" w:rsidRPr="007D7962">
        <w:t>Priority Projects</w:t>
      </w:r>
      <w:bookmarkEnd w:id="73"/>
    </w:p>
    <w:tbl>
      <w:tblPr>
        <w:tblStyle w:val="GridTable6Colorful11"/>
        <w:tblW w:w="8552"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1773"/>
        <w:gridCol w:w="2501"/>
        <w:gridCol w:w="2140"/>
      </w:tblGrid>
      <w:tr w:rsidR="00717147" w:rsidRPr="00C663B2" w14:paraId="59E3DAA1" w14:textId="77777777" w:rsidTr="00752818">
        <w:trPr>
          <w:cnfStyle w:val="100000000000" w:firstRow="1" w:lastRow="0" w:firstColumn="0" w:lastColumn="0" w:oddVBand="0" w:evenVBand="0" w:oddHBand="0" w:evenHBand="0" w:firstRowFirstColumn="0" w:firstRowLastColumn="0" w:lastRowFirstColumn="0" w:lastRowLastColumn="0"/>
          <w:trHeight w:val="499"/>
          <w:tblHeader/>
        </w:trPr>
        <w:tc>
          <w:tcPr>
            <w:cnfStyle w:val="001000000000" w:firstRow="0" w:lastRow="0" w:firstColumn="1" w:lastColumn="0" w:oddVBand="0" w:evenVBand="0" w:oddHBand="0" w:evenHBand="0" w:firstRowFirstColumn="0" w:firstRowLastColumn="0" w:lastRowFirstColumn="0" w:lastRowLastColumn="0"/>
            <w:tcW w:w="2138" w:type="dxa"/>
            <w:tcBorders>
              <w:bottom w:val="none" w:sz="0" w:space="0" w:color="auto"/>
            </w:tcBorders>
            <w:shd w:val="clear" w:color="auto" w:fill="BFBFBF" w:themeFill="background1" w:themeFillShade="BF"/>
            <w:vAlign w:val="bottom"/>
          </w:tcPr>
          <w:p w14:paraId="6C37E82C" w14:textId="4839E504" w:rsidR="00717147" w:rsidRPr="00C663B2" w:rsidRDefault="00717147" w:rsidP="00B14774">
            <w:pPr>
              <w:keepNext/>
              <w:spacing w:before="20" w:after="20"/>
              <w:rPr>
                <w:rFonts w:ascii="Franklin Gothic Demi" w:hAnsi="Franklin Gothic Demi"/>
                <w:b w:val="0"/>
                <w:color w:val="auto"/>
                <w:sz w:val="20"/>
                <w:szCs w:val="20"/>
              </w:rPr>
            </w:pPr>
            <w:r w:rsidRPr="00C663B2">
              <w:rPr>
                <w:rFonts w:ascii="Franklin Gothic Demi" w:hAnsi="Franklin Gothic Demi"/>
                <w:b w:val="0"/>
                <w:color w:val="auto"/>
                <w:sz w:val="20"/>
                <w:szCs w:val="20"/>
              </w:rPr>
              <w:t>Priority Project</w:t>
            </w:r>
          </w:p>
        </w:tc>
        <w:tc>
          <w:tcPr>
            <w:tcW w:w="1773" w:type="dxa"/>
            <w:tcBorders>
              <w:bottom w:val="none" w:sz="0" w:space="0" w:color="auto"/>
            </w:tcBorders>
            <w:shd w:val="clear" w:color="auto" w:fill="BFBFBF" w:themeFill="background1" w:themeFillShade="BF"/>
            <w:vAlign w:val="bottom"/>
          </w:tcPr>
          <w:p w14:paraId="37D2D001" w14:textId="7013B5E6" w:rsidR="00717147" w:rsidRPr="00C663B2" w:rsidRDefault="00717147" w:rsidP="00B14774">
            <w:pPr>
              <w:keepNext/>
              <w:spacing w:before="20" w:after="20"/>
              <w:cnfStyle w:val="100000000000" w:firstRow="1" w:lastRow="0" w:firstColumn="0" w:lastColumn="0" w:oddVBand="0" w:evenVBand="0" w:oddHBand="0" w:evenHBand="0" w:firstRowFirstColumn="0" w:firstRowLastColumn="0" w:lastRowFirstColumn="0" w:lastRowLastColumn="0"/>
              <w:rPr>
                <w:rFonts w:ascii="Franklin Gothic Demi" w:hAnsi="Franklin Gothic Demi"/>
                <w:b w:val="0"/>
                <w:color w:val="auto"/>
                <w:sz w:val="20"/>
                <w:szCs w:val="20"/>
              </w:rPr>
            </w:pPr>
            <w:r w:rsidRPr="00C663B2">
              <w:rPr>
                <w:rFonts w:ascii="Franklin Gothic Demi" w:hAnsi="Franklin Gothic Demi"/>
                <w:b w:val="0"/>
                <w:color w:val="auto"/>
                <w:sz w:val="20"/>
                <w:szCs w:val="20"/>
              </w:rPr>
              <w:t xml:space="preserve">Timeframe* </w:t>
            </w:r>
          </w:p>
        </w:tc>
        <w:tc>
          <w:tcPr>
            <w:tcW w:w="2501" w:type="dxa"/>
            <w:tcBorders>
              <w:bottom w:val="none" w:sz="0" w:space="0" w:color="auto"/>
            </w:tcBorders>
            <w:shd w:val="clear" w:color="auto" w:fill="BFBFBF" w:themeFill="background1" w:themeFillShade="BF"/>
            <w:vAlign w:val="bottom"/>
          </w:tcPr>
          <w:p w14:paraId="2D827F1F" w14:textId="3F362487" w:rsidR="00717147" w:rsidRPr="00C663B2" w:rsidRDefault="00717147" w:rsidP="00B14774">
            <w:pPr>
              <w:keepNext/>
              <w:spacing w:before="20" w:after="20"/>
              <w:cnfStyle w:val="100000000000" w:firstRow="1" w:lastRow="0" w:firstColumn="0" w:lastColumn="0" w:oddVBand="0" w:evenVBand="0" w:oddHBand="0" w:evenHBand="0" w:firstRowFirstColumn="0" w:firstRowLastColumn="0" w:lastRowFirstColumn="0" w:lastRowLastColumn="0"/>
              <w:rPr>
                <w:rFonts w:ascii="Franklin Gothic Demi" w:hAnsi="Franklin Gothic Demi"/>
                <w:b w:val="0"/>
                <w:color w:val="auto"/>
                <w:sz w:val="20"/>
                <w:szCs w:val="20"/>
              </w:rPr>
            </w:pPr>
            <w:r w:rsidRPr="00C663B2">
              <w:rPr>
                <w:rFonts w:ascii="Franklin Gothic Demi" w:hAnsi="Franklin Gothic Demi"/>
                <w:b w:val="0"/>
                <w:color w:val="auto"/>
                <w:sz w:val="20"/>
                <w:szCs w:val="20"/>
              </w:rPr>
              <w:t>Estimated Cost</w:t>
            </w:r>
          </w:p>
        </w:tc>
        <w:tc>
          <w:tcPr>
            <w:tcW w:w="2140" w:type="dxa"/>
            <w:tcBorders>
              <w:bottom w:val="none" w:sz="0" w:space="0" w:color="auto"/>
            </w:tcBorders>
            <w:shd w:val="clear" w:color="auto" w:fill="BFBFBF" w:themeFill="background1" w:themeFillShade="BF"/>
            <w:vAlign w:val="bottom"/>
          </w:tcPr>
          <w:p w14:paraId="02538A0E" w14:textId="77777777" w:rsidR="00717147" w:rsidRPr="00C663B2" w:rsidRDefault="00717147" w:rsidP="00B14774">
            <w:pPr>
              <w:keepNext/>
              <w:spacing w:before="20" w:after="20"/>
              <w:cnfStyle w:val="100000000000" w:firstRow="1" w:lastRow="0" w:firstColumn="0" w:lastColumn="0" w:oddVBand="0" w:evenVBand="0" w:oddHBand="0" w:evenHBand="0" w:firstRowFirstColumn="0" w:firstRowLastColumn="0" w:lastRowFirstColumn="0" w:lastRowLastColumn="0"/>
              <w:rPr>
                <w:rFonts w:ascii="Franklin Gothic Demi" w:hAnsi="Franklin Gothic Demi"/>
                <w:b w:val="0"/>
                <w:color w:val="auto"/>
                <w:sz w:val="20"/>
                <w:szCs w:val="20"/>
              </w:rPr>
            </w:pPr>
            <w:r w:rsidRPr="00C663B2">
              <w:rPr>
                <w:rFonts w:ascii="Franklin Gothic Demi" w:hAnsi="Franklin Gothic Demi"/>
                <w:b w:val="0"/>
                <w:color w:val="auto"/>
                <w:sz w:val="20"/>
                <w:szCs w:val="20"/>
              </w:rPr>
              <w:t xml:space="preserve">Potential </w:t>
            </w:r>
            <w:r w:rsidRPr="00C663B2">
              <w:rPr>
                <w:rFonts w:ascii="Franklin Gothic Demi" w:hAnsi="Franklin Gothic Demi"/>
                <w:b w:val="0"/>
                <w:color w:val="auto"/>
                <w:sz w:val="20"/>
                <w:szCs w:val="20"/>
              </w:rPr>
              <w:br/>
              <w:t>Funding Sources</w:t>
            </w:r>
          </w:p>
        </w:tc>
      </w:tr>
      <w:tr w:rsidR="00717147" w:rsidRPr="00E45C32" w14:paraId="3C99BDF3" w14:textId="77777777" w:rsidTr="00752818">
        <w:trPr>
          <w:cnfStyle w:val="000000100000" w:firstRow="0" w:lastRow="0" w:firstColumn="0" w:lastColumn="0" w:oddVBand="0" w:evenVBand="0" w:oddHBand="1" w:evenHBand="0" w:firstRowFirstColumn="0" w:firstRowLastColumn="0" w:lastRowFirstColumn="0" w:lastRowLastColumn="0"/>
          <w:trHeight w:val="2877"/>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15473E64" w14:textId="77777777" w:rsidR="00717147" w:rsidRPr="00637629" w:rsidRDefault="00717147" w:rsidP="00B14774">
            <w:pPr>
              <w:pStyle w:val="TableText"/>
              <w:keepNext/>
              <w:rPr>
                <w:i/>
              </w:rPr>
            </w:pPr>
            <w:r w:rsidRPr="00637629">
              <w:rPr>
                <w:i/>
              </w:rPr>
              <w:t xml:space="preserve">High Dock Repair and Maintenance </w:t>
            </w:r>
          </w:p>
        </w:tc>
        <w:tc>
          <w:tcPr>
            <w:tcW w:w="1773" w:type="dxa"/>
            <w:shd w:val="clear" w:color="auto" w:fill="auto"/>
          </w:tcPr>
          <w:p w14:paraId="69313C05" w14:textId="1B241F25" w:rsidR="00717147" w:rsidRPr="00E45C32" w:rsidRDefault="00717147" w:rsidP="00B14774">
            <w:pPr>
              <w:keepNext/>
              <w:spacing w:before="20" w:after="20"/>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auto"/>
                <w:sz w:val="20"/>
                <w:szCs w:val="20"/>
              </w:rPr>
            </w:pPr>
            <w:r w:rsidRPr="00E45C32">
              <w:rPr>
                <w:rFonts w:ascii="Franklin Gothic Book" w:hAnsi="Franklin Gothic Book"/>
                <w:color w:val="auto"/>
                <w:sz w:val="20"/>
                <w:szCs w:val="20"/>
              </w:rPr>
              <w:t>Short-term/</w:t>
            </w:r>
            <w:r w:rsidR="00DD5D96">
              <w:rPr>
                <w:rFonts w:ascii="Franklin Gothic Book" w:hAnsi="Franklin Gothic Book"/>
                <w:color w:val="auto"/>
                <w:sz w:val="20"/>
                <w:szCs w:val="20"/>
              </w:rPr>
              <w:t xml:space="preserve"> </w:t>
            </w:r>
            <w:r w:rsidRPr="00E45C32">
              <w:rPr>
                <w:rFonts w:ascii="Franklin Gothic Book" w:hAnsi="Franklin Gothic Book"/>
                <w:color w:val="auto"/>
                <w:sz w:val="20"/>
                <w:szCs w:val="20"/>
              </w:rPr>
              <w:t>ongoing</w:t>
            </w:r>
          </w:p>
        </w:tc>
        <w:tc>
          <w:tcPr>
            <w:tcW w:w="2501" w:type="dxa"/>
            <w:shd w:val="clear" w:color="auto" w:fill="auto"/>
          </w:tcPr>
          <w:p w14:paraId="20D886C7" w14:textId="77777777" w:rsidR="00717147" w:rsidRPr="00E45C32" w:rsidRDefault="00717147" w:rsidP="00B14774">
            <w:pPr>
              <w:keepNext/>
              <w:spacing w:before="20" w:after="20"/>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auto"/>
                <w:sz w:val="20"/>
                <w:szCs w:val="20"/>
              </w:rPr>
            </w:pPr>
            <w:r w:rsidRPr="00E45C32">
              <w:rPr>
                <w:rFonts w:ascii="Franklin Gothic Book" w:hAnsi="Franklin Gothic Book"/>
                <w:color w:val="auto"/>
                <w:sz w:val="20"/>
                <w:szCs w:val="20"/>
              </w:rPr>
              <w:t>Initial dredging $300,000 to $850,000;</w:t>
            </w:r>
          </w:p>
          <w:p w14:paraId="2DB7368B" w14:textId="77777777" w:rsidR="00717147" w:rsidRPr="00E45C32" w:rsidRDefault="00717147" w:rsidP="00B14774">
            <w:pPr>
              <w:keepNext/>
              <w:spacing w:before="20" w:after="20"/>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auto"/>
                <w:sz w:val="20"/>
                <w:szCs w:val="20"/>
              </w:rPr>
            </w:pPr>
            <w:r w:rsidRPr="00E45C32">
              <w:rPr>
                <w:rFonts w:ascii="Franklin Gothic Book" w:hAnsi="Franklin Gothic Book"/>
                <w:color w:val="auto"/>
                <w:sz w:val="20"/>
                <w:szCs w:val="20"/>
              </w:rPr>
              <w:t>Permits: $4,000 to $5,000 every 5-years; Crane bearing</w:t>
            </w:r>
            <w:r w:rsidR="00C007D0" w:rsidRPr="00E45C32">
              <w:rPr>
                <w:rFonts w:ascii="Franklin Gothic Book" w:hAnsi="Franklin Gothic Book"/>
                <w:color w:val="auto"/>
                <w:sz w:val="20"/>
                <w:szCs w:val="20"/>
              </w:rPr>
              <w:t xml:space="preserve"> repair $250,000 to $350,000; </w:t>
            </w:r>
            <w:r w:rsidRPr="00E45C32">
              <w:rPr>
                <w:rFonts w:ascii="Franklin Gothic Book" w:hAnsi="Franklin Gothic Book"/>
                <w:color w:val="auto"/>
                <w:sz w:val="20"/>
                <w:szCs w:val="20"/>
              </w:rPr>
              <w:t xml:space="preserve">/Breakwater </w:t>
            </w:r>
            <w:r w:rsidR="009140EC" w:rsidRPr="00E45C32">
              <w:rPr>
                <w:rFonts w:ascii="Franklin Gothic Book" w:hAnsi="Franklin Gothic Book"/>
                <w:color w:val="auto"/>
                <w:sz w:val="20"/>
                <w:szCs w:val="20"/>
              </w:rPr>
              <w:t>modification</w:t>
            </w:r>
            <w:r w:rsidRPr="00E45C32">
              <w:rPr>
                <w:rFonts w:ascii="Franklin Gothic Book" w:hAnsi="Franklin Gothic Book"/>
                <w:color w:val="auto"/>
                <w:sz w:val="20"/>
                <w:szCs w:val="20"/>
              </w:rPr>
              <w:t xml:space="preserve"> $300,000 to $600,000; Full Breakwater repair $3 M; Feasibility study $15,000 to $20,000</w:t>
            </w:r>
            <w:r w:rsidR="00C9278A" w:rsidRPr="00E45C32">
              <w:rPr>
                <w:rFonts w:ascii="Franklin Gothic Book" w:hAnsi="Franklin Gothic Book"/>
                <w:color w:val="auto"/>
                <w:sz w:val="20"/>
                <w:szCs w:val="20"/>
              </w:rPr>
              <w:t>;</w:t>
            </w:r>
            <w:r w:rsidR="00CB633E" w:rsidRPr="00E45C32">
              <w:rPr>
                <w:rFonts w:ascii="Franklin Gothic Book" w:hAnsi="Franklin Gothic Book"/>
                <w:color w:val="auto"/>
                <w:sz w:val="20"/>
                <w:szCs w:val="20"/>
              </w:rPr>
              <w:t xml:space="preserve"> Major maintenance items (Asphalt parking lot sealant $20,000; bluff stabilization $TBD; paint cranes $TBD)</w:t>
            </w:r>
          </w:p>
          <w:p w14:paraId="68B43973" w14:textId="77777777" w:rsidR="00C9278A" w:rsidRPr="00E45C32" w:rsidRDefault="00C9278A" w:rsidP="00B14774">
            <w:pPr>
              <w:keepNext/>
              <w:spacing w:before="20" w:after="20"/>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auto"/>
                <w:sz w:val="20"/>
                <w:szCs w:val="20"/>
              </w:rPr>
            </w:pPr>
          </w:p>
        </w:tc>
        <w:tc>
          <w:tcPr>
            <w:tcW w:w="2140" w:type="dxa"/>
            <w:shd w:val="clear" w:color="auto" w:fill="auto"/>
          </w:tcPr>
          <w:p w14:paraId="650CF181" w14:textId="77777777" w:rsidR="00717147" w:rsidRPr="00E45C32" w:rsidRDefault="00717147" w:rsidP="00B14774">
            <w:pPr>
              <w:keepNext/>
              <w:spacing w:before="20" w:after="20"/>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auto"/>
                <w:sz w:val="20"/>
                <w:szCs w:val="20"/>
              </w:rPr>
            </w:pPr>
            <w:r w:rsidRPr="00E45C32">
              <w:rPr>
                <w:rFonts w:ascii="Franklin Gothic Book" w:hAnsi="Franklin Gothic Book"/>
                <w:color w:val="auto"/>
                <w:sz w:val="20"/>
                <w:szCs w:val="20"/>
              </w:rPr>
              <w:t>Port reserve fund; state funding and federal grants, US Army Corps of Engineers</w:t>
            </w:r>
          </w:p>
        </w:tc>
      </w:tr>
      <w:tr w:rsidR="00717147" w:rsidRPr="00E45C32" w14:paraId="639771BC" w14:textId="77777777" w:rsidTr="00752818">
        <w:trPr>
          <w:trHeight w:val="1407"/>
        </w:trPr>
        <w:tc>
          <w:tcPr>
            <w:cnfStyle w:val="001000000000" w:firstRow="0" w:lastRow="0" w:firstColumn="1" w:lastColumn="0" w:oddVBand="0" w:evenVBand="0" w:oddHBand="0" w:evenHBand="0" w:firstRowFirstColumn="0" w:firstRowLastColumn="0" w:lastRowFirstColumn="0" w:lastRowLastColumn="0"/>
            <w:tcW w:w="2138" w:type="dxa"/>
          </w:tcPr>
          <w:p w14:paraId="7118F62E" w14:textId="77777777" w:rsidR="00717147" w:rsidRPr="00637629" w:rsidRDefault="00717147" w:rsidP="00637629">
            <w:pPr>
              <w:pStyle w:val="TableText"/>
              <w:rPr>
                <w:b w:val="0"/>
                <w:i/>
              </w:rPr>
            </w:pPr>
            <w:r w:rsidRPr="00637629">
              <w:rPr>
                <w:i/>
              </w:rPr>
              <w:t>Cannery Replacement</w:t>
            </w:r>
          </w:p>
        </w:tc>
        <w:tc>
          <w:tcPr>
            <w:tcW w:w="1773" w:type="dxa"/>
          </w:tcPr>
          <w:p w14:paraId="65A939EB" w14:textId="77777777" w:rsidR="00717147" w:rsidRPr="00E45C32" w:rsidRDefault="00717147" w:rsidP="00DD63E7">
            <w:pPr>
              <w:spacing w:before="20" w:after="20"/>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auto"/>
                <w:sz w:val="20"/>
                <w:szCs w:val="20"/>
              </w:rPr>
            </w:pPr>
            <w:r w:rsidRPr="00E45C32">
              <w:rPr>
                <w:rFonts w:ascii="Franklin Gothic Book" w:hAnsi="Franklin Gothic Book"/>
                <w:color w:val="auto"/>
                <w:sz w:val="20"/>
                <w:szCs w:val="20"/>
              </w:rPr>
              <w:t>Short-term</w:t>
            </w:r>
          </w:p>
        </w:tc>
        <w:tc>
          <w:tcPr>
            <w:tcW w:w="2501" w:type="dxa"/>
          </w:tcPr>
          <w:p w14:paraId="281FEC47" w14:textId="77777777" w:rsidR="00717147" w:rsidRPr="00E45C32" w:rsidRDefault="00717147" w:rsidP="003D456D">
            <w:pPr>
              <w:spacing w:before="20" w:after="20"/>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auto"/>
                <w:sz w:val="20"/>
                <w:szCs w:val="20"/>
              </w:rPr>
            </w:pPr>
            <w:r w:rsidRPr="00E45C32">
              <w:rPr>
                <w:rFonts w:ascii="Franklin Gothic Book" w:hAnsi="Franklin Gothic Book"/>
                <w:color w:val="auto"/>
                <w:sz w:val="20"/>
                <w:szCs w:val="20"/>
              </w:rPr>
              <w:t>$640,000 to $3.2 M</w:t>
            </w:r>
          </w:p>
          <w:p w14:paraId="6BB81597" w14:textId="77777777" w:rsidR="00C9278A" w:rsidRPr="00E45C32" w:rsidRDefault="00C9278A" w:rsidP="003D456D">
            <w:pPr>
              <w:spacing w:before="20" w:after="20"/>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auto"/>
                <w:sz w:val="20"/>
                <w:szCs w:val="20"/>
              </w:rPr>
            </w:pPr>
          </w:p>
        </w:tc>
        <w:tc>
          <w:tcPr>
            <w:tcW w:w="2140" w:type="dxa"/>
          </w:tcPr>
          <w:p w14:paraId="10212BBB" w14:textId="77777777" w:rsidR="00717147" w:rsidRPr="00E45C32" w:rsidRDefault="00717147" w:rsidP="008238B1">
            <w:pPr>
              <w:spacing w:before="20" w:after="20"/>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auto"/>
                <w:sz w:val="20"/>
                <w:szCs w:val="20"/>
              </w:rPr>
            </w:pPr>
            <w:r w:rsidRPr="00E45C32">
              <w:rPr>
                <w:rFonts w:ascii="Franklin Gothic Book" w:hAnsi="Franklin Gothic Book"/>
                <w:color w:val="auto"/>
                <w:sz w:val="20"/>
                <w:szCs w:val="20"/>
              </w:rPr>
              <w:t>Economic Development Administration (EDA) grant or loan; state and other grants.</w:t>
            </w:r>
          </w:p>
        </w:tc>
      </w:tr>
      <w:tr w:rsidR="00717147" w:rsidRPr="00E45C32" w14:paraId="0CC84098" w14:textId="77777777" w:rsidTr="00752818">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43F31A1B" w14:textId="77777777" w:rsidR="00717147" w:rsidRPr="00637629" w:rsidRDefault="00717147" w:rsidP="00637629">
            <w:pPr>
              <w:pStyle w:val="TableText"/>
              <w:rPr>
                <w:b w:val="0"/>
                <w:i/>
              </w:rPr>
            </w:pPr>
            <w:r w:rsidRPr="00637629">
              <w:rPr>
                <w:i/>
              </w:rPr>
              <w:t>5th and Washington Development</w:t>
            </w:r>
          </w:p>
        </w:tc>
        <w:tc>
          <w:tcPr>
            <w:tcW w:w="1773" w:type="dxa"/>
            <w:shd w:val="clear" w:color="auto" w:fill="auto"/>
          </w:tcPr>
          <w:p w14:paraId="603D4B5C" w14:textId="77777777" w:rsidR="00717147" w:rsidRPr="00E45C32" w:rsidRDefault="00717147" w:rsidP="00DD63E7">
            <w:pPr>
              <w:spacing w:before="20" w:after="20"/>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auto"/>
                <w:sz w:val="20"/>
                <w:szCs w:val="20"/>
              </w:rPr>
            </w:pPr>
            <w:r w:rsidRPr="00E45C32">
              <w:rPr>
                <w:rFonts w:ascii="Franklin Gothic Book" w:hAnsi="Franklin Gothic Book"/>
                <w:color w:val="auto"/>
                <w:sz w:val="20"/>
                <w:szCs w:val="20"/>
              </w:rPr>
              <w:t>Mid-term</w:t>
            </w:r>
          </w:p>
        </w:tc>
        <w:tc>
          <w:tcPr>
            <w:tcW w:w="2501" w:type="dxa"/>
            <w:shd w:val="clear" w:color="auto" w:fill="auto"/>
          </w:tcPr>
          <w:p w14:paraId="2A80E230" w14:textId="77777777" w:rsidR="00717147" w:rsidRPr="00E45C32" w:rsidRDefault="00717147" w:rsidP="00DD63E7">
            <w:pPr>
              <w:spacing w:before="20" w:after="20"/>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auto"/>
                <w:sz w:val="20"/>
                <w:szCs w:val="20"/>
              </w:rPr>
            </w:pPr>
            <w:r w:rsidRPr="00E45C32">
              <w:rPr>
                <w:rFonts w:ascii="Franklin Gothic Book" w:hAnsi="Franklin Gothic Book"/>
                <w:color w:val="auto"/>
                <w:sz w:val="20"/>
                <w:szCs w:val="20"/>
              </w:rPr>
              <w:t>$2.0 M to $3.5 M</w:t>
            </w:r>
          </w:p>
        </w:tc>
        <w:tc>
          <w:tcPr>
            <w:tcW w:w="2140" w:type="dxa"/>
            <w:shd w:val="clear" w:color="auto" w:fill="auto"/>
          </w:tcPr>
          <w:p w14:paraId="2D721624" w14:textId="77777777" w:rsidR="00717147" w:rsidRPr="00E45C32" w:rsidRDefault="00717147" w:rsidP="00DD63E7">
            <w:pPr>
              <w:spacing w:before="20" w:after="20"/>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auto"/>
                <w:sz w:val="20"/>
                <w:szCs w:val="20"/>
              </w:rPr>
            </w:pPr>
            <w:r w:rsidRPr="00E45C32">
              <w:rPr>
                <w:rFonts w:ascii="Franklin Gothic Book" w:hAnsi="Franklin Gothic Book"/>
                <w:color w:val="auto"/>
                <w:sz w:val="20"/>
                <w:szCs w:val="20"/>
              </w:rPr>
              <w:t>Private investment; public/private partnership</w:t>
            </w:r>
          </w:p>
        </w:tc>
      </w:tr>
      <w:tr w:rsidR="00995604" w:rsidRPr="00E45C32" w14:paraId="0A5290C4" w14:textId="77777777" w:rsidTr="00752818">
        <w:trPr>
          <w:trHeight w:val="711"/>
        </w:trPr>
        <w:tc>
          <w:tcPr>
            <w:cnfStyle w:val="001000000000" w:firstRow="0" w:lastRow="0" w:firstColumn="1" w:lastColumn="0" w:oddVBand="0" w:evenVBand="0" w:oddHBand="0" w:evenHBand="0" w:firstRowFirstColumn="0" w:firstRowLastColumn="0" w:lastRowFirstColumn="0" w:lastRowLastColumn="0"/>
            <w:tcW w:w="2138" w:type="dxa"/>
          </w:tcPr>
          <w:p w14:paraId="7962AEB4" w14:textId="77777777" w:rsidR="00995604" w:rsidRPr="00637629" w:rsidRDefault="00995604" w:rsidP="00637629">
            <w:pPr>
              <w:pStyle w:val="TableText"/>
              <w:rPr>
                <w:b w:val="0"/>
                <w:i/>
              </w:rPr>
            </w:pPr>
            <w:r w:rsidRPr="00637629">
              <w:rPr>
                <w:i/>
              </w:rPr>
              <w:t>Commercial/Retail Flex Space</w:t>
            </w:r>
          </w:p>
        </w:tc>
        <w:tc>
          <w:tcPr>
            <w:tcW w:w="1773" w:type="dxa"/>
          </w:tcPr>
          <w:p w14:paraId="59D52507" w14:textId="77777777" w:rsidR="00995604" w:rsidRPr="00E45C32" w:rsidRDefault="00995604" w:rsidP="00DD63E7">
            <w:pPr>
              <w:spacing w:before="20" w:after="20"/>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auto"/>
                <w:sz w:val="20"/>
                <w:szCs w:val="20"/>
              </w:rPr>
            </w:pPr>
            <w:r w:rsidRPr="00E45C32">
              <w:rPr>
                <w:rFonts w:ascii="Franklin Gothic Book" w:hAnsi="Franklin Gothic Book"/>
                <w:color w:val="auto"/>
                <w:sz w:val="20"/>
                <w:szCs w:val="20"/>
              </w:rPr>
              <w:t>Mid-term</w:t>
            </w:r>
          </w:p>
        </w:tc>
        <w:tc>
          <w:tcPr>
            <w:tcW w:w="2501" w:type="dxa"/>
          </w:tcPr>
          <w:p w14:paraId="60FA5E46" w14:textId="77777777" w:rsidR="00995604" w:rsidRPr="00E45C32" w:rsidRDefault="00995604" w:rsidP="00C9278A">
            <w:pPr>
              <w:spacing w:before="20" w:after="20"/>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auto"/>
                <w:sz w:val="20"/>
                <w:szCs w:val="20"/>
              </w:rPr>
            </w:pPr>
            <w:r w:rsidRPr="00E45C32">
              <w:rPr>
                <w:rFonts w:ascii="Franklin Gothic Book" w:hAnsi="Franklin Gothic Book"/>
                <w:color w:val="auto"/>
                <w:sz w:val="20"/>
                <w:szCs w:val="20"/>
              </w:rPr>
              <w:t>$500,000 to $3 M</w:t>
            </w:r>
          </w:p>
        </w:tc>
        <w:tc>
          <w:tcPr>
            <w:tcW w:w="2140" w:type="dxa"/>
          </w:tcPr>
          <w:p w14:paraId="7FFF905F" w14:textId="77777777" w:rsidR="00995604" w:rsidRPr="00E45C32" w:rsidRDefault="00995604" w:rsidP="00DD63E7">
            <w:pPr>
              <w:spacing w:before="20" w:after="20"/>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auto"/>
                <w:sz w:val="20"/>
                <w:szCs w:val="20"/>
              </w:rPr>
            </w:pPr>
            <w:r w:rsidRPr="00E45C32">
              <w:rPr>
                <w:rFonts w:ascii="Franklin Gothic Book" w:hAnsi="Franklin Gothic Book"/>
                <w:color w:val="auto"/>
                <w:sz w:val="20"/>
                <w:szCs w:val="20"/>
              </w:rPr>
              <w:t>Private investment; public/private partnership</w:t>
            </w:r>
          </w:p>
        </w:tc>
      </w:tr>
      <w:tr w:rsidR="00717147" w:rsidRPr="00E45C32" w14:paraId="72B392BD" w14:textId="77777777" w:rsidTr="00752818">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2138" w:type="dxa"/>
            <w:shd w:val="clear" w:color="auto" w:fill="FFFFFF" w:themeFill="background1"/>
          </w:tcPr>
          <w:p w14:paraId="1C88533F" w14:textId="7E3177D5" w:rsidR="00717147" w:rsidRPr="00637629" w:rsidRDefault="00B14774" w:rsidP="00637629">
            <w:pPr>
              <w:pStyle w:val="TableText"/>
              <w:rPr>
                <w:b w:val="0"/>
                <w:i/>
              </w:rPr>
            </w:pPr>
            <w:r>
              <w:rPr>
                <w:i/>
              </w:rPr>
              <w:t>Gateway/</w:t>
            </w:r>
            <w:r w:rsidR="00717147" w:rsidRPr="00637629">
              <w:rPr>
                <w:i/>
              </w:rPr>
              <w:t xml:space="preserve">Pedestrian Access and Amenities </w:t>
            </w:r>
          </w:p>
        </w:tc>
        <w:tc>
          <w:tcPr>
            <w:tcW w:w="1773" w:type="dxa"/>
            <w:shd w:val="clear" w:color="auto" w:fill="FFFFFF" w:themeFill="background1"/>
          </w:tcPr>
          <w:p w14:paraId="34EE5986" w14:textId="77777777" w:rsidR="00717147" w:rsidRPr="00E45C32" w:rsidRDefault="00717147" w:rsidP="00DD63E7">
            <w:pPr>
              <w:spacing w:before="20" w:after="20"/>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auto"/>
                <w:sz w:val="20"/>
                <w:szCs w:val="20"/>
              </w:rPr>
            </w:pPr>
            <w:r w:rsidRPr="00E45C32">
              <w:rPr>
                <w:rFonts w:ascii="Franklin Gothic Book" w:hAnsi="Franklin Gothic Book"/>
                <w:color w:val="auto"/>
                <w:sz w:val="20"/>
                <w:szCs w:val="20"/>
              </w:rPr>
              <w:t>Short to long-term</w:t>
            </w:r>
          </w:p>
        </w:tc>
        <w:tc>
          <w:tcPr>
            <w:tcW w:w="2501" w:type="dxa"/>
            <w:shd w:val="clear" w:color="auto" w:fill="FFFFFF" w:themeFill="background1"/>
          </w:tcPr>
          <w:p w14:paraId="36ED4804" w14:textId="77777777" w:rsidR="00717147" w:rsidRPr="00E45C32" w:rsidRDefault="00717147" w:rsidP="00C9278A">
            <w:pPr>
              <w:spacing w:before="20" w:after="20"/>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auto"/>
                <w:sz w:val="20"/>
                <w:szCs w:val="20"/>
              </w:rPr>
            </w:pPr>
            <w:r w:rsidRPr="00E45C32">
              <w:rPr>
                <w:rFonts w:ascii="Franklin Gothic Book" w:hAnsi="Franklin Gothic Book"/>
                <w:color w:val="auto"/>
                <w:sz w:val="20"/>
                <w:szCs w:val="20"/>
              </w:rPr>
              <w:t>$</w:t>
            </w:r>
            <w:r w:rsidR="00C9278A" w:rsidRPr="00E45C32">
              <w:rPr>
                <w:rFonts w:ascii="Franklin Gothic Book" w:hAnsi="Franklin Gothic Book"/>
                <w:color w:val="auto"/>
                <w:sz w:val="20"/>
                <w:szCs w:val="20"/>
              </w:rPr>
              <w:t>835,000</w:t>
            </w:r>
            <w:r w:rsidRPr="00E45C32">
              <w:rPr>
                <w:rFonts w:ascii="Franklin Gothic Book" w:hAnsi="Franklin Gothic Book"/>
                <w:color w:val="auto"/>
                <w:sz w:val="20"/>
                <w:szCs w:val="20"/>
              </w:rPr>
              <w:t xml:space="preserve"> to $</w:t>
            </w:r>
            <w:r w:rsidR="00C9278A" w:rsidRPr="00E45C32">
              <w:rPr>
                <w:rFonts w:ascii="Franklin Gothic Book" w:hAnsi="Franklin Gothic Book"/>
                <w:color w:val="auto"/>
                <w:sz w:val="20"/>
                <w:szCs w:val="20"/>
              </w:rPr>
              <w:t>3,485</w:t>
            </w:r>
            <w:r w:rsidRPr="00E45C32">
              <w:rPr>
                <w:rFonts w:ascii="Franklin Gothic Book" w:hAnsi="Franklin Gothic Book"/>
                <w:color w:val="auto"/>
                <w:sz w:val="20"/>
                <w:szCs w:val="20"/>
              </w:rPr>
              <w:t>,000</w:t>
            </w:r>
          </w:p>
        </w:tc>
        <w:tc>
          <w:tcPr>
            <w:tcW w:w="2140" w:type="dxa"/>
            <w:shd w:val="clear" w:color="auto" w:fill="FFFFFF" w:themeFill="background1"/>
          </w:tcPr>
          <w:p w14:paraId="47F08F3B" w14:textId="77777777" w:rsidR="00717147" w:rsidRPr="00E45C32" w:rsidRDefault="00717147" w:rsidP="00DD63E7">
            <w:pPr>
              <w:spacing w:before="20" w:after="20"/>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auto"/>
                <w:sz w:val="20"/>
                <w:szCs w:val="20"/>
              </w:rPr>
            </w:pPr>
            <w:r w:rsidRPr="00E45C32">
              <w:rPr>
                <w:rFonts w:ascii="Franklin Gothic Book" w:hAnsi="Franklin Gothic Book"/>
                <w:color w:val="auto"/>
                <w:sz w:val="20"/>
                <w:szCs w:val="20"/>
              </w:rPr>
              <w:t>State grants; Port and City staff time</w:t>
            </w:r>
          </w:p>
        </w:tc>
      </w:tr>
    </w:tbl>
    <w:p w14:paraId="6E11415C" w14:textId="77777777" w:rsidR="00EC2556" w:rsidRPr="003768AC" w:rsidRDefault="00EC2556" w:rsidP="00EC2556">
      <w:pPr>
        <w:ind w:left="720"/>
        <w:rPr>
          <w:rFonts w:ascii="Franklin Gothic Book" w:hAnsi="Franklin Gothic Book"/>
          <w:sz w:val="18"/>
          <w:szCs w:val="18"/>
        </w:rPr>
      </w:pPr>
      <w:r w:rsidRPr="003768AC">
        <w:rPr>
          <w:rFonts w:ascii="Franklin Gothic Book" w:hAnsi="Franklin Gothic Book"/>
          <w:sz w:val="18"/>
          <w:szCs w:val="18"/>
        </w:rPr>
        <w:t>*Anticipated timeframe of project completion (short-term: 1 to 5 years; mid-term: 6 to 10 years; long-term 11 to 20 years).</w:t>
      </w:r>
    </w:p>
    <w:p w14:paraId="27056B6C" w14:textId="230FCF0E" w:rsidR="00C93368" w:rsidRPr="003768AC" w:rsidRDefault="00C93368" w:rsidP="00EC2556">
      <w:pPr>
        <w:ind w:left="720"/>
        <w:rPr>
          <w:rFonts w:ascii="Franklin Gothic Book" w:hAnsi="Franklin Gothic Book"/>
          <w:sz w:val="18"/>
          <w:szCs w:val="18"/>
        </w:rPr>
      </w:pPr>
      <w:r w:rsidRPr="003768AC">
        <w:rPr>
          <w:rFonts w:ascii="Franklin Gothic Book" w:hAnsi="Franklin Gothic Book"/>
          <w:sz w:val="18"/>
          <w:szCs w:val="18"/>
        </w:rPr>
        <w:t xml:space="preserve">Note: </w:t>
      </w:r>
      <w:r w:rsidR="008C62B1" w:rsidRPr="003768AC">
        <w:rPr>
          <w:rFonts w:ascii="Franklin Gothic Book" w:hAnsi="Franklin Gothic Book"/>
          <w:sz w:val="18"/>
          <w:szCs w:val="18"/>
        </w:rPr>
        <w:t>D</w:t>
      </w:r>
      <w:r w:rsidRPr="003768AC">
        <w:rPr>
          <w:rFonts w:ascii="Franklin Gothic Book" w:hAnsi="Franklin Gothic Book"/>
          <w:sz w:val="18"/>
          <w:szCs w:val="18"/>
        </w:rPr>
        <w:t>redging maintenance is anticipated at $</w:t>
      </w:r>
      <w:r w:rsidR="00567875" w:rsidRPr="003768AC">
        <w:rPr>
          <w:rFonts w:ascii="Franklin Gothic Book" w:hAnsi="Franklin Gothic Book"/>
          <w:sz w:val="18"/>
          <w:szCs w:val="18"/>
        </w:rPr>
        <w:t>3</w:t>
      </w:r>
      <w:r w:rsidRPr="003768AC">
        <w:rPr>
          <w:rFonts w:ascii="Franklin Gothic Book" w:hAnsi="Franklin Gothic Book"/>
          <w:sz w:val="18"/>
          <w:szCs w:val="18"/>
        </w:rPr>
        <w:t>00,000 annually; other ongoing mai</w:t>
      </w:r>
      <w:r w:rsidR="008C62B1" w:rsidRPr="003768AC">
        <w:rPr>
          <w:rFonts w:ascii="Franklin Gothic Book" w:hAnsi="Franklin Gothic Book"/>
          <w:sz w:val="18"/>
          <w:szCs w:val="18"/>
        </w:rPr>
        <w:t>ntenance costs have not been ass</w:t>
      </w:r>
      <w:r w:rsidRPr="003768AC">
        <w:rPr>
          <w:rFonts w:ascii="Franklin Gothic Book" w:hAnsi="Franklin Gothic Book"/>
          <w:sz w:val="18"/>
          <w:szCs w:val="18"/>
        </w:rPr>
        <w:t>essed. Values represent 2013 dollars.</w:t>
      </w:r>
    </w:p>
    <w:p w14:paraId="15F6D199" w14:textId="77777777" w:rsidR="00A43397" w:rsidRPr="00E45C32" w:rsidRDefault="00A43397" w:rsidP="00524FA8">
      <w:pPr>
        <w:ind w:left="720"/>
      </w:pPr>
    </w:p>
    <w:p w14:paraId="38D3995F" w14:textId="77777777" w:rsidR="0049607C" w:rsidRPr="00E45C32" w:rsidRDefault="0049607C" w:rsidP="00B14774">
      <w:pPr>
        <w:pStyle w:val="Heading5"/>
      </w:pPr>
      <w:r w:rsidRPr="00E45C32">
        <w:t>Other Major Maintenance Items</w:t>
      </w:r>
    </w:p>
    <w:p w14:paraId="28AFB398" w14:textId="77777777" w:rsidR="0049607C" w:rsidRPr="00E45C32" w:rsidRDefault="0049607C" w:rsidP="00B14774">
      <w:pPr>
        <w:pStyle w:val="ListBullet"/>
      </w:pPr>
      <w:r w:rsidRPr="00E45C32">
        <w:t>Seal Parking Lot</w:t>
      </w:r>
    </w:p>
    <w:p w14:paraId="446A5E4E" w14:textId="77777777" w:rsidR="00B6254F" w:rsidRDefault="0049607C" w:rsidP="00B14774">
      <w:pPr>
        <w:pStyle w:val="ListBullet"/>
      </w:pPr>
      <w:r w:rsidRPr="00E45C32">
        <w:t>Stabilize Bluff</w:t>
      </w:r>
    </w:p>
    <w:p w14:paraId="75AB0882" w14:textId="36A8B14D" w:rsidR="0049607C" w:rsidRPr="00E45C32" w:rsidRDefault="0049607C" w:rsidP="00B14774">
      <w:pPr>
        <w:pStyle w:val="ListBullet2"/>
      </w:pPr>
      <w:r w:rsidRPr="00E45C32">
        <w:t>Paint Cranes</w:t>
      </w:r>
      <w:r w:rsidR="00C3594A">
        <w:t xml:space="preserve"> (completed in 2015)</w:t>
      </w:r>
    </w:p>
    <w:p w14:paraId="3D725ABD" w14:textId="77777777" w:rsidR="00F117D7" w:rsidRPr="00E45C32" w:rsidRDefault="00F6363D" w:rsidP="007A24C8">
      <w:pPr>
        <w:pStyle w:val="Heading2"/>
      </w:pPr>
      <w:bookmarkStart w:id="74" w:name="_Toc423507244"/>
      <w:r w:rsidRPr="00E45C32">
        <w:t>Goals and Strategies</w:t>
      </w:r>
      <w:bookmarkEnd w:id="74"/>
    </w:p>
    <w:p w14:paraId="670FD3B5" w14:textId="3087087B" w:rsidR="00F6363D" w:rsidRPr="00E45C32" w:rsidRDefault="00F6363D" w:rsidP="000D2477">
      <w:pPr>
        <w:pStyle w:val="BodyText2"/>
      </w:pPr>
      <w:r w:rsidRPr="00E45C32">
        <w:t xml:space="preserve">The following section outlines </w:t>
      </w:r>
      <w:r w:rsidR="000B75A8" w:rsidRPr="00E45C32">
        <w:t xml:space="preserve">the Port’s </w:t>
      </w:r>
      <w:r w:rsidR="008238B1" w:rsidRPr="00E45C32">
        <w:t>management</w:t>
      </w:r>
      <w:r w:rsidR="00993EF4">
        <w:t>,</w:t>
      </w:r>
      <w:r w:rsidR="008238B1" w:rsidRPr="00E45C32">
        <w:t xml:space="preserve"> financial, environmental, and marketing </w:t>
      </w:r>
      <w:r w:rsidRPr="00E45C32">
        <w:t>goals and strategies</w:t>
      </w:r>
      <w:r w:rsidR="00A84257" w:rsidRPr="00E45C32">
        <w:t xml:space="preserve"> </w:t>
      </w:r>
      <w:r w:rsidR="00186375" w:rsidRPr="00E45C32">
        <w:t xml:space="preserve">that have been developed to support </w:t>
      </w:r>
      <w:r w:rsidRPr="00E45C32">
        <w:t xml:space="preserve">priority projects </w:t>
      </w:r>
      <w:r w:rsidR="00186375" w:rsidRPr="00E45C32">
        <w:t>and further the Port’s mission statement.</w:t>
      </w:r>
      <w:r w:rsidRPr="00E45C32">
        <w:t xml:space="preserve"> </w:t>
      </w:r>
    </w:p>
    <w:p w14:paraId="6539B8CB" w14:textId="77777777" w:rsidR="004A05A6" w:rsidRPr="00E45C32" w:rsidRDefault="00F6363D" w:rsidP="00C434A5">
      <w:pPr>
        <w:pStyle w:val="BodyText2"/>
        <w:keepNext/>
        <w:spacing w:after="120"/>
        <w:rPr>
          <w:b/>
        </w:rPr>
      </w:pPr>
      <w:r w:rsidRPr="00E45C32">
        <w:rPr>
          <w:b/>
        </w:rPr>
        <w:lastRenderedPageBreak/>
        <w:t xml:space="preserve">Management </w:t>
      </w:r>
      <w:r w:rsidR="00F117D7" w:rsidRPr="00E45C32">
        <w:rPr>
          <w:b/>
        </w:rPr>
        <w:t xml:space="preserve">Goal: </w:t>
      </w:r>
      <w:r w:rsidR="004A05A6" w:rsidRPr="00E45C32">
        <w:rPr>
          <w:b/>
        </w:rPr>
        <w:t xml:space="preserve">To increase the efficiency and effectiveness of Port activities and manage the long-term economic growth of the Port. </w:t>
      </w:r>
    </w:p>
    <w:p w14:paraId="72732F1E" w14:textId="77777777" w:rsidR="004A05A6" w:rsidRPr="00E45C32" w:rsidRDefault="00DD63E7" w:rsidP="00B14774">
      <w:pPr>
        <w:pStyle w:val="Heading5"/>
      </w:pPr>
      <w:r w:rsidRPr="00E45C32">
        <w:t>Strategies</w:t>
      </w:r>
      <w:r w:rsidR="004A05A6" w:rsidRPr="00E45C32">
        <w:t xml:space="preserve"> </w:t>
      </w:r>
    </w:p>
    <w:p w14:paraId="7C55500F" w14:textId="40E9A525" w:rsidR="00F117D7" w:rsidRPr="00637629" w:rsidRDefault="00887F42" w:rsidP="00637629">
      <w:pPr>
        <w:pStyle w:val="ListBullet"/>
      </w:pPr>
      <w:r w:rsidRPr="00637629">
        <w:t xml:space="preserve">Provide staff and Commission members with ample training in the </w:t>
      </w:r>
      <w:r w:rsidR="00F117D7" w:rsidRPr="00637629">
        <w:t xml:space="preserve">management skills </w:t>
      </w:r>
      <w:r w:rsidRPr="00637629">
        <w:t xml:space="preserve">needed for all operations and </w:t>
      </w:r>
      <w:r w:rsidR="003768AC" w:rsidRPr="00637629">
        <w:t>to lead</w:t>
      </w:r>
      <w:r w:rsidR="004A05A6" w:rsidRPr="00637629">
        <w:t xml:space="preserve"> the Port’s future capital improvements. </w:t>
      </w:r>
    </w:p>
    <w:p w14:paraId="6FED4EF9" w14:textId="77777777" w:rsidR="00326415" w:rsidRPr="00E45C32" w:rsidRDefault="0068097A" w:rsidP="00DD63E7">
      <w:pPr>
        <w:pStyle w:val="ListBullet2"/>
      </w:pPr>
      <w:r w:rsidRPr="00E45C32">
        <w:t>In order to maintain Port operations, p</w:t>
      </w:r>
      <w:r w:rsidR="004A05A6" w:rsidRPr="00E45C32">
        <w:t>ursue partnerships with local universities and trade schools</w:t>
      </w:r>
      <w:r w:rsidRPr="00E45C32">
        <w:t>,</w:t>
      </w:r>
      <w:r w:rsidR="004A05A6" w:rsidRPr="00E45C32">
        <w:t xml:space="preserve"> p</w:t>
      </w:r>
      <w:r w:rsidRPr="00E45C32">
        <w:t>roviding</w:t>
      </w:r>
      <w:r w:rsidR="004A05A6" w:rsidRPr="00E45C32">
        <w:t xml:space="preserve"> on</w:t>
      </w:r>
      <w:r w:rsidR="00A74B3D" w:rsidRPr="00E45C32">
        <w:t>-</w:t>
      </w:r>
      <w:r w:rsidR="004A05A6" w:rsidRPr="00E45C32">
        <w:t>the</w:t>
      </w:r>
      <w:r w:rsidR="00A74B3D" w:rsidRPr="00E45C32">
        <w:t>-</w:t>
      </w:r>
      <w:r w:rsidR="004A05A6" w:rsidRPr="00E45C32">
        <w:t xml:space="preserve">job training to students </w:t>
      </w:r>
      <w:r w:rsidR="00A74B3D" w:rsidRPr="00E45C32">
        <w:t>while gaining</w:t>
      </w:r>
      <w:r w:rsidR="004A05A6" w:rsidRPr="00E45C32">
        <w:t xml:space="preserve"> </w:t>
      </w:r>
      <w:r w:rsidRPr="00E45C32">
        <w:t xml:space="preserve">economical </w:t>
      </w:r>
      <w:r w:rsidR="004A05A6" w:rsidRPr="00E45C32">
        <w:t xml:space="preserve">technical support </w:t>
      </w:r>
      <w:r w:rsidR="00A74B3D" w:rsidRPr="00E45C32">
        <w:t>for Port</w:t>
      </w:r>
      <w:r w:rsidRPr="00E45C32">
        <w:t xml:space="preserve"> management.</w:t>
      </w:r>
      <w:r w:rsidR="004A05A6" w:rsidRPr="00E45C32">
        <w:t xml:space="preserve"> </w:t>
      </w:r>
    </w:p>
    <w:p w14:paraId="7DFBACA6" w14:textId="77777777" w:rsidR="00C451B9" w:rsidRPr="00E45C32" w:rsidRDefault="00326415" w:rsidP="008344D8">
      <w:pPr>
        <w:pStyle w:val="BodyText2"/>
        <w:spacing w:after="120"/>
        <w:rPr>
          <w:b/>
        </w:rPr>
      </w:pPr>
      <w:r w:rsidRPr="00E45C32">
        <w:rPr>
          <w:b/>
        </w:rPr>
        <w:t xml:space="preserve">Financial </w:t>
      </w:r>
      <w:r w:rsidR="00C451B9" w:rsidRPr="00E45C32">
        <w:rPr>
          <w:b/>
        </w:rPr>
        <w:t xml:space="preserve">Goal: To </w:t>
      </w:r>
      <w:r w:rsidR="000C0D4F" w:rsidRPr="00E45C32">
        <w:rPr>
          <w:b/>
        </w:rPr>
        <w:t>ensure the</w:t>
      </w:r>
      <w:r w:rsidR="00A84257" w:rsidRPr="00E45C32">
        <w:rPr>
          <w:b/>
        </w:rPr>
        <w:t xml:space="preserve"> future success of the Port</w:t>
      </w:r>
      <w:r w:rsidR="00F14FA9" w:rsidRPr="00E45C32">
        <w:rPr>
          <w:b/>
        </w:rPr>
        <w:t xml:space="preserve"> through </w:t>
      </w:r>
      <w:r w:rsidR="00A84257" w:rsidRPr="00E45C32">
        <w:rPr>
          <w:b/>
        </w:rPr>
        <w:t xml:space="preserve">diversified revenue streams </w:t>
      </w:r>
      <w:r w:rsidR="00F14FA9" w:rsidRPr="00E45C32">
        <w:rPr>
          <w:b/>
        </w:rPr>
        <w:t>and maintaining the financial feasibility of completion of the Port’s priority projects</w:t>
      </w:r>
      <w:r w:rsidR="000C0D4F" w:rsidRPr="00E45C32">
        <w:rPr>
          <w:b/>
        </w:rPr>
        <w:t xml:space="preserve">. </w:t>
      </w:r>
    </w:p>
    <w:p w14:paraId="3B1B68CC" w14:textId="77777777" w:rsidR="000C0D4F" w:rsidRPr="00E45C32" w:rsidRDefault="00DD63E7" w:rsidP="00B14774">
      <w:pPr>
        <w:pStyle w:val="Heading5"/>
      </w:pPr>
      <w:r w:rsidRPr="00E45C32">
        <w:t>Strategies</w:t>
      </w:r>
    </w:p>
    <w:p w14:paraId="259023C4" w14:textId="77777777" w:rsidR="000C0D4F" w:rsidRPr="00637629" w:rsidRDefault="000C0D4F" w:rsidP="00637629">
      <w:pPr>
        <w:pStyle w:val="ListBullet"/>
      </w:pPr>
      <w:r w:rsidRPr="00637629">
        <w:t xml:space="preserve">Maintain a </w:t>
      </w:r>
      <w:r w:rsidR="008238B1" w:rsidRPr="00637629">
        <w:t xml:space="preserve">general fund </w:t>
      </w:r>
      <w:r w:rsidRPr="00637629">
        <w:t xml:space="preserve">operating reserve equal to at least 90 days of expenditures. </w:t>
      </w:r>
    </w:p>
    <w:p w14:paraId="25B8DEE3" w14:textId="77777777" w:rsidR="000C0D4F" w:rsidRPr="00637629" w:rsidRDefault="000C0D4F" w:rsidP="00637629">
      <w:pPr>
        <w:pStyle w:val="ListBullet"/>
      </w:pPr>
      <w:r w:rsidRPr="00637629">
        <w:t>Charge rates and fees that recover 100</w:t>
      </w:r>
      <w:r w:rsidR="00243CF2" w:rsidRPr="00637629">
        <w:t xml:space="preserve"> percent</w:t>
      </w:r>
      <w:r w:rsidRPr="00637629">
        <w:t xml:space="preserve"> of the full cost of Port services.</w:t>
      </w:r>
    </w:p>
    <w:p w14:paraId="404B6549" w14:textId="77777777" w:rsidR="00CD4470" w:rsidRPr="00637629" w:rsidRDefault="000C0D4F" w:rsidP="00637629">
      <w:pPr>
        <w:pStyle w:val="ListBullet"/>
      </w:pPr>
      <w:r w:rsidRPr="00637629">
        <w:t xml:space="preserve">Consider </w:t>
      </w:r>
      <w:r w:rsidR="00CD4470" w:rsidRPr="00637629">
        <w:t xml:space="preserve">the </w:t>
      </w:r>
      <w:r w:rsidRPr="00637629">
        <w:t>economic benefits and/or liabilities</w:t>
      </w:r>
      <w:r w:rsidR="00CD4470" w:rsidRPr="00637629">
        <w:t xml:space="preserve"> of Port policies and investment opportunities. </w:t>
      </w:r>
    </w:p>
    <w:p w14:paraId="27796B8D" w14:textId="77777777" w:rsidR="007E7BFD" w:rsidRPr="003F0198" w:rsidRDefault="00F14FA9" w:rsidP="004E2A02">
      <w:pPr>
        <w:pStyle w:val="ListBullet2"/>
        <w:rPr>
          <w:b/>
        </w:rPr>
      </w:pPr>
      <w:r w:rsidRPr="00E45C32">
        <w:t>Where appropriate, p</w:t>
      </w:r>
      <w:r w:rsidR="002A22D6" w:rsidRPr="00E45C32">
        <w:t xml:space="preserve">ursue </w:t>
      </w:r>
      <w:r w:rsidRPr="00E45C32">
        <w:t>federal and state funding for priority projects</w:t>
      </w:r>
      <w:r w:rsidR="002A22D6" w:rsidRPr="00E45C32">
        <w:t>.</w:t>
      </w:r>
      <w:r w:rsidR="008344D8" w:rsidRPr="00E45C32">
        <w:t xml:space="preserve"> </w:t>
      </w:r>
    </w:p>
    <w:p w14:paraId="37FFCA28" w14:textId="6AFB2397" w:rsidR="00993EF4" w:rsidRPr="00E45C32" w:rsidRDefault="00993EF4" w:rsidP="004E2A02">
      <w:pPr>
        <w:pStyle w:val="ListBullet2"/>
        <w:rPr>
          <w:b/>
        </w:rPr>
      </w:pPr>
      <w:r>
        <w:t>Transfer 20 percent of General Fund ending balances to a Dredging Maintenance Reserve Fund.</w:t>
      </w:r>
    </w:p>
    <w:p w14:paraId="781FC561" w14:textId="77777777" w:rsidR="00A74B3D" w:rsidRPr="00E45C32" w:rsidRDefault="00A74B3D" w:rsidP="008344D8">
      <w:pPr>
        <w:pStyle w:val="BodyText2"/>
        <w:spacing w:after="120"/>
        <w:rPr>
          <w:b/>
        </w:rPr>
      </w:pPr>
      <w:r w:rsidRPr="00E45C32">
        <w:rPr>
          <w:b/>
        </w:rPr>
        <w:t xml:space="preserve">Capital Facilities Plan Goal: Pursue funding to implement a </w:t>
      </w:r>
      <w:r w:rsidR="008238B1" w:rsidRPr="00E45C32">
        <w:rPr>
          <w:b/>
        </w:rPr>
        <w:t>5</w:t>
      </w:r>
      <w:r w:rsidRPr="00E45C32">
        <w:rPr>
          <w:b/>
        </w:rPr>
        <w:t xml:space="preserve">-year capital </w:t>
      </w:r>
      <w:r w:rsidR="00911AED" w:rsidRPr="00E45C32">
        <w:rPr>
          <w:b/>
        </w:rPr>
        <w:t>i</w:t>
      </w:r>
      <w:r w:rsidR="00931B90" w:rsidRPr="00E45C32">
        <w:rPr>
          <w:b/>
        </w:rPr>
        <w:t>mprovement</w:t>
      </w:r>
      <w:r w:rsidRPr="00E45C32">
        <w:rPr>
          <w:b/>
        </w:rPr>
        <w:t xml:space="preserve"> plan and longer-term projects that promote the Port’s mission.</w:t>
      </w:r>
    </w:p>
    <w:p w14:paraId="75E40D2D" w14:textId="77777777" w:rsidR="00A74B3D" w:rsidRPr="00E45C32" w:rsidRDefault="00DD63E7" w:rsidP="00B14774">
      <w:pPr>
        <w:pStyle w:val="Heading5"/>
      </w:pPr>
      <w:r w:rsidRPr="00E45C32">
        <w:t>Strategies</w:t>
      </w:r>
    </w:p>
    <w:p w14:paraId="48DA69C3" w14:textId="113B91A9" w:rsidR="00A74B3D" w:rsidRPr="00637629" w:rsidRDefault="00A74B3D" w:rsidP="00B14774">
      <w:pPr>
        <w:pStyle w:val="ListBullet"/>
      </w:pPr>
      <w:r w:rsidRPr="00637629">
        <w:t xml:space="preserve">Maintain a 5-year </w:t>
      </w:r>
      <w:r w:rsidR="008238B1" w:rsidRPr="00637629">
        <w:t xml:space="preserve">capital </w:t>
      </w:r>
      <w:r w:rsidR="00A152B1" w:rsidRPr="00637629">
        <w:t>improvement</w:t>
      </w:r>
      <w:r w:rsidR="008238B1" w:rsidRPr="00637629">
        <w:t xml:space="preserve"> plan </w:t>
      </w:r>
      <w:r w:rsidRPr="00637629">
        <w:t xml:space="preserve">that addresses the Port’s priority projects, as shown in </w:t>
      </w:r>
      <w:r w:rsidR="00993EF4" w:rsidRPr="00637629">
        <w:t>Table 10</w:t>
      </w:r>
      <w:r w:rsidR="00520D25" w:rsidRPr="00637629">
        <w:t>.</w:t>
      </w:r>
      <w:r w:rsidR="00B135D5" w:rsidRPr="00637629">
        <w:t xml:space="preserve"> (</w:t>
      </w:r>
      <w:r w:rsidR="009E3F79" w:rsidRPr="00637629">
        <w:fldChar w:fldCharType="begin" w:fldLock="1"/>
      </w:r>
      <w:r w:rsidR="00057A33" w:rsidRPr="00637629">
        <w:instrText xml:space="preserve"> REF _Ref369266262 \h </w:instrText>
      </w:r>
      <w:r w:rsidR="00B14774">
        <w:instrText xml:space="preserve"> \* MERGEFORMAT </w:instrText>
      </w:r>
      <w:r w:rsidR="009E3F79" w:rsidRPr="00637629">
        <w:fldChar w:fldCharType="separate"/>
      </w:r>
      <w:r w:rsidR="005F27C0" w:rsidRPr="00637629">
        <w:t xml:space="preserve">Table </w:t>
      </w:r>
      <w:r w:rsidR="009E3F79" w:rsidRPr="00637629">
        <w:fldChar w:fldCharType="end"/>
      </w:r>
      <w:r w:rsidR="00993EF4" w:rsidRPr="00637629">
        <w:t xml:space="preserve">10 </w:t>
      </w:r>
      <w:r w:rsidR="00C87A9C" w:rsidRPr="00637629">
        <w:t>also</w:t>
      </w:r>
      <w:r w:rsidR="00057A33" w:rsidRPr="00637629">
        <w:t xml:space="preserve"> lists mid- and long-term projects.)</w:t>
      </w:r>
    </w:p>
    <w:p w14:paraId="7E1845C3" w14:textId="77777777" w:rsidR="00D40D5F" w:rsidRPr="00637629" w:rsidRDefault="00D40D5F" w:rsidP="00B14774">
      <w:pPr>
        <w:pStyle w:val="ListBullet"/>
      </w:pPr>
      <w:r w:rsidRPr="00637629">
        <w:t>Monitor grant opportunities and market conditions to address mid</w:t>
      </w:r>
      <w:r w:rsidR="008238B1" w:rsidRPr="00637629">
        <w:t>-</w:t>
      </w:r>
      <w:r w:rsidRPr="00637629">
        <w:t xml:space="preserve"> to long-term capital project needs</w:t>
      </w:r>
      <w:r w:rsidR="00520D25" w:rsidRPr="00637629">
        <w:t>.</w:t>
      </w:r>
    </w:p>
    <w:p w14:paraId="04394793" w14:textId="77777777" w:rsidR="00AE428A" w:rsidRPr="00637629" w:rsidRDefault="00D40D5F" w:rsidP="00B14774">
      <w:pPr>
        <w:pStyle w:val="ListBullet"/>
      </w:pPr>
      <w:r w:rsidRPr="00637629">
        <w:t xml:space="preserve">Amend priorities within the capital </w:t>
      </w:r>
      <w:r w:rsidR="00931B90" w:rsidRPr="00637629">
        <w:t>improvement</w:t>
      </w:r>
      <w:r w:rsidRPr="00637629">
        <w:t xml:space="preserve"> plan through annual updates based on market conditions, reserve funding, and grant opportunities</w:t>
      </w:r>
      <w:r w:rsidR="00520D25" w:rsidRPr="00637629">
        <w:t>.</w:t>
      </w:r>
    </w:p>
    <w:p w14:paraId="247B7E16" w14:textId="77777777" w:rsidR="00931B90" w:rsidRPr="00E45C32" w:rsidRDefault="00AE428A" w:rsidP="00B14774">
      <w:pPr>
        <w:pStyle w:val="ListBullet"/>
        <w:rPr>
          <w:b/>
        </w:rPr>
      </w:pPr>
      <w:r w:rsidRPr="00E45C32">
        <w:t xml:space="preserve">Maintain </w:t>
      </w:r>
      <w:r w:rsidR="008238B1" w:rsidRPr="00E45C32">
        <w:t>reserves</w:t>
      </w:r>
      <w:r w:rsidRPr="00E45C32">
        <w:t>, seek new revenues, and seek local, state</w:t>
      </w:r>
      <w:r w:rsidR="008238B1" w:rsidRPr="00E45C32">
        <w:t>,</w:t>
      </w:r>
      <w:r w:rsidRPr="00E45C32">
        <w:t xml:space="preserve"> and federal grants to develop capital </w:t>
      </w:r>
      <w:r w:rsidR="00931B90" w:rsidRPr="00E45C32">
        <w:t>improvement</w:t>
      </w:r>
      <w:r w:rsidRPr="00E45C32">
        <w:t xml:space="preserve"> plan projects.</w:t>
      </w:r>
    </w:p>
    <w:p w14:paraId="30A0E7DC" w14:textId="3CEDF3C3" w:rsidR="00931B90" w:rsidRDefault="00931B90" w:rsidP="00B14774">
      <w:pPr>
        <w:pStyle w:val="ListBullet"/>
      </w:pPr>
      <w:r w:rsidRPr="00E45C32">
        <w:t xml:space="preserve">Conduct a non-potable water feasibility </w:t>
      </w:r>
      <w:r w:rsidR="00435A83" w:rsidRPr="00E45C32">
        <w:t xml:space="preserve">study to reduce the use of potable water in fishery operations, reduce costs and further </w:t>
      </w:r>
      <w:r w:rsidR="006A64B9" w:rsidRPr="00E45C32">
        <w:t>implement capital improvement plan projects</w:t>
      </w:r>
      <w:r w:rsidR="00243CF2">
        <w:t>.</w:t>
      </w:r>
      <w:r w:rsidR="007D7962">
        <w:t xml:space="preserve"> </w:t>
      </w:r>
    </w:p>
    <w:p w14:paraId="3B29FD14" w14:textId="77777777" w:rsidR="00B14774" w:rsidRDefault="00B14774" w:rsidP="00B14774">
      <w:pPr>
        <w:sectPr w:rsidR="00B14774">
          <w:headerReference w:type="default" r:id="rId31"/>
          <w:footerReference w:type="default" r:id="rId32"/>
          <w:pgSz w:w="12240" w:h="15840" w:code="1"/>
          <w:pgMar w:top="1440" w:right="1440" w:bottom="1152" w:left="1440" w:header="720" w:footer="360" w:gutter="0"/>
          <w:pgNumType w:start="1"/>
          <w:cols w:space="720"/>
          <w:noEndnote/>
        </w:sectPr>
      </w:pPr>
    </w:p>
    <w:p w14:paraId="1AA10BE9" w14:textId="48EA35F1" w:rsidR="00A74B3D" w:rsidRPr="007D7962" w:rsidRDefault="00BF0AEE" w:rsidP="00BF0AEE">
      <w:pPr>
        <w:pStyle w:val="Caption"/>
        <w:keepNext/>
      </w:pPr>
      <w:bookmarkStart w:id="75" w:name="_Ref369264337"/>
      <w:bookmarkStart w:id="76" w:name="_Toc423507647"/>
      <w:r>
        <w:lastRenderedPageBreak/>
        <w:t xml:space="preserve">Table </w:t>
      </w:r>
      <w:fldSimple w:instr=" SEQ Table \* ARABIC ">
        <w:r w:rsidR="002F6E0E">
          <w:rPr>
            <w:noProof/>
          </w:rPr>
          <w:t>10</w:t>
        </w:r>
      </w:fldSimple>
      <w:bookmarkEnd w:id="75"/>
      <w:r>
        <w:t xml:space="preserve"> </w:t>
      </w:r>
      <w:r w:rsidR="00705843" w:rsidRPr="007D7962">
        <w:t xml:space="preserve">– </w:t>
      </w:r>
      <w:r w:rsidR="00AE428A" w:rsidRPr="007D7962">
        <w:t xml:space="preserve">Capital </w:t>
      </w:r>
      <w:r w:rsidR="00A152B1" w:rsidRPr="007D7962">
        <w:t>Improvement</w:t>
      </w:r>
      <w:r w:rsidR="00A74B3D" w:rsidRPr="007D7962">
        <w:t xml:space="preserve"> Plan</w:t>
      </w:r>
      <w:bookmarkEnd w:id="76"/>
    </w:p>
    <w:tbl>
      <w:tblPr>
        <w:tblW w:w="13500" w:type="dxa"/>
        <w:jc w:val="center"/>
        <w:tblLayout w:type="fixed"/>
        <w:tblCellMar>
          <w:left w:w="115" w:type="dxa"/>
          <w:right w:w="115" w:type="dxa"/>
        </w:tblCellMar>
        <w:tblLook w:val="04A0" w:firstRow="1" w:lastRow="0" w:firstColumn="1" w:lastColumn="0" w:noHBand="0" w:noVBand="1"/>
      </w:tblPr>
      <w:tblGrid>
        <w:gridCol w:w="270"/>
        <w:gridCol w:w="1080"/>
        <w:gridCol w:w="900"/>
        <w:gridCol w:w="180"/>
        <w:gridCol w:w="540"/>
        <w:gridCol w:w="372"/>
        <w:gridCol w:w="78"/>
        <w:gridCol w:w="939"/>
        <w:gridCol w:w="591"/>
        <w:gridCol w:w="90"/>
        <w:gridCol w:w="336"/>
        <w:gridCol w:w="250"/>
        <w:gridCol w:w="584"/>
        <w:gridCol w:w="1260"/>
        <w:gridCol w:w="710"/>
        <w:gridCol w:w="280"/>
        <w:gridCol w:w="990"/>
        <w:gridCol w:w="2340"/>
        <w:gridCol w:w="1710"/>
      </w:tblGrid>
      <w:tr w:rsidR="007D5D5F" w:rsidRPr="007D5D5F" w14:paraId="289F10A3" w14:textId="77777777" w:rsidTr="007D5D5F">
        <w:trPr>
          <w:jc w:val="center"/>
        </w:trPr>
        <w:tc>
          <w:tcPr>
            <w:tcW w:w="2250" w:type="dxa"/>
            <w:gridSpan w:val="3"/>
            <w:vMerge w:val="restart"/>
            <w:tcBorders>
              <w:top w:val="nil"/>
              <w:left w:val="nil"/>
              <w:bottom w:val="single" w:sz="4" w:space="0" w:color="000000"/>
              <w:right w:val="single" w:sz="4" w:space="0" w:color="000000"/>
            </w:tcBorders>
            <w:shd w:val="clear" w:color="auto" w:fill="auto"/>
            <w:noWrap/>
            <w:vAlign w:val="bottom"/>
          </w:tcPr>
          <w:p w14:paraId="2F52A404" w14:textId="77777777" w:rsidR="009F10B4" w:rsidRPr="007D5D5F" w:rsidRDefault="009F10B4" w:rsidP="007D5D5F">
            <w:pPr>
              <w:spacing w:before="20" w:after="20"/>
              <w:rPr>
                <w:rFonts w:ascii="Franklin Gothic Book" w:hAnsi="Franklin Gothic Book"/>
                <w:sz w:val="18"/>
                <w:szCs w:val="18"/>
              </w:rPr>
            </w:pPr>
          </w:p>
        </w:tc>
        <w:tc>
          <w:tcPr>
            <w:tcW w:w="2700" w:type="dxa"/>
            <w:gridSpan w:val="6"/>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noWrap/>
            <w:vAlign w:val="bottom"/>
          </w:tcPr>
          <w:p w14:paraId="106AF40A" w14:textId="77777777" w:rsidR="009F10B4" w:rsidRPr="007D5D5F" w:rsidRDefault="009F10B4" w:rsidP="007D5D5F">
            <w:pPr>
              <w:keepNext/>
              <w:spacing w:before="20" w:after="20"/>
              <w:rPr>
                <w:rFonts w:ascii="Franklin Gothic Demi" w:hAnsi="Franklin Gothic Demi"/>
                <w:bCs/>
                <w:sz w:val="18"/>
                <w:szCs w:val="18"/>
              </w:rPr>
            </w:pPr>
            <w:r w:rsidRPr="007D5D5F">
              <w:rPr>
                <w:rFonts w:ascii="Franklin Gothic Demi" w:hAnsi="Franklin Gothic Demi"/>
                <w:bCs/>
                <w:sz w:val="18"/>
                <w:szCs w:val="18"/>
              </w:rPr>
              <w:t>Capital Improvements</w:t>
            </w:r>
          </w:p>
        </w:tc>
        <w:tc>
          <w:tcPr>
            <w:tcW w:w="2520" w:type="dxa"/>
            <w:gridSpan w:val="5"/>
            <w:tcBorders>
              <w:top w:val="single" w:sz="4" w:space="0" w:color="auto"/>
              <w:left w:val="nil"/>
              <w:bottom w:val="single" w:sz="4" w:space="0" w:color="auto"/>
              <w:right w:val="single" w:sz="4" w:space="0" w:color="000000"/>
            </w:tcBorders>
            <w:shd w:val="clear" w:color="auto" w:fill="BFBFBF" w:themeFill="background1" w:themeFillShade="BF"/>
            <w:noWrap/>
            <w:vAlign w:val="bottom"/>
          </w:tcPr>
          <w:p w14:paraId="7220DB27" w14:textId="4012B8BB" w:rsidR="009F10B4" w:rsidRPr="007D5D5F" w:rsidRDefault="009F10B4" w:rsidP="007D5D5F">
            <w:pPr>
              <w:keepNext/>
              <w:spacing w:before="20" w:after="20"/>
              <w:jc w:val="center"/>
              <w:rPr>
                <w:rFonts w:ascii="Franklin Gothic Demi" w:hAnsi="Franklin Gothic Demi"/>
                <w:bCs/>
                <w:sz w:val="18"/>
                <w:szCs w:val="18"/>
              </w:rPr>
            </w:pPr>
            <w:r w:rsidRPr="007D5D5F">
              <w:rPr>
                <w:rFonts w:ascii="Franklin Gothic Demi" w:hAnsi="Franklin Gothic Demi"/>
                <w:bCs/>
                <w:sz w:val="18"/>
                <w:szCs w:val="18"/>
              </w:rPr>
              <w:t>201</w:t>
            </w:r>
            <w:r w:rsidR="00993EF4" w:rsidRPr="007D5D5F">
              <w:rPr>
                <w:rFonts w:ascii="Franklin Gothic Demi" w:hAnsi="Franklin Gothic Demi"/>
                <w:bCs/>
                <w:sz w:val="18"/>
                <w:szCs w:val="18"/>
              </w:rPr>
              <w:t>5</w:t>
            </w:r>
            <w:r w:rsidRPr="007D5D5F">
              <w:rPr>
                <w:rFonts w:ascii="Franklin Gothic Demi" w:hAnsi="Franklin Gothic Demi"/>
                <w:bCs/>
                <w:sz w:val="18"/>
                <w:szCs w:val="18"/>
              </w:rPr>
              <w:t xml:space="preserve"> Cost Est.</w:t>
            </w:r>
          </w:p>
        </w:tc>
        <w:tc>
          <w:tcPr>
            <w:tcW w:w="990" w:type="dxa"/>
            <w:gridSpan w:val="2"/>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bottom"/>
          </w:tcPr>
          <w:p w14:paraId="718457DB" w14:textId="77777777" w:rsidR="009F10B4" w:rsidRPr="007D5D5F" w:rsidRDefault="009F10B4" w:rsidP="007D5D5F">
            <w:pPr>
              <w:keepNext/>
              <w:spacing w:before="20" w:after="20"/>
              <w:jc w:val="center"/>
              <w:rPr>
                <w:rFonts w:ascii="Franklin Gothic Demi" w:hAnsi="Franklin Gothic Demi"/>
                <w:bCs/>
                <w:sz w:val="18"/>
                <w:szCs w:val="18"/>
              </w:rPr>
            </w:pPr>
            <w:r w:rsidRPr="007D5D5F">
              <w:rPr>
                <w:rFonts w:ascii="Franklin Gothic Demi" w:hAnsi="Franklin Gothic Demi"/>
                <w:bCs/>
                <w:sz w:val="18"/>
                <w:szCs w:val="18"/>
              </w:rPr>
              <w:t>Timeline</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bottom"/>
          </w:tcPr>
          <w:p w14:paraId="7D2B73F3" w14:textId="77777777" w:rsidR="009F10B4" w:rsidRPr="007D5D5F" w:rsidRDefault="009F10B4" w:rsidP="007D5D5F">
            <w:pPr>
              <w:keepNext/>
              <w:spacing w:before="20" w:after="20"/>
              <w:jc w:val="center"/>
              <w:rPr>
                <w:rFonts w:ascii="Franklin Gothic Demi" w:hAnsi="Franklin Gothic Demi"/>
                <w:bCs/>
                <w:sz w:val="18"/>
                <w:szCs w:val="18"/>
              </w:rPr>
            </w:pPr>
            <w:r w:rsidRPr="007D5D5F">
              <w:rPr>
                <w:rFonts w:ascii="Franklin Gothic Demi" w:hAnsi="Franklin Gothic Demi"/>
                <w:bCs/>
                <w:sz w:val="18"/>
                <w:szCs w:val="18"/>
              </w:rPr>
              <w:t>Priority</w:t>
            </w:r>
          </w:p>
        </w:tc>
        <w:tc>
          <w:tcPr>
            <w:tcW w:w="234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tcPr>
          <w:p w14:paraId="070C3A2D" w14:textId="77777777" w:rsidR="009F10B4" w:rsidRPr="007D5D5F" w:rsidRDefault="009F10B4" w:rsidP="007D5D5F">
            <w:pPr>
              <w:keepNext/>
              <w:spacing w:before="20" w:after="20"/>
              <w:rPr>
                <w:rFonts w:ascii="Franklin Gothic Demi" w:hAnsi="Franklin Gothic Demi"/>
                <w:bCs/>
                <w:sz w:val="18"/>
                <w:szCs w:val="18"/>
              </w:rPr>
            </w:pPr>
            <w:r w:rsidRPr="007D5D5F">
              <w:rPr>
                <w:rFonts w:ascii="Franklin Gothic Demi" w:hAnsi="Franklin Gothic Demi"/>
                <w:bCs/>
                <w:sz w:val="18"/>
                <w:szCs w:val="18"/>
              </w:rPr>
              <w:t>Potential Funding Sources</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14:paraId="7B207E6D" w14:textId="77777777" w:rsidR="009F10B4" w:rsidRPr="007D5D5F" w:rsidRDefault="009F10B4" w:rsidP="007D5D5F">
            <w:pPr>
              <w:keepNext/>
              <w:spacing w:before="20" w:after="20"/>
              <w:jc w:val="center"/>
              <w:rPr>
                <w:rFonts w:ascii="Franklin Gothic Demi" w:hAnsi="Franklin Gothic Demi"/>
                <w:bCs/>
                <w:sz w:val="18"/>
                <w:szCs w:val="18"/>
              </w:rPr>
            </w:pPr>
            <w:r w:rsidRPr="007D5D5F">
              <w:rPr>
                <w:rFonts w:ascii="Franklin Gothic Demi" w:hAnsi="Franklin Gothic Demi"/>
                <w:bCs/>
                <w:sz w:val="18"/>
                <w:szCs w:val="18"/>
              </w:rPr>
              <w:t>Priority Project Category</w:t>
            </w:r>
          </w:p>
        </w:tc>
      </w:tr>
      <w:tr w:rsidR="007D5D5F" w:rsidRPr="00B14774" w14:paraId="74D4E8D7" w14:textId="77777777" w:rsidTr="007D5D5F">
        <w:trPr>
          <w:jc w:val="center"/>
        </w:trPr>
        <w:tc>
          <w:tcPr>
            <w:tcW w:w="2250" w:type="dxa"/>
            <w:gridSpan w:val="3"/>
            <w:vMerge/>
            <w:tcBorders>
              <w:top w:val="nil"/>
              <w:left w:val="nil"/>
              <w:bottom w:val="single" w:sz="4" w:space="0" w:color="000000"/>
              <w:right w:val="single" w:sz="4" w:space="0" w:color="000000"/>
            </w:tcBorders>
            <w:vAlign w:val="center"/>
          </w:tcPr>
          <w:p w14:paraId="794E0C90" w14:textId="77777777" w:rsidR="009F10B4" w:rsidRPr="007D5D5F" w:rsidRDefault="009F10B4" w:rsidP="007D5D5F">
            <w:pPr>
              <w:spacing w:before="20" w:after="20"/>
              <w:rPr>
                <w:rFonts w:ascii="Franklin Gothic Book" w:hAnsi="Franklin Gothic Book"/>
                <w:sz w:val="18"/>
                <w:szCs w:val="18"/>
              </w:rPr>
            </w:pPr>
          </w:p>
        </w:tc>
        <w:tc>
          <w:tcPr>
            <w:tcW w:w="2700" w:type="dxa"/>
            <w:gridSpan w:val="6"/>
            <w:vMerge/>
            <w:tcBorders>
              <w:top w:val="single" w:sz="4" w:space="0" w:color="auto"/>
              <w:left w:val="single" w:sz="4" w:space="0" w:color="auto"/>
              <w:bottom w:val="single" w:sz="4" w:space="0" w:color="000000"/>
              <w:right w:val="single" w:sz="4" w:space="0" w:color="000000"/>
            </w:tcBorders>
            <w:vAlign w:val="center"/>
          </w:tcPr>
          <w:p w14:paraId="4244D7DD" w14:textId="77777777" w:rsidR="009F10B4" w:rsidRPr="00B14774" w:rsidRDefault="009F10B4" w:rsidP="007D5D5F">
            <w:pPr>
              <w:keepNext/>
              <w:spacing w:before="20" w:after="20"/>
              <w:rPr>
                <w:rFonts w:ascii="Calibri" w:hAnsi="Calibri"/>
                <w:b/>
                <w:bCs/>
                <w:sz w:val="18"/>
                <w:szCs w:val="18"/>
              </w:rPr>
            </w:pPr>
          </w:p>
        </w:tc>
        <w:tc>
          <w:tcPr>
            <w:tcW w:w="1260" w:type="dxa"/>
            <w:gridSpan w:val="4"/>
            <w:tcBorders>
              <w:top w:val="nil"/>
              <w:left w:val="nil"/>
              <w:bottom w:val="single" w:sz="4" w:space="0" w:color="auto"/>
              <w:right w:val="single" w:sz="4" w:space="0" w:color="auto"/>
            </w:tcBorders>
            <w:shd w:val="clear" w:color="auto" w:fill="BFBFBF" w:themeFill="background1" w:themeFillShade="BF"/>
            <w:noWrap/>
            <w:vAlign w:val="center"/>
          </w:tcPr>
          <w:p w14:paraId="661A1452" w14:textId="77777777" w:rsidR="009F10B4" w:rsidRPr="007D5D5F" w:rsidRDefault="009F10B4" w:rsidP="007D5D5F">
            <w:pPr>
              <w:keepNext/>
              <w:spacing w:before="20" w:after="20"/>
              <w:jc w:val="center"/>
              <w:rPr>
                <w:rFonts w:ascii="Franklin Gothic Demi" w:hAnsi="Franklin Gothic Demi"/>
                <w:bCs/>
                <w:sz w:val="18"/>
                <w:szCs w:val="18"/>
              </w:rPr>
            </w:pPr>
            <w:r w:rsidRPr="007D5D5F">
              <w:rPr>
                <w:rFonts w:ascii="Franklin Gothic Demi" w:hAnsi="Franklin Gothic Demi"/>
                <w:bCs/>
                <w:sz w:val="18"/>
                <w:szCs w:val="18"/>
              </w:rPr>
              <w:t>Low</w:t>
            </w:r>
          </w:p>
        </w:tc>
        <w:tc>
          <w:tcPr>
            <w:tcW w:w="1260" w:type="dxa"/>
            <w:tcBorders>
              <w:top w:val="nil"/>
              <w:left w:val="nil"/>
              <w:bottom w:val="single" w:sz="4" w:space="0" w:color="auto"/>
              <w:right w:val="single" w:sz="4" w:space="0" w:color="auto"/>
            </w:tcBorders>
            <w:shd w:val="clear" w:color="auto" w:fill="BFBFBF" w:themeFill="background1" w:themeFillShade="BF"/>
            <w:vAlign w:val="center"/>
          </w:tcPr>
          <w:p w14:paraId="118A823B" w14:textId="77777777" w:rsidR="009F10B4" w:rsidRPr="007D5D5F" w:rsidRDefault="009F10B4" w:rsidP="007D5D5F">
            <w:pPr>
              <w:keepNext/>
              <w:spacing w:before="20" w:after="20"/>
              <w:jc w:val="center"/>
              <w:rPr>
                <w:rFonts w:ascii="Franklin Gothic Demi" w:hAnsi="Franklin Gothic Demi"/>
                <w:bCs/>
                <w:sz w:val="18"/>
                <w:szCs w:val="18"/>
              </w:rPr>
            </w:pPr>
            <w:r w:rsidRPr="007D5D5F">
              <w:rPr>
                <w:rFonts w:ascii="Franklin Gothic Demi" w:hAnsi="Franklin Gothic Demi"/>
                <w:bCs/>
                <w:sz w:val="18"/>
                <w:szCs w:val="18"/>
              </w:rPr>
              <w:t>High</w:t>
            </w:r>
          </w:p>
        </w:tc>
        <w:tc>
          <w:tcPr>
            <w:tcW w:w="990" w:type="dxa"/>
            <w:gridSpan w:val="2"/>
            <w:vMerge/>
            <w:tcBorders>
              <w:top w:val="single" w:sz="4" w:space="0" w:color="auto"/>
              <w:left w:val="single" w:sz="4" w:space="0" w:color="auto"/>
              <w:bottom w:val="single" w:sz="4" w:space="0" w:color="000000"/>
              <w:right w:val="single" w:sz="4" w:space="0" w:color="auto"/>
            </w:tcBorders>
            <w:vAlign w:val="center"/>
          </w:tcPr>
          <w:p w14:paraId="09B2CF41" w14:textId="77777777" w:rsidR="009F10B4" w:rsidRPr="00B14774" w:rsidRDefault="009F10B4" w:rsidP="007D5D5F">
            <w:pPr>
              <w:keepNext/>
              <w:spacing w:before="20" w:after="20"/>
              <w:rPr>
                <w:rFonts w:ascii="Calibri" w:hAnsi="Calibri"/>
                <w:b/>
                <w:bCs/>
                <w:sz w:val="18"/>
                <w:szCs w:val="18"/>
              </w:rPr>
            </w:pPr>
          </w:p>
        </w:tc>
        <w:tc>
          <w:tcPr>
            <w:tcW w:w="990" w:type="dxa"/>
            <w:vMerge/>
            <w:tcBorders>
              <w:top w:val="single" w:sz="4" w:space="0" w:color="auto"/>
              <w:left w:val="single" w:sz="4" w:space="0" w:color="auto"/>
              <w:bottom w:val="single" w:sz="4" w:space="0" w:color="000000"/>
              <w:right w:val="single" w:sz="4" w:space="0" w:color="auto"/>
            </w:tcBorders>
            <w:vAlign w:val="center"/>
          </w:tcPr>
          <w:p w14:paraId="2BC59E79" w14:textId="77777777" w:rsidR="009F10B4" w:rsidRPr="00B14774" w:rsidRDefault="009F10B4" w:rsidP="007D5D5F">
            <w:pPr>
              <w:keepNext/>
              <w:spacing w:before="20" w:after="20"/>
              <w:rPr>
                <w:rFonts w:ascii="Calibri" w:hAnsi="Calibri"/>
                <w:b/>
                <w:bCs/>
                <w:sz w:val="18"/>
                <w:szCs w:val="18"/>
              </w:rPr>
            </w:pPr>
          </w:p>
        </w:tc>
        <w:tc>
          <w:tcPr>
            <w:tcW w:w="2340" w:type="dxa"/>
            <w:vMerge/>
            <w:tcBorders>
              <w:top w:val="single" w:sz="4" w:space="0" w:color="auto"/>
              <w:left w:val="single" w:sz="4" w:space="0" w:color="auto"/>
              <w:bottom w:val="single" w:sz="4" w:space="0" w:color="000000"/>
              <w:right w:val="single" w:sz="4" w:space="0" w:color="auto"/>
            </w:tcBorders>
            <w:vAlign w:val="center"/>
          </w:tcPr>
          <w:p w14:paraId="575D41BA" w14:textId="77777777" w:rsidR="009F10B4" w:rsidRPr="00B14774" w:rsidRDefault="009F10B4" w:rsidP="007D5D5F">
            <w:pPr>
              <w:keepNext/>
              <w:spacing w:before="20" w:after="20"/>
              <w:rPr>
                <w:rFonts w:ascii="Calibri" w:hAnsi="Calibri"/>
                <w:b/>
                <w:bCs/>
                <w:sz w:val="18"/>
                <w:szCs w:val="18"/>
              </w:rPr>
            </w:pPr>
          </w:p>
        </w:tc>
        <w:tc>
          <w:tcPr>
            <w:tcW w:w="1710" w:type="dxa"/>
            <w:vMerge/>
            <w:tcBorders>
              <w:top w:val="single" w:sz="4" w:space="0" w:color="auto"/>
              <w:left w:val="single" w:sz="4" w:space="0" w:color="auto"/>
              <w:bottom w:val="single" w:sz="4" w:space="0" w:color="000000"/>
              <w:right w:val="single" w:sz="4" w:space="0" w:color="auto"/>
            </w:tcBorders>
            <w:vAlign w:val="center"/>
          </w:tcPr>
          <w:p w14:paraId="2FAF5822" w14:textId="77777777" w:rsidR="009F10B4" w:rsidRPr="00B14774" w:rsidRDefault="009F10B4" w:rsidP="007D5D5F">
            <w:pPr>
              <w:keepNext/>
              <w:spacing w:before="20" w:after="20"/>
              <w:rPr>
                <w:rFonts w:ascii="Calibri" w:hAnsi="Calibri"/>
                <w:b/>
                <w:bCs/>
                <w:sz w:val="18"/>
                <w:szCs w:val="18"/>
              </w:rPr>
            </w:pPr>
          </w:p>
        </w:tc>
      </w:tr>
      <w:tr w:rsidR="00B14774" w:rsidRPr="00B14774" w14:paraId="34BF99D3" w14:textId="77777777" w:rsidTr="007D5D5F">
        <w:trPr>
          <w:jc w:val="center"/>
        </w:trPr>
        <w:tc>
          <w:tcPr>
            <w:tcW w:w="270" w:type="dxa"/>
            <w:tcBorders>
              <w:top w:val="nil"/>
              <w:left w:val="single" w:sz="4" w:space="0" w:color="auto"/>
              <w:bottom w:val="single" w:sz="4" w:space="0" w:color="auto"/>
              <w:right w:val="single" w:sz="4" w:space="0" w:color="auto"/>
            </w:tcBorders>
            <w:shd w:val="clear" w:color="000000" w:fill="D9D9D9"/>
            <w:noWrap/>
          </w:tcPr>
          <w:p w14:paraId="26F56DCD" w14:textId="77777777" w:rsidR="001D33EE" w:rsidRPr="007D5D5F" w:rsidRDefault="001D33EE" w:rsidP="007D5D5F">
            <w:pPr>
              <w:spacing w:before="20" w:after="20"/>
              <w:jc w:val="right"/>
              <w:rPr>
                <w:rFonts w:ascii="Franklin Gothic Book" w:hAnsi="Franklin Gothic Book"/>
                <w:sz w:val="18"/>
                <w:szCs w:val="18"/>
              </w:rPr>
            </w:pPr>
            <w:r w:rsidRPr="007D5D5F">
              <w:rPr>
                <w:rFonts w:ascii="Franklin Gothic Book" w:hAnsi="Franklin Gothic Book"/>
                <w:sz w:val="18"/>
                <w:szCs w:val="18"/>
              </w:rPr>
              <w:t>1</w:t>
            </w:r>
          </w:p>
        </w:tc>
        <w:tc>
          <w:tcPr>
            <w:tcW w:w="1980" w:type="dxa"/>
            <w:gridSpan w:val="2"/>
            <w:tcBorders>
              <w:top w:val="single" w:sz="4" w:space="0" w:color="auto"/>
              <w:left w:val="nil"/>
              <w:bottom w:val="single" w:sz="4" w:space="0" w:color="auto"/>
              <w:right w:val="single" w:sz="4" w:space="0" w:color="auto"/>
            </w:tcBorders>
            <w:shd w:val="clear" w:color="auto" w:fill="auto"/>
          </w:tcPr>
          <w:p w14:paraId="30822851" w14:textId="729F58FD" w:rsidR="001D33EE" w:rsidRPr="007D5D5F" w:rsidRDefault="001D33EE" w:rsidP="007D5D5F">
            <w:pPr>
              <w:keepNext/>
              <w:spacing w:before="20" w:after="20"/>
              <w:rPr>
                <w:rFonts w:ascii="Franklin Gothic Book" w:hAnsi="Franklin Gothic Book"/>
                <w:b/>
                <w:bCs/>
                <w:sz w:val="18"/>
                <w:szCs w:val="18"/>
              </w:rPr>
            </w:pPr>
            <w:r w:rsidRPr="007D5D5F">
              <w:rPr>
                <w:rFonts w:ascii="Franklin Gothic Book" w:hAnsi="Franklin Gothic Book"/>
                <w:b/>
                <w:bCs/>
                <w:sz w:val="18"/>
                <w:szCs w:val="18"/>
              </w:rPr>
              <w:t xml:space="preserve">Annual Maintenance Dredging – with submersible pump </w:t>
            </w:r>
          </w:p>
        </w:tc>
        <w:tc>
          <w:tcPr>
            <w:tcW w:w="2700" w:type="dxa"/>
            <w:gridSpan w:val="6"/>
            <w:tcBorders>
              <w:top w:val="single" w:sz="4" w:space="0" w:color="auto"/>
              <w:left w:val="nil"/>
              <w:bottom w:val="single" w:sz="4" w:space="0" w:color="auto"/>
              <w:right w:val="single" w:sz="4" w:space="0" w:color="auto"/>
            </w:tcBorders>
            <w:shd w:val="clear" w:color="auto" w:fill="auto"/>
          </w:tcPr>
          <w:p w14:paraId="0C5172E9" w14:textId="6625C7A9" w:rsidR="001D33EE" w:rsidRPr="007D5D5F" w:rsidRDefault="001D33EE" w:rsidP="007D5D5F">
            <w:pPr>
              <w:keepNext/>
              <w:spacing w:before="20" w:after="20"/>
              <w:rPr>
                <w:rFonts w:ascii="Franklin Gothic Book" w:hAnsi="Franklin Gothic Book"/>
                <w:sz w:val="18"/>
                <w:szCs w:val="18"/>
              </w:rPr>
            </w:pPr>
            <w:r w:rsidRPr="007D5D5F">
              <w:rPr>
                <w:rFonts w:ascii="Franklin Gothic Book" w:hAnsi="Franklin Gothic Book"/>
                <w:sz w:val="18"/>
                <w:szCs w:val="18"/>
              </w:rPr>
              <w:t xml:space="preserve">Coordinate with USACE, the State, and Coastal Caucus to meet annual maintenance dredging needs. </w:t>
            </w:r>
          </w:p>
        </w:tc>
        <w:tc>
          <w:tcPr>
            <w:tcW w:w="2520" w:type="dxa"/>
            <w:gridSpan w:val="5"/>
            <w:tcBorders>
              <w:top w:val="nil"/>
              <w:left w:val="nil"/>
              <w:bottom w:val="single" w:sz="4" w:space="0" w:color="auto"/>
              <w:right w:val="single" w:sz="4" w:space="0" w:color="auto"/>
            </w:tcBorders>
            <w:shd w:val="clear" w:color="auto" w:fill="auto"/>
            <w:noWrap/>
          </w:tcPr>
          <w:p w14:paraId="69920C0D" w14:textId="37133AFB" w:rsidR="001D33EE" w:rsidRPr="007D5D5F" w:rsidRDefault="001D33EE"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Approximately $20,500 for 7,000 cubic yards</w:t>
            </w:r>
          </w:p>
        </w:tc>
        <w:tc>
          <w:tcPr>
            <w:tcW w:w="990" w:type="dxa"/>
            <w:gridSpan w:val="2"/>
            <w:tcBorders>
              <w:top w:val="nil"/>
              <w:left w:val="nil"/>
              <w:bottom w:val="single" w:sz="4" w:space="0" w:color="auto"/>
              <w:right w:val="single" w:sz="4" w:space="0" w:color="auto"/>
            </w:tcBorders>
            <w:shd w:val="clear" w:color="auto" w:fill="auto"/>
            <w:noWrap/>
          </w:tcPr>
          <w:p w14:paraId="22E53441" w14:textId="77777777" w:rsidR="001D33EE" w:rsidRPr="007D5D5F" w:rsidRDefault="001D33EE"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yrs 1-5</w:t>
            </w:r>
          </w:p>
        </w:tc>
        <w:tc>
          <w:tcPr>
            <w:tcW w:w="990" w:type="dxa"/>
            <w:tcBorders>
              <w:top w:val="nil"/>
              <w:left w:val="nil"/>
              <w:bottom w:val="single" w:sz="4" w:space="0" w:color="auto"/>
              <w:right w:val="single" w:sz="4" w:space="0" w:color="auto"/>
            </w:tcBorders>
            <w:shd w:val="clear" w:color="auto" w:fill="auto"/>
            <w:noWrap/>
          </w:tcPr>
          <w:p w14:paraId="4E1259CF" w14:textId="77777777" w:rsidR="001D33EE" w:rsidRPr="007D5D5F" w:rsidRDefault="001D33EE"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High</w:t>
            </w:r>
          </w:p>
        </w:tc>
        <w:tc>
          <w:tcPr>
            <w:tcW w:w="2340" w:type="dxa"/>
            <w:tcBorders>
              <w:top w:val="nil"/>
              <w:left w:val="nil"/>
              <w:bottom w:val="single" w:sz="4" w:space="0" w:color="auto"/>
              <w:right w:val="single" w:sz="4" w:space="0" w:color="auto"/>
            </w:tcBorders>
            <w:shd w:val="clear" w:color="auto" w:fill="auto"/>
          </w:tcPr>
          <w:p w14:paraId="310C3CE2" w14:textId="77CA8A5E" w:rsidR="001D33EE" w:rsidRPr="007D5D5F" w:rsidRDefault="001D33EE" w:rsidP="007D5D5F">
            <w:pPr>
              <w:keepNext/>
              <w:spacing w:before="20" w:after="20"/>
              <w:rPr>
                <w:rFonts w:ascii="Franklin Gothic Book" w:hAnsi="Franklin Gothic Book"/>
                <w:sz w:val="18"/>
                <w:szCs w:val="18"/>
              </w:rPr>
            </w:pPr>
            <w:r w:rsidRPr="007D5D5F">
              <w:rPr>
                <w:rFonts w:ascii="Franklin Gothic Book" w:hAnsi="Franklin Gothic Book"/>
                <w:sz w:val="18"/>
                <w:szCs w:val="18"/>
              </w:rPr>
              <w:t>USACE; Oregon State Infrastructure Finance Authority; other grants.</w:t>
            </w:r>
          </w:p>
        </w:tc>
        <w:tc>
          <w:tcPr>
            <w:tcW w:w="1710" w:type="dxa"/>
            <w:vMerge w:val="restart"/>
            <w:tcBorders>
              <w:top w:val="nil"/>
              <w:left w:val="single" w:sz="4" w:space="0" w:color="auto"/>
              <w:bottom w:val="single" w:sz="4" w:space="0" w:color="000000"/>
              <w:right w:val="single" w:sz="4" w:space="0" w:color="auto"/>
            </w:tcBorders>
            <w:shd w:val="clear" w:color="auto" w:fill="auto"/>
            <w:vAlign w:val="center"/>
          </w:tcPr>
          <w:p w14:paraId="3D88660B" w14:textId="77777777" w:rsidR="001D33EE" w:rsidRPr="007D5D5F" w:rsidRDefault="001D33EE" w:rsidP="007D5D5F">
            <w:pPr>
              <w:keepNext/>
              <w:spacing w:before="20" w:after="20"/>
              <w:jc w:val="center"/>
              <w:rPr>
                <w:rFonts w:ascii="Franklin Gothic Book" w:hAnsi="Franklin Gothic Book"/>
                <w:b/>
                <w:bCs/>
                <w:sz w:val="18"/>
                <w:szCs w:val="18"/>
              </w:rPr>
            </w:pPr>
            <w:r w:rsidRPr="007D5D5F">
              <w:rPr>
                <w:rFonts w:ascii="Franklin Gothic Book" w:hAnsi="Franklin Gothic Book"/>
                <w:b/>
                <w:bCs/>
                <w:sz w:val="18"/>
                <w:szCs w:val="18"/>
              </w:rPr>
              <w:t>High Dock Repair and Maintenance</w:t>
            </w:r>
          </w:p>
        </w:tc>
      </w:tr>
      <w:tr w:rsidR="007D5D5F" w:rsidRPr="00B14774" w14:paraId="03FE3A99" w14:textId="77777777" w:rsidTr="007D5D5F">
        <w:trPr>
          <w:jc w:val="center"/>
        </w:trPr>
        <w:tc>
          <w:tcPr>
            <w:tcW w:w="270" w:type="dxa"/>
            <w:tcBorders>
              <w:top w:val="nil"/>
              <w:left w:val="single" w:sz="4" w:space="0" w:color="auto"/>
              <w:bottom w:val="single" w:sz="4" w:space="0" w:color="auto"/>
              <w:right w:val="single" w:sz="4" w:space="0" w:color="auto"/>
            </w:tcBorders>
            <w:shd w:val="clear" w:color="000000" w:fill="D9D9D9"/>
            <w:noWrap/>
          </w:tcPr>
          <w:p w14:paraId="357D07B9" w14:textId="77777777" w:rsidR="009F10B4" w:rsidRPr="007D5D5F" w:rsidRDefault="009F10B4" w:rsidP="007D5D5F">
            <w:pPr>
              <w:spacing w:before="20" w:after="20"/>
              <w:jc w:val="right"/>
              <w:rPr>
                <w:rFonts w:ascii="Franklin Gothic Book" w:hAnsi="Franklin Gothic Book"/>
                <w:sz w:val="18"/>
                <w:szCs w:val="18"/>
              </w:rPr>
            </w:pPr>
            <w:r w:rsidRPr="007D5D5F">
              <w:rPr>
                <w:rFonts w:ascii="Franklin Gothic Book" w:hAnsi="Franklin Gothic Book"/>
                <w:sz w:val="18"/>
                <w:szCs w:val="18"/>
              </w:rPr>
              <w:t>2</w:t>
            </w:r>
          </w:p>
        </w:tc>
        <w:tc>
          <w:tcPr>
            <w:tcW w:w="1980" w:type="dxa"/>
            <w:gridSpan w:val="2"/>
            <w:tcBorders>
              <w:top w:val="single" w:sz="4" w:space="0" w:color="auto"/>
              <w:left w:val="nil"/>
              <w:bottom w:val="single" w:sz="4" w:space="0" w:color="auto"/>
              <w:right w:val="single" w:sz="4" w:space="0" w:color="auto"/>
            </w:tcBorders>
            <w:shd w:val="clear" w:color="auto" w:fill="auto"/>
          </w:tcPr>
          <w:p w14:paraId="189E1668" w14:textId="77777777" w:rsidR="009F10B4" w:rsidRPr="007D5D5F" w:rsidRDefault="009F10B4" w:rsidP="007D5D5F">
            <w:pPr>
              <w:keepNext/>
              <w:spacing w:before="20" w:after="20"/>
              <w:rPr>
                <w:rFonts w:ascii="Franklin Gothic Book" w:hAnsi="Franklin Gothic Book"/>
                <w:b/>
                <w:bCs/>
                <w:sz w:val="18"/>
                <w:szCs w:val="18"/>
              </w:rPr>
            </w:pPr>
            <w:r w:rsidRPr="007D5D5F">
              <w:rPr>
                <w:rFonts w:ascii="Franklin Gothic Book" w:hAnsi="Franklin Gothic Book"/>
                <w:b/>
                <w:bCs/>
                <w:sz w:val="18"/>
                <w:szCs w:val="18"/>
              </w:rPr>
              <w:t>Full Breakwater Study and Repair</w:t>
            </w:r>
          </w:p>
        </w:tc>
        <w:tc>
          <w:tcPr>
            <w:tcW w:w="2700" w:type="dxa"/>
            <w:gridSpan w:val="6"/>
            <w:tcBorders>
              <w:top w:val="single" w:sz="4" w:space="0" w:color="auto"/>
              <w:left w:val="nil"/>
              <w:bottom w:val="single" w:sz="4" w:space="0" w:color="auto"/>
              <w:right w:val="single" w:sz="4" w:space="0" w:color="auto"/>
            </w:tcBorders>
            <w:shd w:val="clear" w:color="auto" w:fill="auto"/>
          </w:tcPr>
          <w:p w14:paraId="03CE513A" w14:textId="77777777" w:rsidR="009F10B4" w:rsidRPr="007D5D5F" w:rsidRDefault="009F10B4" w:rsidP="007D5D5F">
            <w:pPr>
              <w:keepNext/>
              <w:spacing w:before="20" w:after="20"/>
              <w:rPr>
                <w:rFonts w:ascii="Franklin Gothic Book" w:hAnsi="Franklin Gothic Book"/>
                <w:sz w:val="18"/>
                <w:szCs w:val="18"/>
              </w:rPr>
            </w:pPr>
            <w:r w:rsidRPr="007D5D5F">
              <w:rPr>
                <w:rFonts w:ascii="Franklin Gothic Book" w:hAnsi="Franklin Gothic Book"/>
                <w:sz w:val="18"/>
                <w:szCs w:val="18"/>
              </w:rPr>
              <w:t>Breakwater alternatives study and repair/replacement.</w:t>
            </w:r>
          </w:p>
        </w:tc>
        <w:tc>
          <w:tcPr>
            <w:tcW w:w="1260" w:type="dxa"/>
            <w:gridSpan w:val="4"/>
            <w:tcBorders>
              <w:top w:val="nil"/>
              <w:left w:val="nil"/>
              <w:bottom w:val="single" w:sz="4" w:space="0" w:color="auto"/>
              <w:right w:val="single" w:sz="4" w:space="0" w:color="auto"/>
            </w:tcBorders>
            <w:shd w:val="clear" w:color="auto" w:fill="auto"/>
            <w:noWrap/>
          </w:tcPr>
          <w:p w14:paraId="1D0ECF73"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$3,000,000</w:t>
            </w:r>
          </w:p>
        </w:tc>
        <w:tc>
          <w:tcPr>
            <w:tcW w:w="1260" w:type="dxa"/>
            <w:tcBorders>
              <w:top w:val="nil"/>
              <w:left w:val="nil"/>
              <w:bottom w:val="single" w:sz="4" w:space="0" w:color="auto"/>
              <w:right w:val="single" w:sz="4" w:space="0" w:color="auto"/>
            </w:tcBorders>
            <w:shd w:val="clear" w:color="auto" w:fill="auto"/>
            <w:noWrap/>
          </w:tcPr>
          <w:p w14:paraId="5C393D27"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$3,000,000</w:t>
            </w:r>
          </w:p>
        </w:tc>
        <w:tc>
          <w:tcPr>
            <w:tcW w:w="990" w:type="dxa"/>
            <w:gridSpan w:val="2"/>
            <w:tcBorders>
              <w:top w:val="nil"/>
              <w:left w:val="nil"/>
              <w:bottom w:val="single" w:sz="4" w:space="0" w:color="auto"/>
              <w:right w:val="single" w:sz="4" w:space="0" w:color="auto"/>
            </w:tcBorders>
            <w:shd w:val="clear" w:color="auto" w:fill="auto"/>
            <w:noWrap/>
          </w:tcPr>
          <w:p w14:paraId="1AEBDADC"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yrs 6-20</w:t>
            </w:r>
          </w:p>
        </w:tc>
        <w:tc>
          <w:tcPr>
            <w:tcW w:w="990" w:type="dxa"/>
            <w:tcBorders>
              <w:top w:val="nil"/>
              <w:left w:val="nil"/>
              <w:bottom w:val="single" w:sz="4" w:space="0" w:color="auto"/>
              <w:right w:val="single" w:sz="4" w:space="0" w:color="auto"/>
            </w:tcBorders>
            <w:shd w:val="clear" w:color="auto" w:fill="auto"/>
            <w:noWrap/>
          </w:tcPr>
          <w:p w14:paraId="6537EDA8"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High</w:t>
            </w:r>
          </w:p>
        </w:tc>
        <w:tc>
          <w:tcPr>
            <w:tcW w:w="2340" w:type="dxa"/>
            <w:tcBorders>
              <w:top w:val="nil"/>
              <w:left w:val="nil"/>
              <w:bottom w:val="single" w:sz="4" w:space="0" w:color="auto"/>
              <w:right w:val="single" w:sz="4" w:space="0" w:color="auto"/>
            </w:tcBorders>
            <w:shd w:val="clear" w:color="auto" w:fill="auto"/>
          </w:tcPr>
          <w:p w14:paraId="2DA527AA" w14:textId="302B3A86" w:rsidR="009F10B4" w:rsidRPr="007D5D5F" w:rsidRDefault="00993EF4" w:rsidP="007D5D5F">
            <w:pPr>
              <w:keepNext/>
              <w:spacing w:before="20" w:after="20"/>
              <w:rPr>
                <w:rFonts w:ascii="Franklin Gothic Book" w:hAnsi="Franklin Gothic Book"/>
                <w:sz w:val="18"/>
                <w:szCs w:val="18"/>
              </w:rPr>
            </w:pPr>
            <w:r w:rsidRPr="007D5D5F">
              <w:rPr>
                <w:rFonts w:ascii="Franklin Gothic Book" w:hAnsi="Franklin Gothic Book"/>
                <w:sz w:val="18"/>
                <w:szCs w:val="18"/>
              </w:rPr>
              <w:t>USACE</w:t>
            </w:r>
            <w:r w:rsidR="009F10B4" w:rsidRPr="007D5D5F">
              <w:rPr>
                <w:rFonts w:ascii="Franklin Gothic Book" w:hAnsi="Franklin Gothic Book"/>
                <w:sz w:val="18"/>
                <w:szCs w:val="18"/>
              </w:rPr>
              <w:t>; state and federal grants.</w:t>
            </w:r>
          </w:p>
        </w:tc>
        <w:tc>
          <w:tcPr>
            <w:tcW w:w="1710" w:type="dxa"/>
            <w:vMerge/>
            <w:tcBorders>
              <w:top w:val="nil"/>
              <w:left w:val="single" w:sz="4" w:space="0" w:color="auto"/>
              <w:bottom w:val="single" w:sz="4" w:space="0" w:color="000000"/>
              <w:right w:val="single" w:sz="4" w:space="0" w:color="auto"/>
            </w:tcBorders>
            <w:vAlign w:val="center"/>
          </w:tcPr>
          <w:p w14:paraId="33EF723C" w14:textId="77777777" w:rsidR="009F10B4" w:rsidRPr="007D5D5F" w:rsidRDefault="009F10B4" w:rsidP="007D5D5F">
            <w:pPr>
              <w:keepNext/>
              <w:spacing w:before="20" w:after="20"/>
              <w:rPr>
                <w:rFonts w:ascii="Franklin Gothic Book" w:hAnsi="Franklin Gothic Book"/>
                <w:b/>
                <w:bCs/>
                <w:sz w:val="18"/>
                <w:szCs w:val="18"/>
              </w:rPr>
            </w:pPr>
          </w:p>
        </w:tc>
      </w:tr>
      <w:tr w:rsidR="007D5D5F" w:rsidRPr="00B14774" w14:paraId="4DB42066" w14:textId="77777777" w:rsidTr="007D5D5F">
        <w:trPr>
          <w:jc w:val="center"/>
        </w:trPr>
        <w:tc>
          <w:tcPr>
            <w:tcW w:w="270" w:type="dxa"/>
            <w:tcBorders>
              <w:top w:val="nil"/>
              <w:left w:val="single" w:sz="4" w:space="0" w:color="auto"/>
              <w:bottom w:val="single" w:sz="4" w:space="0" w:color="auto"/>
              <w:right w:val="single" w:sz="4" w:space="0" w:color="auto"/>
            </w:tcBorders>
            <w:shd w:val="clear" w:color="000000" w:fill="D9D9D9"/>
            <w:noWrap/>
          </w:tcPr>
          <w:p w14:paraId="4B1AA80B" w14:textId="77777777" w:rsidR="009F10B4" w:rsidRPr="007D5D5F" w:rsidRDefault="009F10B4" w:rsidP="007D5D5F">
            <w:pPr>
              <w:spacing w:before="20" w:after="20"/>
              <w:jc w:val="right"/>
              <w:rPr>
                <w:rFonts w:ascii="Franklin Gothic Book" w:hAnsi="Franklin Gothic Book"/>
                <w:sz w:val="18"/>
                <w:szCs w:val="18"/>
              </w:rPr>
            </w:pPr>
            <w:r w:rsidRPr="007D5D5F">
              <w:rPr>
                <w:rFonts w:ascii="Franklin Gothic Book" w:hAnsi="Franklin Gothic Book"/>
                <w:sz w:val="18"/>
                <w:szCs w:val="18"/>
              </w:rPr>
              <w:t>3</w:t>
            </w:r>
          </w:p>
        </w:tc>
        <w:tc>
          <w:tcPr>
            <w:tcW w:w="1980" w:type="dxa"/>
            <w:gridSpan w:val="2"/>
            <w:tcBorders>
              <w:top w:val="single" w:sz="4" w:space="0" w:color="auto"/>
              <w:left w:val="nil"/>
              <w:bottom w:val="single" w:sz="4" w:space="0" w:color="auto"/>
              <w:right w:val="single" w:sz="4" w:space="0" w:color="000000"/>
            </w:tcBorders>
            <w:shd w:val="clear" w:color="auto" w:fill="auto"/>
          </w:tcPr>
          <w:p w14:paraId="58AD8B21" w14:textId="77777777" w:rsidR="009F10B4" w:rsidRPr="007D5D5F" w:rsidRDefault="009F10B4" w:rsidP="007D5D5F">
            <w:pPr>
              <w:keepNext/>
              <w:spacing w:before="20" w:after="20"/>
              <w:rPr>
                <w:rFonts w:ascii="Franklin Gothic Book" w:hAnsi="Franklin Gothic Book"/>
                <w:b/>
                <w:bCs/>
                <w:sz w:val="18"/>
                <w:szCs w:val="18"/>
              </w:rPr>
            </w:pPr>
            <w:r w:rsidRPr="007D5D5F">
              <w:rPr>
                <w:rFonts w:ascii="Franklin Gothic Book" w:hAnsi="Franklin Gothic Book"/>
                <w:b/>
                <w:bCs/>
                <w:sz w:val="18"/>
                <w:szCs w:val="18"/>
              </w:rPr>
              <w:t>Breakwater Widening</w:t>
            </w:r>
          </w:p>
        </w:tc>
        <w:tc>
          <w:tcPr>
            <w:tcW w:w="2700" w:type="dxa"/>
            <w:gridSpan w:val="6"/>
            <w:tcBorders>
              <w:top w:val="single" w:sz="4" w:space="0" w:color="auto"/>
              <w:left w:val="nil"/>
              <w:bottom w:val="single" w:sz="4" w:space="0" w:color="auto"/>
              <w:right w:val="single" w:sz="4" w:space="0" w:color="auto"/>
            </w:tcBorders>
            <w:shd w:val="clear" w:color="auto" w:fill="auto"/>
          </w:tcPr>
          <w:p w14:paraId="14BF68BA" w14:textId="77777777" w:rsidR="009F10B4" w:rsidRPr="007D5D5F" w:rsidRDefault="009F10B4" w:rsidP="007D5D5F">
            <w:pPr>
              <w:keepNext/>
              <w:spacing w:before="20" w:after="20"/>
              <w:rPr>
                <w:rFonts w:ascii="Franklin Gothic Book" w:hAnsi="Franklin Gothic Book"/>
                <w:sz w:val="18"/>
                <w:szCs w:val="18"/>
              </w:rPr>
            </w:pPr>
            <w:r w:rsidRPr="007D5D5F">
              <w:rPr>
                <w:rFonts w:ascii="Franklin Gothic Book" w:hAnsi="Franklin Gothic Book"/>
                <w:sz w:val="18"/>
                <w:szCs w:val="18"/>
              </w:rPr>
              <w:t>Widen breakwater to protect high dock from flooding.</w:t>
            </w:r>
          </w:p>
        </w:tc>
        <w:tc>
          <w:tcPr>
            <w:tcW w:w="1260" w:type="dxa"/>
            <w:gridSpan w:val="4"/>
            <w:tcBorders>
              <w:top w:val="nil"/>
              <w:left w:val="nil"/>
              <w:bottom w:val="single" w:sz="4" w:space="0" w:color="auto"/>
              <w:right w:val="single" w:sz="4" w:space="0" w:color="auto"/>
            </w:tcBorders>
            <w:shd w:val="clear" w:color="auto" w:fill="auto"/>
            <w:noWrap/>
          </w:tcPr>
          <w:p w14:paraId="0E216517"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$300,000</w:t>
            </w:r>
          </w:p>
        </w:tc>
        <w:tc>
          <w:tcPr>
            <w:tcW w:w="1260" w:type="dxa"/>
            <w:tcBorders>
              <w:top w:val="nil"/>
              <w:left w:val="nil"/>
              <w:bottom w:val="single" w:sz="4" w:space="0" w:color="auto"/>
              <w:right w:val="single" w:sz="4" w:space="0" w:color="auto"/>
            </w:tcBorders>
            <w:shd w:val="clear" w:color="auto" w:fill="auto"/>
            <w:noWrap/>
          </w:tcPr>
          <w:p w14:paraId="322FDBB4"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$600,000</w:t>
            </w:r>
          </w:p>
        </w:tc>
        <w:tc>
          <w:tcPr>
            <w:tcW w:w="990" w:type="dxa"/>
            <w:gridSpan w:val="2"/>
            <w:tcBorders>
              <w:top w:val="nil"/>
              <w:left w:val="nil"/>
              <w:bottom w:val="single" w:sz="4" w:space="0" w:color="auto"/>
              <w:right w:val="single" w:sz="4" w:space="0" w:color="auto"/>
            </w:tcBorders>
            <w:shd w:val="clear" w:color="auto" w:fill="auto"/>
            <w:noWrap/>
          </w:tcPr>
          <w:p w14:paraId="710C52A4"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yrs 1-5</w:t>
            </w:r>
          </w:p>
        </w:tc>
        <w:tc>
          <w:tcPr>
            <w:tcW w:w="990" w:type="dxa"/>
            <w:tcBorders>
              <w:top w:val="nil"/>
              <w:left w:val="nil"/>
              <w:bottom w:val="single" w:sz="4" w:space="0" w:color="auto"/>
              <w:right w:val="single" w:sz="4" w:space="0" w:color="auto"/>
            </w:tcBorders>
            <w:shd w:val="clear" w:color="auto" w:fill="auto"/>
            <w:noWrap/>
          </w:tcPr>
          <w:p w14:paraId="00CB5E02"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High</w:t>
            </w:r>
          </w:p>
        </w:tc>
        <w:tc>
          <w:tcPr>
            <w:tcW w:w="2340" w:type="dxa"/>
            <w:tcBorders>
              <w:top w:val="nil"/>
              <w:left w:val="nil"/>
              <w:bottom w:val="single" w:sz="4" w:space="0" w:color="auto"/>
              <w:right w:val="single" w:sz="4" w:space="0" w:color="auto"/>
            </w:tcBorders>
            <w:shd w:val="clear" w:color="auto" w:fill="auto"/>
          </w:tcPr>
          <w:p w14:paraId="14E23318" w14:textId="77777777" w:rsidR="009F10B4" w:rsidRPr="007D5D5F" w:rsidRDefault="009F10B4" w:rsidP="007D5D5F">
            <w:pPr>
              <w:keepNext/>
              <w:spacing w:before="20" w:after="20"/>
              <w:rPr>
                <w:rFonts w:ascii="Franklin Gothic Book" w:hAnsi="Franklin Gothic Book"/>
                <w:sz w:val="18"/>
                <w:szCs w:val="18"/>
              </w:rPr>
            </w:pPr>
            <w:r w:rsidRPr="007D5D5F">
              <w:rPr>
                <w:rFonts w:ascii="Franklin Gothic Book" w:hAnsi="Franklin Gothic Book"/>
                <w:sz w:val="18"/>
                <w:szCs w:val="18"/>
              </w:rPr>
              <w:t>Port reserve fund; state and federal grant funding.</w:t>
            </w:r>
          </w:p>
        </w:tc>
        <w:tc>
          <w:tcPr>
            <w:tcW w:w="1710" w:type="dxa"/>
            <w:vMerge/>
            <w:tcBorders>
              <w:top w:val="nil"/>
              <w:left w:val="single" w:sz="4" w:space="0" w:color="auto"/>
              <w:bottom w:val="single" w:sz="4" w:space="0" w:color="000000"/>
              <w:right w:val="single" w:sz="4" w:space="0" w:color="auto"/>
            </w:tcBorders>
            <w:vAlign w:val="center"/>
          </w:tcPr>
          <w:p w14:paraId="44CED452" w14:textId="77777777" w:rsidR="009F10B4" w:rsidRPr="007D5D5F" w:rsidRDefault="009F10B4" w:rsidP="007D5D5F">
            <w:pPr>
              <w:keepNext/>
              <w:spacing w:before="20" w:after="20"/>
              <w:rPr>
                <w:rFonts w:ascii="Franklin Gothic Book" w:hAnsi="Franklin Gothic Book"/>
                <w:b/>
                <w:bCs/>
                <w:sz w:val="18"/>
                <w:szCs w:val="18"/>
              </w:rPr>
            </w:pPr>
          </w:p>
        </w:tc>
      </w:tr>
      <w:tr w:rsidR="007D5D5F" w:rsidRPr="00B14774" w14:paraId="5CF9B853" w14:textId="77777777" w:rsidTr="007D5D5F">
        <w:trPr>
          <w:jc w:val="center"/>
        </w:trPr>
        <w:tc>
          <w:tcPr>
            <w:tcW w:w="270" w:type="dxa"/>
            <w:tcBorders>
              <w:top w:val="nil"/>
              <w:left w:val="single" w:sz="4" w:space="0" w:color="auto"/>
              <w:bottom w:val="single" w:sz="4" w:space="0" w:color="auto"/>
              <w:right w:val="single" w:sz="4" w:space="0" w:color="auto"/>
            </w:tcBorders>
            <w:shd w:val="clear" w:color="000000" w:fill="D9D9D9"/>
            <w:noWrap/>
          </w:tcPr>
          <w:p w14:paraId="124BB9AE" w14:textId="77777777" w:rsidR="009F10B4" w:rsidRPr="007D5D5F" w:rsidRDefault="009F10B4" w:rsidP="007D5D5F">
            <w:pPr>
              <w:spacing w:before="20" w:after="20"/>
              <w:jc w:val="right"/>
              <w:rPr>
                <w:rFonts w:ascii="Franklin Gothic Book" w:hAnsi="Franklin Gothic Book"/>
                <w:sz w:val="18"/>
                <w:szCs w:val="18"/>
              </w:rPr>
            </w:pPr>
            <w:r w:rsidRPr="007D5D5F">
              <w:rPr>
                <w:rFonts w:ascii="Franklin Gothic Book" w:hAnsi="Franklin Gothic Book"/>
                <w:sz w:val="18"/>
                <w:szCs w:val="18"/>
              </w:rPr>
              <w:t>4</w:t>
            </w:r>
          </w:p>
        </w:tc>
        <w:tc>
          <w:tcPr>
            <w:tcW w:w="1980" w:type="dxa"/>
            <w:gridSpan w:val="2"/>
            <w:tcBorders>
              <w:top w:val="single" w:sz="4" w:space="0" w:color="auto"/>
              <w:left w:val="nil"/>
              <w:bottom w:val="single" w:sz="4" w:space="0" w:color="auto"/>
              <w:right w:val="single" w:sz="4" w:space="0" w:color="auto"/>
            </w:tcBorders>
            <w:shd w:val="clear" w:color="auto" w:fill="auto"/>
            <w:noWrap/>
          </w:tcPr>
          <w:p w14:paraId="7E1F0CC4" w14:textId="77777777" w:rsidR="009F10B4" w:rsidRPr="007D5D5F" w:rsidRDefault="009F10B4" w:rsidP="007D5D5F">
            <w:pPr>
              <w:keepNext/>
              <w:spacing w:before="20" w:after="20"/>
              <w:rPr>
                <w:rFonts w:ascii="Franklin Gothic Book" w:hAnsi="Franklin Gothic Book"/>
                <w:b/>
                <w:bCs/>
                <w:sz w:val="18"/>
                <w:szCs w:val="18"/>
              </w:rPr>
            </w:pPr>
            <w:r w:rsidRPr="007D5D5F">
              <w:rPr>
                <w:rFonts w:ascii="Franklin Gothic Book" w:hAnsi="Franklin Gothic Book"/>
                <w:b/>
                <w:bCs/>
                <w:sz w:val="18"/>
                <w:szCs w:val="18"/>
              </w:rPr>
              <w:t>Cannery Replacement</w:t>
            </w:r>
          </w:p>
        </w:tc>
        <w:tc>
          <w:tcPr>
            <w:tcW w:w="2700" w:type="dxa"/>
            <w:gridSpan w:val="6"/>
            <w:tcBorders>
              <w:top w:val="single" w:sz="4" w:space="0" w:color="auto"/>
              <w:left w:val="nil"/>
              <w:bottom w:val="single" w:sz="4" w:space="0" w:color="auto"/>
              <w:right w:val="single" w:sz="4" w:space="0" w:color="auto"/>
            </w:tcBorders>
            <w:shd w:val="clear" w:color="auto" w:fill="auto"/>
          </w:tcPr>
          <w:p w14:paraId="0839C320" w14:textId="77777777" w:rsidR="009F10B4" w:rsidRPr="007D5D5F" w:rsidRDefault="009F10B4" w:rsidP="007D5D5F">
            <w:pPr>
              <w:keepNext/>
              <w:spacing w:before="20" w:after="20"/>
              <w:rPr>
                <w:rFonts w:ascii="Franklin Gothic Book" w:hAnsi="Franklin Gothic Book"/>
                <w:sz w:val="18"/>
                <w:szCs w:val="18"/>
              </w:rPr>
            </w:pPr>
            <w:r w:rsidRPr="007D5D5F">
              <w:rPr>
                <w:rFonts w:ascii="Franklin Gothic Book" w:hAnsi="Franklin Gothic Book"/>
                <w:sz w:val="18"/>
                <w:szCs w:val="18"/>
              </w:rPr>
              <w:t>Demolition of existing cannery and new construction.</w:t>
            </w:r>
          </w:p>
        </w:tc>
        <w:tc>
          <w:tcPr>
            <w:tcW w:w="1260" w:type="dxa"/>
            <w:gridSpan w:val="4"/>
            <w:tcBorders>
              <w:top w:val="nil"/>
              <w:left w:val="nil"/>
              <w:bottom w:val="single" w:sz="4" w:space="0" w:color="auto"/>
              <w:right w:val="single" w:sz="4" w:space="0" w:color="auto"/>
            </w:tcBorders>
            <w:shd w:val="clear" w:color="auto" w:fill="auto"/>
            <w:noWrap/>
          </w:tcPr>
          <w:p w14:paraId="2AFF6949"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$640,000</w:t>
            </w:r>
          </w:p>
        </w:tc>
        <w:tc>
          <w:tcPr>
            <w:tcW w:w="1260" w:type="dxa"/>
            <w:tcBorders>
              <w:top w:val="nil"/>
              <w:left w:val="nil"/>
              <w:bottom w:val="single" w:sz="4" w:space="0" w:color="auto"/>
              <w:right w:val="single" w:sz="4" w:space="0" w:color="auto"/>
            </w:tcBorders>
            <w:shd w:val="clear" w:color="auto" w:fill="auto"/>
            <w:noWrap/>
          </w:tcPr>
          <w:p w14:paraId="2376D403"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$3,200,000</w:t>
            </w:r>
          </w:p>
        </w:tc>
        <w:tc>
          <w:tcPr>
            <w:tcW w:w="990" w:type="dxa"/>
            <w:gridSpan w:val="2"/>
            <w:tcBorders>
              <w:top w:val="nil"/>
              <w:left w:val="nil"/>
              <w:bottom w:val="single" w:sz="4" w:space="0" w:color="auto"/>
              <w:right w:val="single" w:sz="4" w:space="0" w:color="auto"/>
            </w:tcBorders>
            <w:shd w:val="clear" w:color="auto" w:fill="auto"/>
            <w:noWrap/>
          </w:tcPr>
          <w:p w14:paraId="20B03D4D"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yrs 1-5</w:t>
            </w:r>
          </w:p>
        </w:tc>
        <w:tc>
          <w:tcPr>
            <w:tcW w:w="990" w:type="dxa"/>
            <w:tcBorders>
              <w:top w:val="nil"/>
              <w:left w:val="nil"/>
              <w:bottom w:val="single" w:sz="4" w:space="0" w:color="auto"/>
              <w:right w:val="single" w:sz="4" w:space="0" w:color="auto"/>
            </w:tcBorders>
            <w:shd w:val="clear" w:color="auto" w:fill="auto"/>
            <w:noWrap/>
          </w:tcPr>
          <w:p w14:paraId="242C6E05"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High</w:t>
            </w:r>
          </w:p>
        </w:tc>
        <w:tc>
          <w:tcPr>
            <w:tcW w:w="2340" w:type="dxa"/>
            <w:tcBorders>
              <w:top w:val="nil"/>
              <w:left w:val="nil"/>
              <w:bottom w:val="single" w:sz="4" w:space="0" w:color="auto"/>
              <w:right w:val="single" w:sz="4" w:space="0" w:color="auto"/>
            </w:tcBorders>
            <w:shd w:val="clear" w:color="auto" w:fill="auto"/>
          </w:tcPr>
          <w:p w14:paraId="57856E63" w14:textId="77777777" w:rsidR="009F10B4" w:rsidRPr="007D5D5F" w:rsidRDefault="009F10B4" w:rsidP="007D5D5F">
            <w:pPr>
              <w:keepNext/>
              <w:spacing w:before="20" w:after="20"/>
              <w:rPr>
                <w:rFonts w:ascii="Franklin Gothic Book" w:hAnsi="Franklin Gothic Book"/>
                <w:sz w:val="18"/>
                <w:szCs w:val="18"/>
              </w:rPr>
            </w:pPr>
            <w:r w:rsidRPr="007D5D5F">
              <w:rPr>
                <w:rFonts w:ascii="Franklin Gothic Book" w:hAnsi="Franklin Gothic Book"/>
                <w:sz w:val="18"/>
                <w:szCs w:val="18"/>
              </w:rPr>
              <w:t>EDA grant or loan; state and other grants.</w:t>
            </w:r>
          </w:p>
        </w:tc>
        <w:tc>
          <w:tcPr>
            <w:tcW w:w="1710" w:type="dxa"/>
            <w:tcBorders>
              <w:top w:val="nil"/>
              <w:left w:val="nil"/>
              <w:bottom w:val="single" w:sz="4" w:space="0" w:color="auto"/>
              <w:right w:val="single" w:sz="4" w:space="0" w:color="auto"/>
            </w:tcBorders>
            <w:shd w:val="clear" w:color="auto" w:fill="auto"/>
          </w:tcPr>
          <w:p w14:paraId="34E8AB20" w14:textId="77777777" w:rsidR="009F10B4" w:rsidRPr="007D5D5F" w:rsidRDefault="009F10B4" w:rsidP="007D5D5F">
            <w:pPr>
              <w:keepNext/>
              <w:spacing w:before="20" w:after="20"/>
              <w:jc w:val="center"/>
              <w:rPr>
                <w:rFonts w:ascii="Franklin Gothic Book" w:hAnsi="Franklin Gothic Book"/>
                <w:b/>
                <w:bCs/>
                <w:sz w:val="18"/>
                <w:szCs w:val="18"/>
              </w:rPr>
            </w:pPr>
            <w:r w:rsidRPr="007D5D5F">
              <w:rPr>
                <w:rFonts w:ascii="Franklin Gothic Book" w:hAnsi="Franklin Gothic Book"/>
                <w:b/>
                <w:bCs/>
                <w:sz w:val="18"/>
                <w:szCs w:val="18"/>
              </w:rPr>
              <w:t>Cannery Replacement</w:t>
            </w:r>
          </w:p>
        </w:tc>
      </w:tr>
      <w:tr w:rsidR="007D5D5F" w:rsidRPr="00B14774" w14:paraId="48CB2E93" w14:textId="77777777" w:rsidTr="007D5D5F">
        <w:trPr>
          <w:jc w:val="center"/>
        </w:trPr>
        <w:tc>
          <w:tcPr>
            <w:tcW w:w="270" w:type="dxa"/>
            <w:tcBorders>
              <w:top w:val="nil"/>
              <w:left w:val="single" w:sz="4" w:space="0" w:color="auto"/>
              <w:bottom w:val="single" w:sz="4" w:space="0" w:color="auto"/>
              <w:right w:val="single" w:sz="4" w:space="0" w:color="auto"/>
            </w:tcBorders>
            <w:shd w:val="clear" w:color="000000" w:fill="D9D9D9"/>
            <w:noWrap/>
          </w:tcPr>
          <w:p w14:paraId="73212FDA" w14:textId="77777777" w:rsidR="009F10B4" w:rsidRPr="007D5D5F" w:rsidRDefault="009F10B4" w:rsidP="007D5D5F">
            <w:pPr>
              <w:spacing w:before="20" w:after="20"/>
              <w:jc w:val="right"/>
              <w:rPr>
                <w:rFonts w:ascii="Franklin Gothic Book" w:hAnsi="Franklin Gothic Book"/>
                <w:sz w:val="18"/>
                <w:szCs w:val="18"/>
              </w:rPr>
            </w:pPr>
            <w:r w:rsidRPr="007D5D5F">
              <w:rPr>
                <w:rFonts w:ascii="Franklin Gothic Book" w:hAnsi="Franklin Gothic Book"/>
                <w:sz w:val="18"/>
                <w:szCs w:val="18"/>
              </w:rPr>
              <w:t>5</w:t>
            </w:r>
          </w:p>
        </w:tc>
        <w:tc>
          <w:tcPr>
            <w:tcW w:w="1980" w:type="dxa"/>
            <w:gridSpan w:val="2"/>
            <w:tcBorders>
              <w:top w:val="single" w:sz="4" w:space="0" w:color="auto"/>
              <w:left w:val="nil"/>
              <w:bottom w:val="single" w:sz="4" w:space="0" w:color="auto"/>
              <w:right w:val="single" w:sz="4" w:space="0" w:color="000000"/>
            </w:tcBorders>
            <w:shd w:val="clear" w:color="auto" w:fill="auto"/>
          </w:tcPr>
          <w:p w14:paraId="5B35A705" w14:textId="77777777" w:rsidR="009F10B4" w:rsidRPr="007D5D5F" w:rsidRDefault="009F10B4" w:rsidP="007D5D5F">
            <w:pPr>
              <w:keepNext/>
              <w:spacing w:before="20" w:after="20"/>
              <w:rPr>
                <w:rFonts w:ascii="Franklin Gothic Book" w:hAnsi="Franklin Gothic Book"/>
                <w:b/>
                <w:bCs/>
                <w:sz w:val="18"/>
                <w:szCs w:val="18"/>
              </w:rPr>
            </w:pPr>
            <w:r w:rsidRPr="007D5D5F">
              <w:rPr>
                <w:rFonts w:ascii="Franklin Gothic Book" w:hAnsi="Franklin Gothic Book"/>
                <w:b/>
                <w:bCs/>
                <w:sz w:val="18"/>
                <w:szCs w:val="18"/>
              </w:rPr>
              <w:t>Crane Repair</w:t>
            </w:r>
          </w:p>
        </w:tc>
        <w:tc>
          <w:tcPr>
            <w:tcW w:w="2700" w:type="dxa"/>
            <w:gridSpan w:val="6"/>
            <w:tcBorders>
              <w:top w:val="single" w:sz="4" w:space="0" w:color="auto"/>
              <w:left w:val="nil"/>
              <w:bottom w:val="single" w:sz="4" w:space="0" w:color="auto"/>
              <w:right w:val="single" w:sz="4" w:space="0" w:color="000000"/>
            </w:tcBorders>
            <w:shd w:val="clear" w:color="auto" w:fill="auto"/>
          </w:tcPr>
          <w:p w14:paraId="34554927" w14:textId="77777777" w:rsidR="009F10B4" w:rsidRPr="007D5D5F" w:rsidRDefault="009F10B4" w:rsidP="007D5D5F">
            <w:pPr>
              <w:keepNext/>
              <w:spacing w:before="20" w:after="20"/>
              <w:rPr>
                <w:rFonts w:ascii="Franklin Gothic Book" w:hAnsi="Franklin Gothic Book"/>
                <w:sz w:val="18"/>
                <w:szCs w:val="18"/>
              </w:rPr>
            </w:pPr>
            <w:r w:rsidRPr="007D5D5F">
              <w:rPr>
                <w:rFonts w:ascii="Franklin Gothic Book" w:hAnsi="Franklin Gothic Book"/>
                <w:sz w:val="18"/>
                <w:szCs w:val="18"/>
              </w:rPr>
              <w:t>Crane repair/replacement (slew bearing replacement).</w:t>
            </w:r>
          </w:p>
        </w:tc>
        <w:tc>
          <w:tcPr>
            <w:tcW w:w="1260" w:type="dxa"/>
            <w:gridSpan w:val="4"/>
            <w:tcBorders>
              <w:top w:val="nil"/>
              <w:left w:val="nil"/>
              <w:bottom w:val="single" w:sz="4" w:space="0" w:color="auto"/>
              <w:right w:val="single" w:sz="4" w:space="0" w:color="auto"/>
            </w:tcBorders>
            <w:shd w:val="clear" w:color="auto" w:fill="auto"/>
            <w:noWrap/>
          </w:tcPr>
          <w:p w14:paraId="46E42AF2"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$250,000</w:t>
            </w:r>
          </w:p>
        </w:tc>
        <w:tc>
          <w:tcPr>
            <w:tcW w:w="1260" w:type="dxa"/>
            <w:tcBorders>
              <w:top w:val="nil"/>
              <w:left w:val="nil"/>
              <w:bottom w:val="single" w:sz="4" w:space="0" w:color="auto"/>
              <w:right w:val="single" w:sz="4" w:space="0" w:color="auto"/>
            </w:tcBorders>
            <w:shd w:val="clear" w:color="auto" w:fill="auto"/>
            <w:noWrap/>
          </w:tcPr>
          <w:p w14:paraId="3A504E38"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$350,000</w:t>
            </w:r>
          </w:p>
        </w:tc>
        <w:tc>
          <w:tcPr>
            <w:tcW w:w="990" w:type="dxa"/>
            <w:gridSpan w:val="2"/>
            <w:tcBorders>
              <w:top w:val="nil"/>
              <w:left w:val="nil"/>
              <w:bottom w:val="single" w:sz="4" w:space="0" w:color="auto"/>
              <w:right w:val="single" w:sz="4" w:space="0" w:color="auto"/>
            </w:tcBorders>
            <w:shd w:val="clear" w:color="auto" w:fill="auto"/>
            <w:noWrap/>
          </w:tcPr>
          <w:p w14:paraId="35D59F0C"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yrs 1-5</w:t>
            </w:r>
          </w:p>
        </w:tc>
        <w:tc>
          <w:tcPr>
            <w:tcW w:w="990" w:type="dxa"/>
            <w:tcBorders>
              <w:top w:val="nil"/>
              <w:left w:val="nil"/>
              <w:bottom w:val="single" w:sz="4" w:space="0" w:color="auto"/>
              <w:right w:val="single" w:sz="4" w:space="0" w:color="auto"/>
            </w:tcBorders>
            <w:shd w:val="clear" w:color="auto" w:fill="auto"/>
            <w:noWrap/>
          </w:tcPr>
          <w:p w14:paraId="5F436DFE"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High</w:t>
            </w:r>
          </w:p>
        </w:tc>
        <w:tc>
          <w:tcPr>
            <w:tcW w:w="2340" w:type="dxa"/>
            <w:tcBorders>
              <w:top w:val="nil"/>
              <w:left w:val="nil"/>
              <w:bottom w:val="single" w:sz="4" w:space="0" w:color="auto"/>
              <w:right w:val="single" w:sz="4" w:space="0" w:color="auto"/>
            </w:tcBorders>
            <w:shd w:val="clear" w:color="auto" w:fill="auto"/>
          </w:tcPr>
          <w:p w14:paraId="38DF92EC" w14:textId="77777777" w:rsidR="009F10B4" w:rsidRPr="007D5D5F" w:rsidRDefault="009F10B4" w:rsidP="007D5D5F">
            <w:pPr>
              <w:keepNext/>
              <w:spacing w:before="20" w:after="20"/>
              <w:rPr>
                <w:rFonts w:ascii="Franklin Gothic Book" w:hAnsi="Franklin Gothic Book"/>
                <w:sz w:val="18"/>
                <w:szCs w:val="18"/>
              </w:rPr>
            </w:pPr>
            <w:r w:rsidRPr="007D5D5F">
              <w:rPr>
                <w:rFonts w:ascii="Franklin Gothic Book" w:hAnsi="Franklin Gothic Book"/>
                <w:sz w:val="18"/>
                <w:szCs w:val="18"/>
              </w:rPr>
              <w:t>Port reserve fund; state and federal grant funding.</w:t>
            </w:r>
          </w:p>
        </w:tc>
        <w:tc>
          <w:tcPr>
            <w:tcW w:w="1710" w:type="dxa"/>
            <w:tcBorders>
              <w:top w:val="nil"/>
              <w:left w:val="nil"/>
              <w:bottom w:val="single" w:sz="4" w:space="0" w:color="auto"/>
              <w:right w:val="single" w:sz="4" w:space="0" w:color="auto"/>
            </w:tcBorders>
            <w:shd w:val="clear" w:color="auto" w:fill="auto"/>
          </w:tcPr>
          <w:p w14:paraId="741445EB" w14:textId="77777777" w:rsidR="009F10B4" w:rsidRPr="007D5D5F" w:rsidRDefault="009F10B4" w:rsidP="007D5D5F">
            <w:pPr>
              <w:keepNext/>
              <w:spacing w:before="20" w:after="20"/>
              <w:jc w:val="center"/>
              <w:rPr>
                <w:rFonts w:ascii="Franklin Gothic Book" w:hAnsi="Franklin Gothic Book"/>
                <w:b/>
                <w:bCs/>
                <w:sz w:val="18"/>
                <w:szCs w:val="18"/>
              </w:rPr>
            </w:pPr>
            <w:r w:rsidRPr="007D5D5F">
              <w:rPr>
                <w:rFonts w:ascii="Franklin Gothic Book" w:hAnsi="Franklin Gothic Book"/>
                <w:b/>
                <w:bCs/>
                <w:sz w:val="18"/>
                <w:szCs w:val="18"/>
              </w:rPr>
              <w:t>High Dock Repair and Maintenance</w:t>
            </w:r>
          </w:p>
        </w:tc>
      </w:tr>
      <w:tr w:rsidR="007D5D5F" w:rsidRPr="00B14774" w14:paraId="2B90A05A" w14:textId="77777777" w:rsidTr="007D5D5F">
        <w:trPr>
          <w:jc w:val="center"/>
        </w:trPr>
        <w:tc>
          <w:tcPr>
            <w:tcW w:w="270" w:type="dxa"/>
            <w:tcBorders>
              <w:top w:val="nil"/>
              <w:left w:val="single" w:sz="4" w:space="0" w:color="auto"/>
              <w:bottom w:val="single" w:sz="4" w:space="0" w:color="auto"/>
              <w:right w:val="single" w:sz="4" w:space="0" w:color="auto"/>
            </w:tcBorders>
            <w:shd w:val="clear" w:color="000000" w:fill="D9D9D9"/>
            <w:noWrap/>
          </w:tcPr>
          <w:p w14:paraId="35C68DF4" w14:textId="77777777" w:rsidR="009F10B4" w:rsidRPr="007D5D5F" w:rsidRDefault="009F10B4" w:rsidP="007D5D5F">
            <w:pPr>
              <w:spacing w:before="20" w:after="20"/>
              <w:jc w:val="right"/>
              <w:rPr>
                <w:rFonts w:ascii="Franklin Gothic Book" w:hAnsi="Franklin Gothic Book"/>
                <w:sz w:val="18"/>
                <w:szCs w:val="18"/>
              </w:rPr>
            </w:pPr>
            <w:r w:rsidRPr="007D5D5F">
              <w:rPr>
                <w:rFonts w:ascii="Franklin Gothic Book" w:hAnsi="Franklin Gothic Book"/>
                <w:sz w:val="18"/>
                <w:szCs w:val="18"/>
              </w:rPr>
              <w:t>6</w:t>
            </w:r>
          </w:p>
        </w:tc>
        <w:tc>
          <w:tcPr>
            <w:tcW w:w="1980" w:type="dxa"/>
            <w:gridSpan w:val="2"/>
            <w:tcBorders>
              <w:top w:val="single" w:sz="4" w:space="0" w:color="auto"/>
              <w:left w:val="nil"/>
              <w:bottom w:val="single" w:sz="4" w:space="0" w:color="auto"/>
              <w:right w:val="single" w:sz="4" w:space="0" w:color="000000"/>
            </w:tcBorders>
            <w:shd w:val="clear" w:color="auto" w:fill="auto"/>
          </w:tcPr>
          <w:p w14:paraId="1D40873C" w14:textId="77777777" w:rsidR="009F10B4" w:rsidRPr="007D5D5F" w:rsidRDefault="009F10B4" w:rsidP="007D5D5F">
            <w:pPr>
              <w:keepNext/>
              <w:spacing w:before="20" w:after="20"/>
              <w:rPr>
                <w:rFonts w:ascii="Franklin Gothic Book" w:hAnsi="Franklin Gothic Book"/>
                <w:b/>
                <w:bCs/>
                <w:sz w:val="18"/>
                <w:szCs w:val="18"/>
              </w:rPr>
            </w:pPr>
            <w:r w:rsidRPr="007D5D5F">
              <w:rPr>
                <w:rFonts w:ascii="Franklin Gothic Book" w:hAnsi="Franklin Gothic Book"/>
                <w:b/>
                <w:bCs/>
                <w:sz w:val="18"/>
                <w:szCs w:val="18"/>
              </w:rPr>
              <w:t>5th and Washington Development</w:t>
            </w:r>
          </w:p>
        </w:tc>
        <w:tc>
          <w:tcPr>
            <w:tcW w:w="2700" w:type="dxa"/>
            <w:gridSpan w:val="6"/>
            <w:tcBorders>
              <w:top w:val="single" w:sz="4" w:space="0" w:color="auto"/>
              <w:left w:val="nil"/>
              <w:bottom w:val="single" w:sz="4" w:space="0" w:color="auto"/>
              <w:right w:val="single" w:sz="4" w:space="0" w:color="auto"/>
            </w:tcBorders>
            <w:shd w:val="clear" w:color="auto" w:fill="auto"/>
          </w:tcPr>
          <w:p w14:paraId="4F90C81C" w14:textId="77777777" w:rsidR="009F10B4" w:rsidRPr="007D5D5F" w:rsidRDefault="009F10B4" w:rsidP="007D5D5F">
            <w:pPr>
              <w:keepNext/>
              <w:spacing w:before="20" w:after="20"/>
              <w:rPr>
                <w:rFonts w:ascii="Franklin Gothic Book" w:hAnsi="Franklin Gothic Book"/>
                <w:sz w:val="18"/>
                <w:szCs w:val="18"/>
              </w:rPr>
            </w:pPr>
            <w:r w:rsidRPr="007D5D5F">
              <w:rPr>
                <w:rFonts w:ascii="Franklin Gothic Book" w:hAnsi="Franklin Gothic Book"/>
                <w:sz w:val="18"/>
                <w:szCs w:val="18"/>
              </w:rPr>
              <w:t>Development at the 30,000-square-foot unimproved site, including utilities, parking, and access associated with new commercial/retail development.</w:t>
            </w:r>
          </w:p>
        </w:tc>
        <w:tc>
          <w:tcPr>
            <w:tcW w:w="1260" w:type="dxa"/>
            <w:gridSpan w:val="4"/>
            <w:tcBorders>
              <w:top w:val="nil"/>
              <w:left w:val="nil"/>
              <w:bottom w:val="single" w:sz="4" w:space="0" w:color="auto"/>
              <w:right w:val="single" w:sz="4" w:space="0" w:color="auto"/>
            </w:tcBorders>
            <w:shd w:val="clear" w:color="auto" w:fill="auto"/>
            <w:noWrap/>
          </w:tcPr>
          <w:p w14:paraId="0059C6AC"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$2,000,000</w:t>
            </w:r>
          </w:p>
        </w:tc>
        <w:tc>
          <w:tcPr>
            <w:tcW w:w="1260" w:type="dxa"/>
            <w:tcBorders>
              <w:top w:val="nil"/>
              <w:left w:val="nil"/>
              <w:bottom w:val="single" w:sz="4" w:space="0" w:color="auto"/>
              <w:right w:val="single" w:sz="4" w:space="0" w:color="auto"/>
            </w:tcBorders>
            <w:shd w:val="clear" w:color="auto" w:fill="auto"/>
            <w:noWrap/>
          </w:tcPr>
          <w:p w14:paraId="0F276890"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$3,500,000</w:t>
            </w:r>
          </w:p>
        </w:tc>
        <w:tc>
          <w:tcPr>
            <w:tcW w:w="990" w:type="dxa"/>
            <w:gridSpan w:val="2"/>
            <w:tcBorders>
              <w:top w:val="nil"/>
              <w:left w:val="nil"/>
              <w:bottom w:val="single" w:sz="4" w:space="0" w:color="auto"/>
              <w:right w:val="single" w:sz="4" w:space="0" w:color="auto"/>
            </w:tcBorders>
            <w:shd w:val="clear" w:color="auto" w:fill="auto"/>
            <w:noWrap/>
          </w:tcPr>
          <w:p w14:paraId="75E31901"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yrs 6-10</w:t>
            </w:r>
          </w:p>
        </w:tc>
        <w:tc>
          <w:tcPr>
            <w:tcW w:w="990" w:type="dxa"/>
            <w:tcBorders>
              <w:top w:val="nil"/>
              <w:left w:val="nil"/>
              <w:bottom w:val="single" w:sz="4" w:space="0" w:color="auto"/>
              <w:right w:val="single" w:sz="4" w:space="0" w:color="auto"/>
            </w:tcBorders>
            <w:shd w:val="clear" w:color="auto" w:fill="auto"/>
            <w:noWrap/>
          </w:tcPr>
          <w:p w14:paraId="24432884"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Medium</w:t>
            </w:r>
          </w:p>
        </w:tc>
        <w:tc>
          <w:tcPr>
            <w:tcW w:w="2340" w:type="dxa"/>
            <w:tcBorders>
              <w:top w:val="nil"/>
              <w:left w:val="nil"/>
              <w:bottom w:val="single" w:sz="4" w:space="0" w:color="auto"/>
              <w:right w:val="single" w:sz="4" w:space="0" w:color="auto"/>
            </w:tcBorders>
            <w:shd w:val="clear" w:color="auto" w:fill="auto"/>
          </w:tcPr>
          <w:p w14:paraId="3F76243F" w14:textId="77777777" w:rsidR="009F10B4" w:rsidRPr="007D5D5F" w:rsidRDefault="009F10B4" w:rsidP="007D5D5F">
            <w:pPr>
              <w:keepNext/>
              <w:spacing w:before="20" w:after="20"/>
              <w:rPr>
                <w:rFonts w:ascii="Franklin Gothic Book" w:hAnsi="Franklin Gothic Book"/>
                <w:sz w:val="18"/>
                <w:szCs w:val="18"/>
              </w:rPr>
            </w:pPr>
            <w:r w:rsidRPr="007D5D5F">
              <w:rPr>
                <w:rFonts w:ascii="Franklin Gothic Book" w:hAnsi="Franklin Gothic Book"/>
                <w:sz w:val="18"/>
                <w:szCs w:val="18"/>
              </w:rPr>
              <w:t>Private investment; public/private partnership.</w:t>
            </w:r>
          </w:p>
        </w:tc>
        <w:tc>
          <w:tcPr>
            <w:tcW w:w="1710" w:type="dxa"/>
            <w:tcBorders>
              <w:top w:val="nil"/>
              <w:left w:val="nil"/>
              <w:bottom w:val="single" w:sz="4" w:space="0" w:color="auto"/>
              <w:right w:val="single" w:sz="4" w:space="0" w:color="auto"/>
            </w:tcBorders>
            <w:shd w:val="clear" w:color="auto" w:fill="auto"/>
          </w:tcPr>
          <w:p w14:paraId="32596BFD" w14:textId="77777777" w:rsidR="009F10B4" w:rsidRPr="007D5D5F" w:rsidRDefault="009F10B4" w:rsidP="007D5D5F">
            <w:pPr>
              <w:keepNext/>
              <w:spacing w:before="20" w:after="20"/>
              <w:jc w:val="center"/>
              <w:rPr>
                <w:rFonts w:ascii="Franklin Gothic Book" w:hAnsi="Franklin Gothic Book"/>
                <w:b/>
                <w:bCs/>
                <w:sz w:val="18"/>
                <w:szCs w:val="18"/>
              </w:rPr>
            </w:pPr>
            <w:r w:rsidRPr="007D5D5F">
              <w:rPr>
                <w:rFonts w:ascii="Franklin Gothic Book" w:hAnsi="Franklin Gothic Book"/>
                <w:b/>
                <w:bCs/>
                <w:sz w:val="18"/>
                <w:szCs w:val="18"/>
              </w:rPr>
              <w:t>5th and Washington Development</w:t>
            </w:r>
          </w:p>
        </w:tc>
      </w:tr>
      <w:tr w:rsidR="007D5D5F" w:rsidRPr="00B14774" w14:paraId="01072B65" w14:textId="77777777" w:rsidTr="007D5D5F">
        <w:trPr>
          <w:jc w:val="center"/>
        </w:trPr>
        <w:tc>
          <w:tcPr>
            <w:tcW w:w="270" w:type="dxa"/>
            <w:tcBorders>
              <w:top w:val="nil"/>
              <w:left w:val="single" w:sz="4" w:space="0" w:color="auto"/>
              <w:bottom w:val="single" w:sz="4" w:space="0" w:color="auto"/>
              <w:right w:val="single" w:sz="4" w:space="0" w:color="auto"/>
            </w:tcBorders>
            <w:shd w:val="clear" w:color="000000" w:fill="D9D9D9"/>
            <w:noWrap/>
          </w:tcPr>
          <w:p w14:paraId="6664758F" w14:textId="77777777" w:rsidR="009F10B4" w:rsidRPr="007D5D5F" w:rsidRDefault="009F10B4" w:rsidP="007D5D5F">
            <w:pPr>
              <w:spacing w:before="20" w:after="20"/>
              <w:jc w:val="right"/>
              <w:rPr>
                <w:rFonts w:ascii="Franklin Gothic Book" w:hAnsi="Franklin Gothic Book"/>
                <w:sz w:val="18"/>
                <w:szCs w:val="18"/>
              </w:rPr>
            </w:pPr>
            <w:r w:rsidRPr="007D5D5F">
              <w:rPr>
                <w:rFonts w:ascii="Franklin Gothic Book" w:hAnsi="Franklin Gothic Book"/>
                <w:sz w:val="18"/>
                <w:szCs w:val="18"/>
              </w:rPr>
              <w:t>7</w:t>
            </w:r>
          </w:p>
        </w:tc>
        <w:tc>
          <w:tcPr>
            <w:tcW w:w="1980" w:type="dxa"/>
            <w:gridSpan w:val="2"/>
            <w:tcBorders>
              <w:top w:val="single" w:sz="4" w:space="0" w:color="auto"/>
              <w:left w:val="nil"/>
              <w:bottom w:val="single" w:sz="4" w:space="0" w:color="auto"/>
              <w:right w:val="single" w:sz="4" w:space="0" w:color="auto"/>
            </w:tcBorders>
            <w:shd w:val="clear" w:color="auto" w:fill="auto"/>
          </w:tcPr>
          <w:p w14:paraId="36FED920" w14:textId="77777777" w:rsidR="009F10B4" w:rsidRPr="007D5D5F" w:rsidRDefault="009F10B4" w:rsidP="007D5D5F">
            <w:pPr>
              <w:keepNext/>
              <w:spacing w:before="20" w:after="20"/>
              <w:rPr>
                <w:rFonts w:ascii="Franklin Gothic Book" w:hAnsi="Franklin Gothic Book"/>
                <w:b/>
                <w:bCs/>
                <w:sz w:val="18"/>
                <w:szCs w:val="18"/>
              </w:rPr>
            </w:pPr>
            <w:r w:rsidRPr="007D5D5F">
              <w:rPr>
                <w:rFonts w:ascii="Franklin Gothic Book" w:hAnsi="Franklin Gothic Book"/>
                <w:b/>
                <w:bCs/>
                <w:sz w:val="18"/>
                <w:szCs w:val="18"/>
              </w:rPr>
              <w:t>Non-potable Water Feasibility Study</w:t>
            </w:r>
          </w:p>
        </w:tc>
        <w:tc>
          <w:tcPr>
            <w:tcW w:w="2700" w:type="dxa"/>
            <w:gridSpan w:val="6"/>
            <w:tcBorders>
              <w:top w:val="single" w:sz="4" w:space="0" w:color="auto"/>
              <w:left w:val="nil"/>
              <w:bottom w:val="single" w:sz="4" w:space="0" w:color="auto"/>
              <w:right w:val="single" w:sz="4" w:space="0" w:color="auto"/>
            </w:tcBorders>
            <w:shd w:val="clear" w:color="auto" w:fill="auto"/>
          </w:tcPr>
          <w:p w14:paraId="69DC62DC" w14:textId="77777777" w:rsidR="009F10B4" w:rsidRPr="007D5D5F" w:rsidRDefault="009F10B4" w:rsidP="007D5D5F">
            <w:pPr>
              <w:keepNext/>
              <w:spacing w:before="20" w:after="20"/>
              <w:rPr>
                <w:rFonts w:ascii="Franklin Gothic Book" w:hAnsi="Franklin Gothic Book"/>
                <w:sz w:val="18"/>
                <w:szCs w:val="18"/>
              </w:rPr>
            </w:pPr>
            <w:r w:rsidRPr="007D5D5F">
              <w:rPr>
                <w:rFonts w:ascii="Franklin Gothic Book" w:hAnsi="Franklin Gothic Book"/>
                <w:sz w:val="18"/>
                <w:szCs w:val="18"/>
              </w:rPr>
              <w:t>Conduct a non-potable water feasibility study to reduce the use of potable water in fishery operations.</w:t>
            </w:r>
          </w:p>
        </w:tc>
        <w:tc>
          <w:tcPr>
            <w:tcW w:w="1260" w:type="dxa"/>
            <w:gridSpan w:val="4"/>
            <w:tcBorders>
              <w:top w:val="nil"/>
              <w:left w:val="nil"/>
              <w:bottom w:val="single" w:sz="4" w:space="0" w:color="auto"/>
              <w:right w:val="single" w:sz="4" w:space="0" w:color="auto"/>
            </w:tcBorders>
            <w:shd w:val="clear" w:color="auto" w:fill="auto"/>
            <w:noWrap/>
          </w:tcPr>
          <w:p w14:paraId="46C981A4"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$15,000</w:t>
            </w:r>
          </w:p>
        </w:tc>
        <w:tc>
          <w:tcPr>
            <w:tcW w:w="1260" w:type="dxa"/>
            <w:tcBorders>
              <w:top w:val="nil"/>
              <w:left w:val="nil"/>
              <w:bottom w:val="single" w:sz="4" w:space="0" w:color="auto"/>
              <w:right w:val="single" w:sz="4" w:space="0" w:color="auto"/>
            </w:tcBorders>
            <w:shd w:val="clear" w:color="auto" w:fill="auto"/>
            <w:noWrap/>
          </w:tcPr>
          <w:p w14:paraId="3B7F43C0"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$20,000</w:t>
            </w:r>
          </w:p>
        </w:tc>
        <w:tc>
          <w:tcPr>
            <w:tcW w:w="990" w:type="dxa"/>
            <w:gridSpan w:val="2"/>
            <w:tcBorders>
              <w:top w:val="nil"/>
              <w:left w:val="nil"/>
              <w:bottom w:val="single" w:sz="4" w:space="0" w:color="auto"/>
              <w:right w:val="single" w:sz="4" w:space="0" w:color="auto"/>
            </w:tcBorders>
            <w:shd w:val="clear" w:color="auto" w:fill="auto"/>
            <w:noWrap/>
          </w:tcPr>
          <w:p w14:paraId="1C56E80E"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yrs 1-5</w:t>
            </w:r>
          </w:p>
        </w:tc>
        <w:tc>
          <w:tcPr>
            <w:tcW w:w="990" w:type="dxa"/>
            <w:tcBorders>
              <w:top w:val="nil"/>
              <w:left w:val="nil"/>
              <w:bottom w:val="single" w:sz="4" w:space="0" w:color="auto"/>
              <w:right w:val="single" w:sz="4" w:space="0" w:color="auto"/>
            </w:tcBorders>
            <w:shd w:val="clear" w:color="auto" w:fill="auto"/>
            <w:noWrap/>
          </w:tcPr>
          <w:p w14:paraId="4D11299E"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Medium</w:t>
            </w:r>
          </w:p>
        </w:tc>
        <w:tc>
          <w:tcPr>
            <w:tcW w:w="2340" w:type="dxa"/>
            <w:tcBorders>
              <w:top w:val="nil"/>
              <w:left w:val="nil"/>
              <w:bottom w:val="single" w:sz="4" w:space="0" w:color="auto"/>
              <w:right w:val="single" w:sz="4" w:space="0" w:color="auto"/>
            </w:tcBorders>
            <w:shd w:val="clear" w:color="auto" w:fill="auto"/>
          </w:tcPr>
          <w:p w14:paraId="267665A5" w14:textId="77777777" w:rsidR="009F10B4" w:rsidRPr="007D5D5F" w:rsidRDefault="009F10B4" w:rsidP="007D5D5F">
            <w:pPr>
              <w:keepNext/>
              <w:spacing w:before="20" w:after="20"/>
              <w:rPr>
                <w:rFonts w:ascii="Franklin Gothic Book" w:hAnsi="Franklin Gothic Book"/>
                <w:sz w:val="18"/>
                <w:szCs w:val="18"/>
              </w:rPr>
            </w:pPr>
            <w:r w:rsidRPr="007D5D5F">
              <w:rPr>
                <w:rFonts w:ascii="Franklin Gothic Book" w:hAnsi="Franklin Gothic Book"/>
                <w:sz w:val="18"/>
                <w:szCs w:val="18"/>
              </w:rPr>
              <w:t>Port reserve fund; state and federal grant funding.</w:t>
            </w:r>
          </w:p>
        </w:tc>
        <w:tc>
          <w:tcPr>
            <w:tcW w:w="1710" w:type="dxa"/>
            <w:tcBorders>
              <w:top w:val="nil"/>
              <w:left w:val="nil"/>
              <w:bottom w:val="nil"/>
              <w:right w:val="single" w:sz="4" w:space="0" w:color="auto"/>
            </w:tcBorders>
            <w:shd w:val="clear" w:color="auto" w:fill="auto"/>
          </w:tcPr>
          <w:p w14:paraId="27263D37" w14:textId="77777777" w:rsidR="009F10B4" w:rsidRPr="007D5D5F" w:rsidRDefault="009F10B4" w:rsidP="007D5D5F">
            <w:pPr>
              <w:keepNext/>
              <w:spacing w:before="20" w:after="20"/>
              <w:jc w:val="center"/>
              <w:rPr>
                <w:rFonts w:ascii="Franklin Gothic Book" w:hAnsi="Franklin Gothic Book"/>
                <w:b/>
                <w:bCs/>
                <w:sz w:val="18"/>
                <w:szCs w:val="18"/>
              </w:rPr>
            </w:pPr>
            <w:r w:rsidRPr="007D5D5F">
              <w:rPr>
                <w:rFonts w:ascii="Franklin Gothic Book" w:hAnsi="Franklin Gothic Book"/>
                <w:b/>
                <w:bCs/>
                <w:sz w:val="18"/>
                <w:szCs w:val="18"/>
              </w:rPr>
              <w:t>High Dock Repair and Maintenance</w:t>
            </w:r>
          </w:p>
        </w:tc>
      </w:tr>
      <w:tr w:rsidR="007D5D5F" w:rsidRPr="00B14774" w14:paraId="7ED296D4" w14:textId="77777777" w:rsidTr="007D5D5F">
        <w:trPr>
          <w:jc w:val="center"/>
        </w:trPr>
        <w:tc>
          <w:tcPr>
            <w:tcW w:w="270" w:type="dxa"/>
            <w:tcBorders>
              <w:top w:val="nil"/>
              <w:left w:val="single" w:sz="4" w:space="0" w:color="auto"/>
              <w:bottom w:val="single" w:sz="4" w:space="0" w:color="auto"/>
              <w:right w:val="single" w:sz="4" w:space="0" w:color="auto"/>
            </w:tcBorders>
            <w:shd w:val="clear" w:color="000000" w:fill="D9D9D9"/>
            <w:noWrap/>
          </w:tcPr>
          <w:p w14:paraId="0B186EF4" w14:textId="77777777" w:rsidR="009F10B4" w:rsidRPr="007D5D5F" w:rsidRDefault="009F10B4" w:rsidP="007D5D5F">
            <w:pPr>
              <w:spacing w:before="20" w:after="20"/>
              <w:jc w:val="right"/>
              <w:rPr>
                <w:rFonts w:ascii="Franklin Gothic Book" w:hAnsi="Franklin Gothic Book"/>
                <w:sz w:val="18"/>
                <w:szCs w:val="18"/>
              </w:rPr>
            </w:pPr>
            <w:r w:rsidRPr="007D5D5F">
              <w:rPr>
                <w:rFonts w:ascii="Franklin Gothic Book" w:hAnsi="Franklin Gothic Book"/>
                <w:sz w:val="18"/>
                <w:szCs w:val="18"/>
              </w:rPr>
              <w:t>8</w:t>
            </w:r>
          </w:p>
        </w:tc>
        <w:tc>
          <w:tcPr>
            <w:tcW w:w="1980" w:type="dxa"/>
            <w:gridSpan w:val="2"/>
            <w:tcBorders>
              <w:top w:val="single" w:sz="4" w:space="0" w:color="auto"/>
              <w:left w:val="nil"/>
              <w:bottom w:val="single" w:sz="4" w:space="0" w:color="auto"/>
              <w:right w:val="single" w:sz="4" w:space="0" w:color="000000"/>
            </w:tcBorders>
            <w:shd w:val="clear" w:color="auto" w:fill="auto"/>
          </w:tcPr>
          <w:p w14:paraId="43652F07" w14:textId="77777777" w:rsidR="009F10B4" w:rsidRPr="007D5D5F" w:rsidRDefault="009F10B4" w:rsidP="007D5D5F">
            <w:pPr>
              <w:keepNext/>
              <w:spacing w:before="20" w:after="20"/>
              <w:rPr>
                <w:rFonts w:ascii="Franklin Gothic Book" w:hAnsi="Franklin Gothic Book"/>
                <w:b/>
                <w:bCs/>
                <w:sz w:val="18"/>
                <w:szCs w:val="18"/>
              </w:rPr>
            </w:pPr>
            <w:r w:rsidRPr="007D5D5F">
              <w:rPr>
                <w:rFonts w:ascii="Franklin Gothic Book" w:hAnsi="Franklin Gothic Book"/>
                <w:b/>
                <w:bCs/>
                <w:sz w:val="18"/>
                <w:szCs w:val="18"/>
              </w:rPr>
              <w:t>Commercial/</w:t>
            </w:r>
            <w:r w:rsidR="00D7287E" w:rsidRPr="007D5D5F">
              <w:rPr>
                <w:rFonts w:ascii="Franklin Gothic Book" w:hAnsi="Franklin Gothic Book"/>
                <w:b/>
                <w:bCs/>
                <w:sz w:val="18"/>
                <w:szCs w:val="18"/>
              </w:rPr>
              <w:t xml:space="preserve"> </w:t>
            </w:r>
            <w:r w:rsidRPr="007D5D5F">
              <w:rPr>
                <w:rFonts w:ascii="Franklin Gothic Book" w:hAnsi="Franklin Gothic Book"/>
                <w:b/>
                <w:bCs/>
                <w:sz w:val="18"/>
                <w:szCs w:val="18"/>
              </w:rPr>
              <w:t xml:space="preserve">Retail </w:t>
            </w:r>
            <w:r w:rsidR="00CB633E" w:rsidRPr="007D5D5F">
              <w:rPr>
                <w:rFonts w:ascii="Franklin Gothic Book" w:hAnsi="Franklin Gothic Book"/>
                <w:b/>
                <w:bCs/>
                <w:sz w:val="18"/>
                <w:szCs w:val="18"/>
              </w:rPr>
              <w:t xml:space="preserve">and Flex </w:t>
            </w:r>
            <w:r w:rsidRPr="007D5D5F">
              <w:rPr>
                <w:rFonts w:ascii="Franklin Gothic Book" w:hAnsi="Franklin Gothic Book"/>
                <w:b/>
                <w:bCs/>
                <w:sz w:val="18"/>
                <w:szCs w:val="18"/>
              </w:rPr>
              <w:t>Space</w:t>
            </w:r>
          </w:p>
        </w:tc>
        <w:tc>
          <w:tcPr>
            <w:tcW w:w="2700" w:type="dxa"/>
            <w:gridSpan w:val="6"/>
            <w:tcBorders>
              <w:top w:val="single" w:sz="4" w:space="0" w:color="auto"/>
              <w:left w:val="nil"/>
              <w:bottom w:val="single" w:sz="4" w:space="0" w:color="auto"/>
              <w:right w:val="single" w:sz="4" w:space="0" w:color="000000"/>
            </w:tcBorders>
            <w:shd w:val="clear" w:color="auto" w:fill="auto"/>
          </w:tcPr>
          <w:p w14:paraId="1BCA0137" w14:textId="77777777" w:rsidR="009F10B4" w:rsidRPr="007D5D5F" w:rsidRDefault="009F10B4" w:rsidP="007D5D5F">
            <w:pPr>
              <w:keepNext/>
              <w:spacing w:before="20" w:after="20"/>
              <w:rPr>
                <w:rFonts w:ascii="Franklin Gothic Book" w:hAnsi="Franklin Gothic Book"/>
                <w:sz w:val="18"/>
                <w:szCs w:val="18"/>
              </w:rPr>
            </w:pPr>
            <w:r w:rsidRPr="007D5D5F">
              <w:rPr>
                <w:rFonts w:ascii="Franklin Gothic Book" w:hAnsi="Franklin Gothic Book"/>
                <w:sz w:val="18"/>
                <w:szCs w:val="18"/>
              </w:rPr>
              <w:t>Development of Boneyard area to include flexible commercial/retail space to promote tourism. Further details in 2008 Facilities Master Plan.</w:t>
            </w:r>
          </w:p>
        </w:tc>
        <w:tc>
          <w:tcPr>
            <w:tcW w:w="1260" w:type="dxa"/>
            <w:gridSpan w:val="4"/>
            <w:tcBorders>
              <w:top w:val="nil"/>
              <w:left w:val="nil"/>
              <w:bottom w:val="single" w:sz="4" w:space="0" w:color="auto"/>
              <w:right w:val="single" w:sz="4" w:space="0" w:color="auto"/>
            </w:tcBorders>
            <w:shd w:val="clear" w:color="auto" w:fill="auto"/>
            <w:noWrap/>
          </w:tcPr>
          <w:p w14:paraId="2F9D58B9"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$500,000</w:t>
            </w:r>
          </w:p>
        </w:tc>
        <w:tc>
          <w:tcPr>
            <w:tcW w:w="1260" w:type="dxa"/>
            <w:tcBorders>
              <w:top w:val="nil"/>
              <w:left w:val="nil"/>
              <w:bottom w:val="single" w:sz="4" w:space="0" w:color="auto"/>
              <w:right w:val="single" w:sz="4" w:space="0" w:color="auto"/>
            </w:tcBorders>
            <w:shd w:val="clear" w:color="auto" w:fill="auto"/>
            <w:noWrap/>
          </w:tcPr>
          <w:p w14:paraId="42617E75"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$3,000,000</w:t>
            </w:r>
          </w:p>
        </w:tc>
        <w:tc>
          <w:tcPr>
            <w:tcW w:w="990" w:type="dxa"/>
            <w:gridSpan w:val="2"/>
            <w:tcBorders>
              <w:top w:val="nil"/>
              <w:left w:val="nil"/>
              <w:bottom w:val="single" w:sz="4" w:space="0" w:color="auto"/>
              <w:right w:val="single" w:sz="4" w:space="0" w:color="auto"/>
            </w:tcBorders>
            <w:shd w:val="clear" w:color="auto" w:fill="auto"/>
            <w:noWrap/>
          </w:tcPr>
          <w:p w14:paraId="313D32C2"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yrs 1-5</w:t>
            </w:r>
          </w:p>
        </w:tc>
        <w:tc>
          <w:tcPr>
            <w:tcW w:w="990" w:type="dxa"/>
            <w:tcBorders>
              <w:top w:val="nil"/>
              <w:left w:val="nil"/>
              <w:bottom w:val="single" w:sz="4" w:space="0" w:color="auto"/>
              <w:right w:val="single" w:sz="4" w:space="0" w:color="auto"/>
            </w:tcBorders>
            <w:shd w:val="clear" w:color="auto" w:fill="auto"/>
            <w:noWrap/>
          </w:tcPr>
          <w:p w14:paraId="13D117AB"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Medium</w:t>
            </w:r>
          </w:p>
        </w:tc>
        <w:tc>
          <w:tcPr>
            <w:tcW w:w="2340" w:type="dxa"/>
            <w:tcBorders>
              <w:top w:val="nil"/>
              <w:left w:val="nil"/>
              <w:bottom w:val="single" w:sz="4" w:space="0" w:color="auto"/>
              <w:right w:val="single" w:sz="4" w:space="0" w:color="auto"/>
            </w:tcBorders>
            <w:shd w:val="clear" w:color="auto" w:fill="auto"/>
          </w:tcPr>
          <w:p w14:paraId="5785B0C5" w14:textId="77777777" w:rsidR="009F10B4" w:rsidRPr="007D5D5F" w:rsidRDefault="009F10B4" w:rsidP="007D5D5F">
            <w:pPr>
              <w:keepNext/>
              <w:spacing w:before="20" w:after="20"/>
              <w:rPr>
                <w:rFonts w:ascii="Franklin Gothic Book" w:hAnsi="Franklin Gothic Book"/>
                <w:sz w:val="18"/>
                <w:szCs w:val="18"/>
              </w:rPr>
            </w:pPr>
            <w:r w:rsidRPr="007D5D5F">
              <w:rPr>
                <w:rFonts w:ascii="Franklin Gothic Book" w:hAnsi="Franklin Gothic Book"/>
                <w:sz w:val="18"/>
                <w:szCs w:val="18"/>
              </w:rPr>
              <w:t>Private investment; public/private partnership.</w:t>
            </w:r>
          </w:p>
        </w:tc>
        <w:tc>
          <w:tcPr>
            <w:tcW w:w="1710" w:type="dxa"/>
            <w:tcBorders>
              <w:top w:val="single" w:sz="4" w:space="0" w:color="auto"/>
              <w:left w:val="single" w:sz="4" w:space="0" w:color="auto"/>
              <w:bottom w:val="single" w:sz="4" w:space="0" w:color="000000"/>
              <w:right w:val="single" w:sz="4" w:space="0" w:color="auto"/>
            </w:tcBorders>
            <w:shd w:val="clear" w:color="auto" w:fill="auto"/>
            <w:vAlign w:val="center"/>
          </w:tcPr>
          <w:p w14:paraId="3EDB5181" w14:textId="77777777" w:rsidR="009F10B4" w:rsidRPr="007D5D5F" w:rsidRDefault="00CB633E" w:rsidP="007D5D5F">
            <w:pPr>
              <w:keepNext/>
              <w:spacing w:before="20" w:after="20"/>
              <w:jc w:val="center"/>
              <w:rPr>
                <w:rFonts w:ascii="Franklin Gothic Book" w:hAnsi="Franklin Gothic Book"/>
                <w:b/>
                <w:bCs/>
                <w:sz w:val="18"/>
                <w:szCs w:val="18"/>
              </w:rPr>
            </w:pPr>
            <w:r w:rsidRPr="007D5D5F">
              <w:rPr>
                <w:rFonts w:ascii="Franklin Gothic Book" w:hAnsi="Franklin Gothic Book"/>
                <w:b/>
                <w:bCs/>
                <w:sz w:val="18"/>
                <w:szCs w:val="18"/>
              </w:rPr>
              <w:t>Commercial/ Retail and Flex Space</w:t>
            </w:r>
          </w:p>
        </w:tc>
      </w:tr>
      <w:tr w:rsidR="007D5D5F" w:rsidRPr="00B14774" w14:paraId="5913FCFC" w14:textId="77777777" w:rsidTr="007D5D5F">
        <w:trPr>
          <w:jc w:val="center"/>
        </w:trPr>
        <w:tc>
          <w:tcPr>
            <w:tcW w:w="270" w:type="dxa"/>
            <w:tcBorders>
              <w:top w:val="nil"/>
              <w:left w:val="single" w:sz="4" w:space="0" w:color="auto"/>
              <w:bottom w:val="single" w:sz="4" w:space="0" w:color="auto"/>
              <w:right w:val="single" w:sz="4" w:space="0" w:color="auto"/>
            </w:tcBorders>
            <w:shd w:val="clear" w:color="000000" w:fill="D9D9D9"/>
            <w:noWrap/>
          </w:tcPr>
          <w:p w14:paraId="6FF14277" w14:textId="77777777" w:rsidR="009F10B4" w:rsidRPr="007D5D5F" w:rsidRDefault="009F10B4" w:rsidP="007D5D5F">
            <w:pPr>
              <w:spacing w:before="20" w:after="20"/>
              <w:jc w:val="right"/>
              <w:rPr>
                <w:rFonts w:ascii="Franklin Gothic Book" w:hAnsi="Franklin Gothic Book"/>
                <w:sz w:val="18"/>
                <w:szCs w:val="18"/>
              </w:rPr>
            </w:pPr>
            <w:r w:rsidRPr="007D5D5F">
              <w:rPr>
                <w:rFonts w:ascii="Franklin Gothic Book" w:hAnsi="Franklin Gothic Book"/>
                <w:sz w:val="18"/>
                <w:szCs w:val="18"/>
              </w:rPr>
              <w:t>9</w:t>
            </w:r>
          </w:p>
        </w:tc>
        <w:tc>
          <w:tcPr>
            <w:tcW w:w="1980" w:type="dxa"/>
            <w:gridSpan w:val="2"/>
            <w:tcBorders>
              <w:top w:val="single" w:sz="4" w:space="0" w:color="auto"/>
              <w:left w:val="nil"/>
              <w:bottom w:val="single" w:sz="4" w:space="0" w:color="auto"/>
              <w:right w:val="single" w:sz="4" w:space="0" w:color="auto"/>
            </w:tcBorders>
            <w:shd w:val="clear" w:color="auto" w:fill="auto"/>
          </w:tcPr>
          <w:p w14:paraId="158FCE63" w14:textId="77777777" w:rsidR="009F10B4" w:rsidRPr="007D5D5F" w:rsidRDefault="00D7287E" w:rsidP="007D5D5F">
            <w:pPr>
              <w:keepNext/>
              <w:spacing w:before="20" w:after="20"/>
              <w:rPr>
                <w:rFonts w:ascii="Franklin Gothic Book" w:hAnsi="Franklin Gothic Book"/>
                <w:b/>
                <w:bCs/>
                <w:sz w:val="18"/>
                <w:szCs w:val="18"/>
              </w:rPr>
            </w:pPr>
            <w:r w:rsidRPr="007D5D5F">
              <w:rPr>
                <w:rFonts w:ascii="Franklin Gothic Book" w:hAnsi="Franklin Gothic Book"/>
                <w:b/>
                <w:bCs/>
                <w:sz w:val="18"/>
                <w:szCs w:val="18"/>
              </w:rPr>
              <w:t>Gateway/ Pedestrian Ac</w:t>
            </w:r>
            <w:r w:rsidR="009F10B4" w:rsidRPr="007D5D5F">
              <w:rPr>
                <w:rFonts w:ascii="Franklin Gothic Book" w:hAnsi="Franklin Gothic Book"/>
                <w:b/>
                <w:bCs/>
                <w:sz w:val="18"/>
                <w:szCs w:val="18"/>
              </w:rPr>
              <w:t>cess and Amenities</w:t>
            </w:r>
          </w:p>
        </w:tc>
        <w:tc>
          <w:tcPr>
            <w:tcW w:w="2700" w:type="dxa"/>
            <w:gridSpan w:val="6"/>
            <w:tcBorders>
              <w:top w:val="single" w:sz="4" w:space="0" w:color="auto"/>
              <w:left w:val="nil"/>
              <w:bottom w:val="single" w:sz="4" w:space="0" w:color="auto"/>
              <w:right w:val="single" w:sz="4" w:space="0" w:color="auto"/>
            </w:tcBorders>
            <w:shd w:val="clear" w:color="auto" w:fill="auto"/>
          </w:tcPr>
          <w:p w14:paraId="48ED68E2" w14:textId="77777777" w:rsidR="009F10B4" w:rsidRPr="007D5D5F" w:rsidRDefault="009F10B4" w:rsidP="007D5D5F">
            <w:pPr>
              <w:keepNext/>
              <w:spacing w:before="20" w:after="20"/>
              <w:rPr>
                <w:rFonts w:ascii="Franklin Gothic Book" w:hAnsi="Franklin Gothic Book"/>
                <w:sz w:val="18"/>
                <w:szCs w:val="18"/>
              </w:rPr>
            </w:pPr>
            <w:r w:rsidRPr="007D5D5F">
              <w:rPr>
                <w:rFonts w:ascii="Franklin Gothic Book" w:hAnsi="Franklin Gothic Book"/>
                <w:sz w:val="18"/>
                <w:szCs w:val="18"/>
              </w:rPr>
              <w:t xml:space="preserve">Entry gateway, trails, benches, wayfinding and interpretive signage; safety measures to separate pedestrians from Port operations. </w:t>
            </w:r>
          </w:p>
        </w:tc>
        <w:tc>
          <w:tcPr>
            <w:tcW w:w="1260" w:type="dxa"/>
            <w:gridSpan w:val="4"/>
            <w:tcBorders>
              <w:top w:val="nil"/>
              <w:left w:val="nil"/>
              <w:bottom w:val="single" w:sz="4" w:space="0" w:color="auto"/>
              <w:right w:val="single" w:sz="4" w:space="0" w:color="auto"/>
            </w:tcBorders>
            <w:shd w:val="clear" w:color="auto" w:fill="auto"/>
            <w:noWrap/>
          </w:tcPr>
          <w:p w14:paraId="56DD736D"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$335,000</w:t>
            </w:r>
          </w:p>
        </w:tc>
        <w:tc>
          <w:tcPr>
            <w:tcW w:w="1260" w:type="dxa"/>
            <w:tcBorders>
              <w:top w:val="nil"/>
              <w:left w:val="nil"/>
              <w:bottom w:val="single" w:sz="4" w:space="0" w:color="auto"/>
              <w:right w:val="single" w:sz="4" w:space="0" w:color="auto"/>
            </w:tcBorders>
            <w:shd w:val="clear" w:color="auto" w:fill="auto"/>
            <w:noWrap/>
          </w:tcPr>
          <w:p w14:paraId="08A207D3"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 xml:space="preserve">$485,000 </w:t>
            </w:r>
          </w:p>
        </w:tc>
        <w:tc>
          <w:tcPr>
            <w:tcW w:w="990" w:type="dxa"/>
            <w:gridSpan w:val="2"/>
            <w:tcBorders>
              <w:top w:val="nil"/>
              <w:left w:val="nil"/>
              <w:bottom w:val="single" w:sz="4" w:space="0" w:color="auto"/>
              <w:right w:val="single" w:sz="4" w:space="0" w:color="auto"/>
            </w:tcBorders>
            <w:shd w:val="clear" w:color="auto" w:fill="auto"/>
            <w:noWrap/>
          </w:tcPr>
          <w:p w14:paraId="4B12DA5B"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yrs 6-20</w:t>
            </w:r>
          </w:p>
        </w:tc>
        <w:tc>
          <w:tcPr>
            <w:tcW w:w="990" w:type="dxa"/>
            <w:tcBorders>
              <w:top w:val="nil"/>
              <w:left w:val="nil"/>
              <w:bottom w:val="single" w:sz="4" w:space="0" w:color="auto"/>
              <w:right w:val="single" w:sz="4" w:space="0" w:color="auto"/>
            </w:tcBorders>
            <w:shd w:val="clear" w:color="auto" w:fill="auto"/>
            <w:noWrap/>
          </w:tcPr>
          <w:p w14:paraId="2D4FB172" w14:textId="77777777" w:rsidR="009F10B4" w:rsidRPr="007D5D5F" w:rsidRDefault="009F10B4" w:rsidP="007D5D5F">
            <w:pPr>
              <w:keepNext/>
              <w:spacing w:before="20" w:after="20"/>
              <w:jc w:val="center"/>
              <w:rPr>
                <w:rFonts w:ascii="Franklin Gothic Book" w:hAnsi="Franklin Gothic Book"/>
                <w:sz w:val="18"/>
                <w:szCs w:val="18"/>
              </w:rPr>
            </w:pPr>
            <w:r w:rsidRPr="007D5D5F">
              <w:rPr>
                <w:rFonts w:ascii="Franklin Gothic Book" w:hAnsi="Franklin Gothic Book"/>
                <w:sz w:val="18"/>
                <w:szCs w:val="18"/>
              </w:rPr>
              <w:t>Medium</w:t>
            </w:r>
          </w:p>
        </w:tc>
        <w:tc>
          <w:tcPr>
            <w:tcW w:w="2340" w:type="dxa"/>
            <w:tcBorders>
              <w:top w:val="nil"/>
              <w:left w:val="nil"/>
              <w:bottom w:val="single" w:sz="4" w:space="0" w:color="auto"/>
              <w:right w:val="single" w:sz="4" w:space="0" w:color="auto"/>
            </w:tcBorders>
            <w:shd w:val="clear" w:color="auto" w:fill="auto"/>
          </w:tcPr>
          <w:p w14:paraId="65573AD4" w14:textId="77777777" w:rsidR="009F10B4" w:rsidRPr="007D5D5F" w:rsidRDefault="009F10B4" w:rsidP="007D5D5F">
            <w:pPr>
              <w:keepNext/>
              <w:spacing w:before="20" w:after="20"/>
              <w:rPr>
                <w:rFonts w:ascii="Franklin Gothic Book" w:hAnsi="Franklin Gothic Book"/>
                <w:sz w:val="18"/>
                <w:szCs w:val="18"/>
              </w:rPr>
            </w:pPr>
            <w:r w:rsidRPr="007D5D5F">
              <w:rPr>
                <w:rFonts w:ascii="Franklin Gothic Book" w:hAnsi="Franklin Gothic Book"/>
                <w:sz w:val="18"/>
                <w:szCs w:val="18"/>
              </w:rPr>
              <w:t>State grants; Port and City staff time. Partnership with Cape Blanco Heritage Society.</w:t>
            </w:r>
          </w:p>
        </w:tc>
        <w:tc>
          <w:tcPr>
            <w:tcW w:w="1710" w:type="dxa"/>
            <w:tcBorders>
              <w:top w:val="single" w:sz="4" w:space="0" w:color="auto"/>
              <w:left w:val="single" w:sz="4" w:space="0" w:color="auto"/>
              <w:bottom w:val="single" w:sz="4" w:space="0" w:color="000000"/>
              <w:right w:val="single" w:sz="4" w:space="0" w:color="auto"/>
            </w:tcBorders>
            <w:shd w:val="clear" w:color="auto" w:fill="auto"/>
            <w:vAlign w:val="center"/>
          </w:tcPr>
          <w:p w14:paraId="5E78BDBE" w14:textId="77777777" w:rsidR="009F10B4" w:rsidRPr="007D5D5F" w:rsidRDefault="00CB633E" w:rsidP="007D5D5F">
            <w:pPr>
              <w:keepNext/>
              <w:spacing w:before="20" w:after="20"/>
              <w:jc w:val="center"/>
              <w:rPr>
                <w:rFonts w:ascii="Franklin Gothic Book" w:hAnsi="Franklin Gothic Book"/>
                <w:b/>
                <w:bCs/>
                <w:sz w:val="18"/>
                <w:szCs w:val="18"/>
              </w:rPr>
            </w:pPr>
            <w:r w:rsidRPr="007D5D5F">
              <w:rPr>
                <w:rFonts w:ascii="Franklin Gothic Book" w:hAnsi="Franklin Gothic Book"/>
                <w:b/>
                <w:bCs/>
                <w:sz w:val="18"/>
                <w:szCs w:val="18"/>
              </w:rPr>
              <w:t>Gateway/ Pedestrian Access and Amenities</w:t>
            </w:r>
          </w:p>
        </w:tc>
      </w:tr>
      <w:tr w:rsidR="007D5D5F" w:rsidRPr="00B14774" w14:paraId="2A38D96D" w14:textId="77777777" w:rsidTr="007D5D5F">
        <w:trPr>
          <w:jc w:val="center"/>
        </w:trPr>
        <w:tc>
          <w:tcPr>
            <w:tcW w:w="270" w:type="dxa"/>
            <w:tcBorders>
              <w:top w:val="nil"/>
              <w:left w:val="nil"/>
              <w:bottom w:val="nil"/>
              <w:right w:val="nil"/>
            </w:tcBorders>
            <w:shd w:val="clear" w:color="000000" w:fill="FFFFFF"/>
            <w:noWrap/>
          </w:tcPr>
          <w:p w14:paraId="6EDD3D04" w14:textId="77777777" w:rsidR="00635EBF" w:rsidRPr="007D5D5F" w:rsidRDefault="00635EBF" w:rsidP="007D5D5F">
            <w:pPr>
              <w:spacing w:before="20" w:after="20"/>
              <w:rPr>
                <w:rFonts w:ascii="Franklin Gothic Book" w:hAnsi="Franklin Gothic Book"/>
                <w:sz w:val="18"/>
                <w:szCs w:val="18"/>
              </w:rPr>
            </w:pPr>
            <w:r w:rsidRPr="007D5D5F">
              <w:rPr>
                <w:rFonts w:ascii="Franklin Gothic Book" w:hAnsi="Franklin Gothic Book"/>
                <w:sz w:val="18"/>
                <w:szCs w:val="18"/>
              </w:rPr>
              <w:t> </w:t>
            </w:r>
          </w:p>
        </w:tc>
        <w:tc>
          <w:tcPr>
            <w:tcW w:w="1980" w:type="dxa"/>
            <w:gridSpan w:val="2"/>
            <w:tcBorders>
              <w:top w:val="nil"/>
              <w:left w:val="nil"/>
              <w:bottom w:val="nil"/>
              <w:right w:val="nil"/>
            </w:tcBorders>
            <w:shd w:val="clear" w:color="000000" w:fill="FFFFFF"/>
          </w:tcPr>
          <w:p w14:paraId="387AAAC1" w14:textId="77777777" w:rsidR="00635EBF" w:rsidRPr="007D5D5F" w:rsidRDefault="00635EBF" w:rsidP="007D5D5F">
            <w:pPr>
              <w:keepNext/>
              <w:spacing w:before="20" w:after="20"/>
              <w:rPr>
                <w:rFonts w:ascii="Franklin Gothic Book" w:hAnsi="Franklin Gothic Book"/>
                <w:b/>
                <w:bCs/>
                <w:sz w:val="18"/>
                <w:szCs w:val="18"/>
              </w:rPr>
            </w:pPr>
            <w:r w:rsidRPr="007D5D5F">
              <w:rPr>
                <w:rFonts w:ascii="Franklin Gothic Book" w:hAnsi="Franklin Gothic Book"/>
                <w:b/>
                <w:bCs/>
                <w:sz w:val="18"/>
                <w:szCs w:val="18"/>
              </w:rPr>
              <w:t> </w:t>
            </w:r>
          </w:p>
        </w:tc>
        <w:tc>
          <w:tcPr>
            <w:tcW w:w="1092" w:type="dxa"/>
            <w:gridSpan w:val="3"/>
            <w:tcBorders>
              <w:top w:val="nil"/>
              <w:left w:val="nil"/>
              <w:bottom w:val="nil"/>
              <w:right w:val="nil"/>
            </w:tcBorders>
            <w:shd w:val="clear" w:color="000000" w:fill="FFFFFF"/>
          </w:tcPr>
          <w:p w14:paraId="54F581F5" w14:textId="77777777" w:rsidR="00635EBF" w:rsidRPr="00B14774" w:rsidRDefault="00635EBF" w:rsidP="007D5D5F">
            <w:pPr>
              <w:keepNext/>
              <w:spacing w:before="20" w:after="20"/>
              <w:rPr>
                <w:rFonts w:ascii="Calibri" w:hAnsi="Calibri"/>
                <w:b/>
                <w:bCs/>
                <w:sz w:val="18"/>
                <w:szCs w:val="18"/>
              </w:rPr>
            </w:pPr>
            <w:r w:rsidRPr="00B14774">
              <w:rPr>
                <w:rFonts w:ascii="Calibri" w:hAnsi="Calibri"/>
                <w:b/>
                <w:bCs/>
                <w:sz w:val="18"/>
                <w:szCs w:val="18"/>
              </w:rPr>
              <w:t> </w:t>
            </w:r>
          </w:p>
        </w:tc>
        <w:tc>
          <w:tcPr>
            <w:tcW w:w="1017" w:type="dxa"/>
            <w:gridSpan w:val="2"/>
            <w:tcBorders>
              <w:top w:val="nil"/>
              <w:left w:val="nil"/>
              <w:bottom w:val="nil"/>
              <w:right w:val="nil"/>
            </w:tcBorders>
            <w:shd w:val="clear" w:color="000000" w:fill="FFFFFF"/>
          </w:tcPr>
          <w:p w14:paraId="698777A8" w14:textId="77777777" w:rsidR="00635EBF" w:rsidRPr="00B14774" w:rsidRDefault="00635EBF" w:rsidP="007D5D5F">
            <w:pPr>
              <w:keepNext/>
              <w:spacing w:before="20" w:after="20"/>
              <w:rPr>
                <w:rFonts w:ascii="Calibri" w:hAnsi="Calibri"/>
                <w:b/>
                <w:bCs/>
                <w:sz w:val="18"/>
                <w:szCs w:val="18"/>
              </w:rPr>
            </w:pPr>
            <w:r w:rsidRPr="00B14774">
              <w:rPr>
                <w:rFonts w:ascii="Calibri" w:hAnsi="Calibri"/>
                <w:b/>
                <w:bCs/>
                <w:sz w:val="18"/>
                <w:szCs w:val="18"/>
              </w:rPr>
              <w:t> </w:t>
            </w:r>
          </w:p>
        </w:tc>
        <w:tc>
          <w:tcPr>
            <w:tcW w:w="1017" w:type="dxa"/>
            <w:gridSpan w:val="3"/>
            <w:tcBorders>
              <w:top w:val="nil"/>
              <w:left w:val="nil"/>
              <w:bottom w:val="nil"/>
              <w:right w:val="nil"/>
            </w:tcBorders>
            <w:shd w:val="clear" w:color="000000" w:fill="FFFFFF"/>
          </w:tcPr>
          <w:p w14:paraId="0D065834" w14:textId="77777777" w:rsidR="00635EBF" w:rsidRPr="00B14774" w:rsidRDefault="00635EBF" w:rsidP="007D5D5F">
            <w:pPr>
              <w:keepNext/>
              <w:spacing w:before="20" w:after="20"/>
              <w:rPr>
                <w:rFonts w:ascii="Calibri" w:hAnsi="Calibri"/>
                <w:sz w:val="18"/>
                <w:szCs w:val="18"/>
              </w:rPr>
            </w:pPr>
            <w:r w:rsidRPr="00B14774">
              <w:rPr>
                <w:rFonts w:ascii="Calibri" w:hAnsi="Calibri"/>
                <w:sz w:val="18"/>
                <w:szCs w:val="18"/>
              </w:rPr>
              <w:t> </w:t>
            </w:r>
          </w:p>
        </w:tc>
        <w:tc>
          <w:tcPr>
            <w:tcW w:w="250" w:type="dxa"/>
            <w:tcBorders>
              <w:top w:val="nil"/>
              <w:left w:val="nil"/>
              <w:bottom w:val="nil"/>
              <w:right w:val="nil"/>
            </w:tcBorders>
            <w:shd w:val="clear" w:color="000000" w:fill="FFFFFF"/>
          </w:tcPr>
          <w:p w14:paraId="47727325" w14:textId="77777777" w:rsidR="00635EBF" w:rsidRPr="00B14774" w:rsidRDefault="00635EBF" w:rsidP="007D5D5F">
            <w:pPr>
              <w:keepNext/>
              <w:spacing w:before="20" w:after="20"/>
              <w:rPr>
                <w:rFonts w:ascii="Calibri" w:hAnsi="Calibri"/>
                <w:sz w:val="18"/>
                <w:szCs w:val="18"/>
              </w:rPr>
            </w:pPr>
            <w:r w:rsidRPr="00B14774">
              <w:rPr>
                <w:rFonts w:ascii="Calibri" w:hAnsi="Calibri"/>
                <w:sz w:val="18"/>
                <w:szCs w:val="18"/>
              </w:rPr>
              <w:t> </w:t>
            </w:r>
          </w:p>
        </w:tc>
        <w:tc>
          <w:tcPr>
            <w:tcW w:w="584" w:type="dxa"/>
            <w:tcBorders>
              <w:top w:val="nil"/>
              <w:left w:val="nil"/>
              <w:bottom w:val="single" w:sz="4" w:space="0" w:color="auto"/>
              <w:right w:val="nil"/>
            </w:tcBorders>
            <w:shd w:val="clear" w:color="000000" w:fill="FFFFFF"/>
          </w:tcPr>
          <w:p w14:paraId="0CB82B62" w14:textId="77777777" w:rsidR="00635EBF" w:rsidRPr="00B14774" w:rsidRDefault="00635EBF" w:rsidP="007D5D5F">
            <w:pPr>
              <w:keepNext/>
              <w:spacing w:before="20" w:after="20"/>
              <w:rPr>
                <w:rFonts w:ascii="Calibri" w:hAnsi="Calibri"/>
                <w:sz w:val="18"/>
                <w:szCs w:val="18"/>
              </w:rPr>
            </w:pPr>
            <w:r w:rsidRPr="00B14774">
              <w:rPr>
                <w:rFonts w:ascii="Calibri" w:hAnsi="Calibri"/>
                <w:sz w:val="18"/>
                <w:szCs w:val="18"/>
              </w:rPr>
              <w:t> </w:t>
            </w:r>
          </w:p>
        </w:tc>
        <w:tc>
          <w:tcPr>
            <w:tcW w:w="1260" w:type="dxa"/>
            <w:tcBorders>
              <w:top w:val="nil"/>
              <w:left w:val="nil"/>
              <w:bottom w:val="single" w:sz="4" w:space="0" w:color="auto"/>
              <w:right w:val="nil"/>
            </w:tcBorders>
            <w:shd w:val="clear" w:color="000000" w:fill="FFFFFF"/>
            <w:noWrap/>
          </w:tcPr>
          <w:p w14:paraId="10651962" w14:textId="77777777" w:rsidR="00635EBF" w:rsidRPr="00B14774" w:rsidRDefault="00635EBF" w:rsidP="007D5D5F">
            <w:pPr>
              <w:keepNext/>
              <w:spacing w:before="20" w:after="20"/>
              <w:jc w:val="center"/>
              <w:rPr>
                <w:rFonts w:ascii="Calibri" w:hAnsi="Calibri"/>
                <w:sz w:val="18"/>
                <w:szCs w:val="18"/>
              </w:rPr>
            </w:pPr>
            <w:r w:rsidRPr="00B14774">
              <w:rPr>
                <w:rFonts w:ascii="Calibri" w:hAnsi="Calibri"/>
                <w:sz w:val="18"/>
                <w:szCs w:val="18"/>
              </w:rPr>
              <w:t> </w:t>
            </w:r>
          </w:p>
        </w:tc>
        <w:tc>
          <w:tcPr>
            <w:tcW w:w="710" w:type="dxa"/>
            <w:tcBorders>
              <w:top w:val="nil"/>
              <w:left w:val="nil"/>
              <w:right w:val="nil"/>
            </w:tcBorders>
            <w:shd w:val="clear" w:color="000000" w:fill="FFFFFF"/>
            <w:noWrap/>
          </w:tcPr>
          <w:p w14:paraId="118B82B8" w14:textId="77777777" w:rsidR="00635EBF" w:rsidRPr="00B14774" w:rsidRDefault="00635EBF" w:rsidP="007D5D5F">
            <w:pPr>
              <w:keepNext/>
              <w:spacing w:before="20" w:after="20"/>
              <w:jc w:val="center"/>
              <w:rPr>
                <w:rFonts w:ascii="Calibri" w:hAnsi="Calibri"/>
                <w:sz w:val="18"/>
                <w:szCs w:val="18"/>
              </w:rPr>
            </w:pPr>
            <w:r w:rsidRPr="00B14774">
              <w:rPr>
                <w:rFonts w:ascii="Calibri" w:hAnsi="Calibri"/>
                <w:sz w:val="18"/>
                <w:szCs w:val="18"/>
              </w:rPr>
              <w:t> </w:t>
            </w:r>
          </w:p>
        </w:tc>
        <w:tc>
          <w:tcPr>
            <w:tcW w:w="1270" w:type="dxa"/>
            <w:gridSpan w:val="2"/>
            <w:tcBorders>
              <w:top w:val="nil"/>
              <w:left w:val="nil"/>
              <w:bottom w:val="nil"/>
              <w:right w:val="nil"/>
            </w:tcBorders>
            <w:shd w:val="clear" w:color="auto" w:fill="auto"/>
            <w:noWrap/>
          </w:tcPr>
          <w:p w14:paraId="30229693" w14:textId="77777777" w:rsidR="00635EBF" w:rsidRPr="00B14774" w:rsidRDefault="00635EBF" w:rsidP="007D5D5F">
            <w:pPr>
              <w:keepNext/>
              <w:spacing w:before="20" w:after="20"/>
              <w:jc w:val="center"/>
              <w:rPr>
                <w:rFonts w:ascii="Calibri" w:hAnsi="Calibri"/>
                <w:sz w:val="18"/>
                <w:szCs w:val="18"/>
              </w:rPr>
            </w:pPr>
          </w:p>
        </w:tc>
        <w:tc>
          <w:tcPr>
            <w:tcW w:w="2340" w:type="dxa"/>
            <w:tcBorders>
              <w:top w:val="nil"/>
              <w:left w:val="nil"/>
              <w:bottom w:val="nil"/>
              <w:right w:val="nil"/>
            </w:tcBorders>
            <w:shd w:val="clear" w:color="auto" w:fill="auto"/>
            <w:noWrap/>
          </w:tcPr>
          <w:p w14:paraId="39F7550D" w14:textId="77777777" w:rsidR="00635EBF" w:rsidRPr="00B14774" w:rsidRDefault="00635EBF" w:rsidP="007D5D5F">
            <w:pPr>
              <w:keepNext/>
              <w:spacing w:before="20" w:after="20"/>
              <w:jc w:val="center"/>
              <w:rPr>
                <w:rFonts w:ascii="Times New Roman" w:hAnsi="Times New Roman"/>
                <w:sz w:val="18"/>
                <w:szCs w:val="18"/>
              </w:rPr>
            </w:pPr>
          </w:p>
        </w:tc>
        <w:tc>
          <w:tcPr>
            <w:tcW w:w="1710" w:type="dxa"/>
            <w:tcBorders>
              <w:top w:val="nil"/>
              <w:left w:val="nil"/>
              <w:bottom w:val="nil"/>
              <w:right w:val="nil"/>
            </w:tcBorders>
            <w:shd w:val="clear" w:color="auto" w:fill="auto"/>
          </w:tcPr>
          <w:p w14:paraId="6086B0C8" w14:textId="77777777" w:rsidR="00635EBF" w:rsidRPr="00B14774" w:rsidRDefault="00635EBF" w:rsidP="007D5D5F">
            <w:pPr>
              <w:keepNext/>
              <w:spacing w:before="20" w:after="20"/>
              <w:jc w:val="center"/>
              <w:rPr>
                <w:rFonts w:ascii="Times New Roman" w:hAnsi="Times New Roman"/>
                <w:sz w:val="18"/>
                <w:szCs w:val="18"/>
              </w:rPr>
            </w:pPr>
          </w:p>
        </w:tc>
      </w:tr>
      <w:tr w:rsidR="007D5D5F" w:rsidRPr="007D5D5F" w14:paraId="0F1721F3" w14:textId="77777777" w:rsidTr="007D5D5F">
        <w:trPr>
          <w:jc w:val="center"/>
        </w:trPr>
        <w:tc>
          <w:tcPr>
            <w:tcW w:w="270" w:type="dxa"/>
            <w:tcBorders>
              <w:top w:val="single" w:sz="4" w:space="0" w:color="auto"/>
              <w:left w:val="single" w:sz="4" w:space="0" w:color="auto"/>
              <w:bottom w:val="single" w:sz="4" w:space="0" w:color="auto"/>
              <w:right w:val="nil"/>
            </w:tcBorders>
            <w:shd w:val="clear" w:color="000000" w:fill="D9D9D9"/>
            <w:noWrap/>
            <w:vAlign w:val="bottom"/>
          </w:tcPr>
          <w:p w14:paraId="61F9EC3C" w14:textId="77777777" w:rsidR="00635EBF" w:rsidRPr="007D5D5F" w:rsidRDefault="00635EBF" w:rsidP="007D5D5F">
            <w:pPr>
              <w:spacing w:before="20" w:after="20"/>
              <w:rPr>
                <w:rFonts w:ascii="Franklin Gothic Book" w:hAnsi="Franklin Gothic Book"/>
                <w:sz w:val="18"/>
                <w:szCs w:val="18"/>
              </w:rPr>
            </w:pPr>
            <w:r w:rsidRPr="007D5D5F">
              <w:rPr>
                <w:rFonts w:ascii="Franklin Gothic Book" w:hAnsi="Franklin Gothic Book"/>
                <w:sz w:val="18"/>
                <w:szCs w:val="18"/>
              </w:rPr>
              <w:t> </w:t>
            </w:r>
          </w:p>
        </w:tc>
        <w:tc>
          <w:tcPr>
            <w:tcW w:w="1080" w:type="dxa"/>
            <w:tcBorders>
              <w:top w:val="single" w:sz="4" w:space="0" w:color="auto"/>
              <w:left w:val="nil"/>
              <w:bottom w:val="single" w:sz="4" w:space="0" w:color="auto"/>
              <w:right w:val="nil"/>
            </w:tcBorders>
            <w:shd w:val="clear" w:color="000000" w:fill="D9D9D9"/>
            <w:noWrap/>
            <w:vAlign w:val="bottom"/>
          </w:tcPr>
          <w:p w14:paraId="4BE89822" w14:textId="77777777" w:rsidR="00635EBF" w:rsidRPr="007D5D5F" w:rsidRDefault="00635EBF" w:rsidP="007D5D5F">
            <w:pPr>
              <w:keepNext/>
              <w:spacing w:before="20" w:after="20"/>
              <w:rPr>
                <w:rFonts w:ascii="Franklin Gothic Book" w:hAnsi="Franklin Gothic Book"/>
                <w:b/>
                <w:bCs/>
                <w:i/>
                <w:iCs/>
                <w:sz w:val="18"/>
                <w:szCs w:val="18"/>
              </w:rPr>
            </w:pPr>
            <w:r w:rsidRPr="007D5D5F">
              <w:rPr>
                <w:rFonts w:ascii="Franklin Gothic Book" w:hAnsi="Franklin Gothic Book"/>
                <w:b/>
                <w:bCs/>
                <w:i/>
                <w:iCs/>
                <w:sz w:val="18"/>
                <w:szCs w:val="18"/>
              </w:rPr>
              <w:t>Total</w:t>
            </w:r>
          </w:p>
        </w:tc>
        <w:tc>
          <w:tcPr>
            <w:tcW w:w="1080" w:type="dxa"/>
            <w:gridSpan w:val="2"/>
            <w:tcBorders>
              <w:top w:val="single" w:sz="4" w:space="0" w:color="auto"/>
              <w:left w:val="nil"/>
              <w:bottom w:val="single" w:sz="4" w:space="0" w:color="auto"/>
              <w:right w:val="nil"/>
            </w:tcBorders>
            <w:shd w:val="clear" w:color="000000" w:fill="D9D9D9"/>
            <w:noWrap/>
            <w:vAlign w:val="bottom"/>
          </w:tcPr>
          <w:p w14:paraId="35211E21" w14:textId="77777777" w:rsidR="00635EBF" w:rsidRPr="007D5D5F" w:rsidRDefault="00635EBF" w:rsidP="007D5D5F">
            <w:pPr>
              <w:keepNext/>
              <w:spacing w:before="20" w:after="20"/>
              <w:rPr>
                <w:rFonts w:ascii="Franklin Gothic Book" w:hAnsi="Franklin Gothic Book"/>
                <w:b/>
                <w:bCs/>
                <w:i/>
                <w:iCs/>
                <w:sz w:val="18"/>
                <w:szCs w:val="18"/>
              </w:rPr>
            </w:pPr>
            <w:r w:rsidRPr="007D5D5F">
              <w:rPr>
                <w:rFonts w:ascii="Franklin Gothic Book" w:hAnsi="Franklin Gothic Book"/>
                <w:b/>
                <w:bCs/>
                <w:i/>
                <w:iCs/>
                <w:sz w:val="18"/>
                <w:szCs w:val="18"/>
              </w:rPr>
              <w:t> </w:t>
            </w:r>
          </w:p>
        </w:tc>
        <w:tc>
          <w:tcPr>
            <w:tcW w:w="540" w:type="dxa"/>
            <w:tcBorders>
              <w:top w:val="single" w:sz="4" w:space="0" w:color="auto"/>
              <w:left w:val="nil"/>
              <w:bottom w:val="single" w:sz="4" w:space="0" w:color="auto"/>
              <w:right w:val="nil"/>
            </w:tcBorders>
            <w:shd w:val="clear" w:color="000000" w:fill="D9D9D9"/>
            <w:noWrap/>
            <w:vAlign w:val="bottom"/>
          </w:tcPr>
          <w:p w14:paraId="528DA04B" w14:textId="77777777" w:rsidR="00635EBF" w:rsidRPr="007D5D5F" w:rsidRDefault="00635EBF" w:rsidP="007D5D5F">
            <w:pPr>
              <w:keepNext/>
              <w:spacing w:before="20" w:after="20"/>
              <w:rPr>
                <w:rFonts w:ascii="Franklin Gothic Book" w:hAnsi="Franklin Gothic Book"/>
                <w:b/>
                <w:bCs/>
                <w:i/>
                <w:iCs/>
                <w:sz w:val="18"/>
                <w:szCs w:val="18"/>
              </w:rPr>
            </w:pPr>
            <w:r w:rsidRPr="007D5D5F">
              <w:rPr>
                <w:rFonts w:ascii="Franklin Gothic Book" w:hAnsi="Franklin Gothic Book"/>
                <w:b/>
                <w:bCs/>
                <w:i/>
                <w:iCs/>
                <w:sz w:val="18"/>
                <w:szCs w:val="18"/>
              </w:rPr>
              <w:t> </w:t>
            </w:r>
          </w:p>
        </w:tc>
        <w:tc>
          <w:tcPr>
            <w:tcW w:w="450" w:type="dxa"/>
            <w:gridSpan w:val="2"/>
            <w:tcBorders>
              <w:top w:val="single" w:sz="4" w:space="0" w:color="auto"/>
              <w:left w:val="nil"/>
              <w:bottom w:val="single" w:sz="4" w:space="0" w:color="auto"/>
              <w:right w:val="nil"/>
            </w:tcBorders>
            <w:shd w:val="clear" w:color="000000" w:fill="D9D9D9"/>
            <w:noWrap/>
            <w:vAlign w:val="bottom"/>
          </w:tcPr>
          <w:p w14:paraId="1E4B41F4" w14:textId="77777777" w:rsidR="00635EBF" w:rsidRPr="007D5D5F" w:rsidRDefault="00635EBF" w:rsidP="007D5D5F">
            <w:pPr>
              <w:keepNext/>
              <w:spacing w:before="20" w:after="20"/>
              <w:rPr>
                <w:rFonts w:ascii="Franklin Gothic Book" w:hAnsi="Franklin Gothic Book"/>
                <w:b/>
                <w:bCs/>
                <w:i/>
                <w:iCs/>
                <w:sz w:val="18"/>
                <w:szCs w:val="18"/>
              </w:rPr>
            </w:pPr>
            <w:r w:rsidRPr="007D5D5F">
              <w:rPr>
                <w:rFonts w:ascii="Franklin Gothic Book" w:hAnsi="Franklin Gothic Book"/>
                <w:b/>
                <w:bCs/>
                <w:i/>
                <w:iCs/>
                <w:sz w:val="18"/>
                <w:szCs w:val="18"/>
              </w:rPr>
              <w:t> </w:t>
            </w:r>
          </w:p>
        </w:tc>
        <w:tc>
          <w:tcPr>
            <w:tcW w:w="1620" w:type="dxa"/>
            <w:gridSpan w:val="3"/>
            <w:tcBorders>
              <w:top w:val="single" w:sz="4" w:space="0" w:color="auto"/>
              <w:left w:val="nil"/>
              <w:bottom w:val="single" w:sz="4" w:space="0" w:color="auto"/>
              <w:right w:val="single" w:sz="4" w:space="0" w:color="auto"/>
            </w:tcBorders>
            <w:shd w:val="clear" w:color="000000" w:fill="D9D9D9"/>
            <w:noWrap/>
            <w:vAlign w:val="bottom"/>
          </w:tcPr>
          <w:p w14:paraId="482DE5E9" w14:textId="77777777" w:rsidR="00635EBF" w:rsidRPr="007D5D5F" w:rsidRDefault="00635EBF" w:rsidP="007D5D5F">
            <w:pPr>
              <w:keepNext/>
              <w:spacing w:before="20" w:after="20"/>
              <w:rPr>
                <w:rFonts w:ascii="Franklin Gothic Book" w:hAnsi="Franklin Gothic Book"/>
                <w:b/>
                <w:bCs/>
                <w:i/>
                <w:iCs/>
                <w:sz w:val="18"/>
                <w:szCs w:val="18"/>
              </w:rPr>
            </w:pPr>
            <w:r w:rsidRPr="007D5D5F">
              <w:rPr>
                <w:rFonts w:ascii="Franklin Gothic Book" w:hAnsi="Franklin Gothic Book"/>
                <w:b/>
                <w:bCs/>
                <w:i/>
                <w:iCs/>
                <w:sz w:val="18"/>
                <w:szCs w:val="18"/>
              </w:rPr>
              <w:t> </w:t>
            </w:r>
          </w:p>
        </w:tc>
        <w:tc>
          <w:tcPr>
            <w:tcW w:w="1170" w:type="dxa"/>
            <w:gridSpan w:val="3"/>
            <w:tcBorders>
              <w:top w:val="single" w:sz="4" w:space="0" w:color="auto"/>
              <w:left w:val="single" w:sz="4" w:space="0" w:color="auto"/>
              <w:bottom w:val="single" w:sz="4" w:space="0" w:color="auto"/>
              <w:right w:val="nil"/>
            </w:tcBorders>
            <w:shd w:val="clear" w:color="000000" w:fill="D9D9D9"/>
            <w:noWrap/>
            <w:vAlign w:val="bottom"/>
          </w:tcPr>
          <w:p w14:paraId="23DA054C" w14:textId="3403CF7A" w:rsidR="00635EBF" w:rsidRPr="007D5D5F" w:rsidRDefault="00635EBF" w:rsidP="007D5D5F">
            <w:pPr>
              <w:keepNext/>
              <w:spacing w:before="20" w:after="20"/>
              <w:rPr>
                <w:rFonts w:ascii="Franklin Gothic Book" w:hAnsi="Franklin Gothic Book"/>
                <w:b/>
                <w:bCs/>
                <w:i/>
                <w:iCs/>
                <w:sz w:val="18"/>
                <w:szCs w:val="18"/>
              </w:rPr>
            </w:pPr>
            <w:r w:rsidRPr="007D5D5F">
              <w:rPr>
                <w:rFonts w:ascii="Franklin Gothic Book" w:hAnsi="Franklin Gothic Book"/>
                <w:b/>
                <w:bCs/>
                <w:i/>
                <w:iCs/>
                <w:sz w:val="18"/>
                <w:szCs w:val="18"/>
              </w:rPr>
              <w:t>$7,</w:t>
            </w:r>
            <w:r w:rsidR="00E40CEE" w:rsidRPr="007D5D5F">
              <w:rPr>
                <w:rFonts w:ascii="Franklin Gothic Book" w:hAnsi="Franklin Gothic Book"/>
                <w:b/>
                <w:bCs/>
                <w:i/>
                <w:iCs/>
                <w:sz w:val="18"/>
                <w:szCs w:val="18"/>
              </w:rPr>
              <w:t>060</w:t>
            </w:r>
            <w:r w:rsidRPr="007D5D5F">
              <w:rPr>
                <w:rFonts w:ascii="Franklin Gothic Book" w:hAnsi="Franklin Gothic Book"/>
                <w:b/>
                <w:bCs/>
                <w:i/>
                <w:iCs/>
                <w:sz w:val="18"/>
                <w:szCs w:val="18"/>
              </w:rPr>
              <w:t>,</w:t>
            </w:r>
            <w:r w:rsidR="00E40CEE" w:rsidRPr="007D5D5F">
              <w:rPr>
                <w:rFonts w:ascii="Franklin Gothic Book" w:hAnsi="Franklin Gothic Book"/>
                <w:b/>
                <w:bCs/>
                <w:i/>
                <w:iCs/>
                <w:sz w:val="18"/>
                <w:szCs w:val="18"/>
              </w:rPr>
              <w:t>5</w:t>
            </w:r>
            <w:r w:rsidRPr="007D5D5F">
              <w:rPr>
                <w:rFonts w:ascii="Franklin Gothic Book" w:hAnsi="Franklin Gothic Book"/>
                <w:b/>
                <w:bCs/>
                <w:i/>
                <w:iCs/>
                <w:sz w:val="18"/>
                <w:szCs w:val="18"/>
              </w:rPr>
              <w:t>00</w:t>
            </w:r>
          </w:p>
        </w:tc>
        <w:tc>
          <w:tcPr>
            <w:tcW w:w="1260" w:type="dxa"/>
            <w:tcBorders>
              <w:top w:val="single" w:sz="4" w:space="0" w:color="auto"/>
              <w:left w:val="single" w:sz="4" w:space="0" w:color="auto"/>
              <w:bottom w:val="single" w:sz="4" w:space="0" w:color="auto"/>
              <w:right w:val="single" w:sz="4" w:space="0" w:color="auto"/>
            </w:tcBorders>
            <w:shd w:val="clear" w:color="000000" w:fill="D9D9D9"/>
            <w:noWrap/>
            <w:tcMar>
              <w:left w:w="58" w:type="dxa"/>
              <w:right w:w="58" w:type="dxa"/>
            </w:tcMar>
            <w:vAlign w:val="bottom"/>
          </w:tcPr>
          <w:p w14:paraId="7E09EC6D" w14:textId="170E4178" w:rsidR="00635EBF" w:rsidRPr="007D5D5F" w:rsidRDefault="00635EBF" w:rsidP="007D5D5F">
            <w:pPr>
              <w:keepNext/>
              <w:spacing w:before="20" w:after="20"/>
              <w:jc w:val="center"/>
              <w:rPr>
                <w:rFonts w:ascii="Franklin Gothic Book" w:hAnsi="Franklin Gothic Book"/>
                <w:b/>
                <w:bCs/>
                <w:i/>
                <w:iCs/>
                <w:sz w:val="18"/>
                <w:szCs w:val="18"/>
              </w:rPr>
            </w:pPr>
            <w:r w:rsidRPr="007D5D5F">
              <w:rPr>
                <w:rFonts w:ascii="Franklin Gothic Book" w:hAnsi="Franklin Gothic Book"/>
                <w:b/>
                <w:bCs/>
                <w:i/>
                <w:iCs/>
                <w:sz w:val="18"/>
                <w:szCs w:val="18"/>
              </w:rPr>
              <w:t>$</w:t>
            </w:r>
            <w:r w:rsidR="00E40CEE" w:rsidRPr="007D5D5F">
              <w:rPr>
                <w:rFonts w:ascii="Franklin Gothic Book" w:hAnsi="Franklin Gothic Book"/>
                <w:b/>
                <w:bCs/>
                <w:i/>
                <w:iCs/>
                <w:sz w:val="18"/>
                <w:szCs w:val="18"/>
              </w:rPr>
              <w:t>14</w:t>
            </w:r>
            <w:r w:rsidRPr="007D5D5F">
              <w:rPr>
                <w:rFonts w:ascii="Franklin Gothic Book" w:hAnsi="Franklin Gothic Book"/>
                <w:b/>
                <w:bCs/>
                <w:i/>
                <w:iCs/>
                <w:sz w:val="18"/>
                <w:szCs w:val="18"/>
              </w:rPr>
              <w:t>,</w:t>
            </w:r>
            <w:r w:rsidR="00E40CEE" w:rsidRPr="007D5D5F">
              <w:rPr>
                <w:rFonts w:ascii="Franklin Gothic Book" w:hAnsi="Franklin Gothic Book"/>
                <w:b/>
                <w:bCs/>
                <w:i/>
                <w:iCs/>
                <w:sz w:val="18"/>
                <w:szCs w:val="18"/>
              </w:rPr>
              <w:t>17</w:t>
            </w:r>
            <w:r w:rsidRPr="007D5D5F">
              <w:rPr>
                <w:rFonts w:ascii="Franklin Gothic Book" w:hAnsi="Franklin Gothic Book"/>
                <w:b/>
                <w:bCs/>
                <w:i/>
                <w:iCs/>
                <w:sz w:val="18"/>
                <w:szCs w:val="18"/>
              </w:rPr>
              <w:t>5</w:t>
            </w:r>
            <w:r w:rsidR="00E40CEE" w:rsidRPr="007D5D5F">
              <w:rPr>
                <w:rFonts w:ascii="Franklin Gothic Book" w:hAnsi="Franklin Gothic Book"/>
                <w:b/>
                <w:bCs/>
                <w:i/>
                <w:iCs/>
                <w:sz w:val="18"/>
                <w:szCs w:val="18"/>
              </w:rPr>
              <w:t>,5</w:t>
            </w:r>
            <w:r w:rsidRPr="007D5D5F">
              <w:rPr>
                <w:rFonts w:ascii="Franklin Gothic Book" w:hAnsi="Franklin Gothic Book"/>
                <w:b/>
                <w:bCs/>
                <w:i/>
                <w:iCs/>
                <w:sz w:val="18"/>
                <w:szCs w:val="18"/>
              </w:rPr>
              <w:t>00</w:t>
            </w:r>
          </w:p>
        </w:tc>
        <w:tc>
          <w:tcPr>
            <w:tcW w:w="710" w:type="dxa"/>
            <w:tcBorders>
              <w:left w:val="single" w:sz="4" w:space="0" w:color="auto"/>
            </w:tcBorders>
            <w:shd w:val="clear" w:color="auto" w:fill="auto"/>
            <w:noWrap/>
            <w:vAlign w:val="bottom"/>
          </w:tcPr>
          <w:p w14:paraId="5DC01E29" w14:textId="77777777" w:rsidR="00635EBF" w:rsidRPr="007D5D5F" w:rsidRDefault="00635EBF" w:rsidP="007D5D5F">
            <w:pPr>
              <w:keepNext/>
              <w:spacing w:before="20" w:after="20"/>
              <w:jc w:val="center"/>
              <w:rPr>
                <w:rFonts w:ascii="Franklin Gothic Book" w:hAnsi="Franklin Gothic Book"/>
                <w:b/>
                <w:bCs/>
                <w:i/>
                <w:iCs/>
                <w:sz w:val="18"/>
                <w:szCs w:val="18"/>
              </w:rPr>
            </w:pPr>
          </w:p>
        </w:tc>
        <w:tc>
          <w:tcPr>
            <w:tcW w:w="1270" w:type="dxa"/>
            <w:gridSpan w:val="2"/>
            <w:tcBorders>
              <w:top w:val="nil"/>
              <w:left w:val="nil"/>
              <w:bottom w:val="nil"/>
              <w:right w:val="nil"/>
            </w:tcBorders>
            <w:shd w:val="clear" w:color="auto" w:fill="auto"/>
            <w:noWrap/>
          </w:tcPr>
          <w:p w14:paraId="2E5201CF" w14:textId="77777777" w:rsidR="00635EBF" w:rsidRPr="007D5D5F" w:rsidRDefault="00635EBF" w:rsidP="007D5D5F">
            <w:pPr>
              <w:keepNext/>
              <w:spacing w:before="20" w:after="20"/>
              <w:jc w:val="center"/>
              <w:rPr>
                <w:rFonts w:ascii="Franklin Gothic Book" w:hAnsi="Franklin Gothic Book"/>
                <w:b/>
                <w:bCs/>
                <w:i/>
                <w:iCs/>
                <w:sz w:val="18"/>
                <w:szCs w:val="18"/>
              </w:rPr>
            </w:pPr>
          </w:p>
        </w:tc>
        <w:tc>
          <w:tcPr>
            <w:tcW w:w="2340" w:type="dxa"/>
            <w:tcBorders>
              <w:top w:val="nil"/>
              <w:left w:val="nil"/>
              <w:bottom w:val="nil"/>
              <w:right w:val="nil"/>
            </w:tcBorders>
            <w:shd w:val="clear" w:color="auto" w:fill="auto"/>
            <w:noWrap/>
          </w:tcPr>
          <w:p w14:paraId="1B1C1FCB" w14:textId="77777777" w:rsidR="00635EBF" w:rsidRPr="007D5D5F" w:rsidRDefault="00635EBF" w:rsidP="007D5D5F">
            <w:pPr>
              <w:keepNext/>
              <w:spacing w:before="20" w:after="20"/>
              <w:jc w:val="center"/>
              <w:rPr>
                <w:rFonts w:ascii="Franklin Gothic Book" w:hAnsi="Franklin Gothic Book"/>
                <w:sz w:val="18"/>
                <w:szCs w:val="18"/>
              </w:rPr>
            </w:pPr>
          </w:p>
        </w:tc>
        <w:tc>
          <w:tcPr>
            <w:tcW w:w="1710" w:type="dxa"/>
            <w:tcBorders>
              <w:top w:val="nil"/>
              <w:left w:val="nil"/>
              <w:bottom w:val="nil"/>
              <w:right w:val="nil"/>
            </w:tcBorders>
            <w:shd w:val="clear" w:color="auto" w:fill="auto"/>
          </w:tcPr>
          <w:p w14:paraId="20FC6E10" w14:textId="77777777" w:rsidR="00635EBF" w:rsidRPr="007D5D5F" w:rsidRDefault="00635EBF" w:rsidP="007D5D5F">
            <w:pPr>
              <w:keepNext/>
              <w:spacing w:before="20" w:after="20"/>
              <w:jc w:val="center"/>
              <w:rPr>
                <w:rFonts w:ascii="Franklin Gothic Book" w:hAnsi="Franklin Gothic Book"/>
                <w:sz w:val="18"/>
                <w:szCs w:val="18"/>
              </w:rPr>
            </w:pPr>
          </w:p>
        </w:tc>
      </w:tr>
    </w:tbl>
    <w:p w14:paraId="51EC2EC0" w14:textId="3BA6298F" w:rsidR="00C93368" w:rsidRPr="007D5D5F" w:rsidRDefault="00C93368" w:rsidP="00BF0AEE">
      <w:pPr>
        <w:spacing w:before="60"/>
        <w:rPr>
          <w:rFonts w:ascii="Franklin Gothic Book" w:hAnsi="Franklin Gothic Book"/>
          <w:sz w:val="16"/>
          <w:szCs w:val="16"/>
        </w:rPr>
      </w:pPr>
      <w:r w:rsidRPr="007D5D5F">
        <w:rPr>
          <w:rFonts w:ascii="Franklin Gothic Book" w:hAnsi="Franklin Gothic Book"/>
          <w:sz w:val="16"/>
          <w:szCs w:val="16"/>
        </w:rPr>
        <w:t xml:space="preserve">Note: </w:t>
      </w:r>
      <w:r w:rsidR="001D33EE" w:rsidRPr="007D5D5F">
        <w:rPr>
          <w:rFonts w:ascii="Franklin Gothic Book" w:hAnsi="Franklin Gothic Book"/>
          <w:sz w:val="16"/>
          <w:szCs w:val="16"/>
        </w:rPr>
        <w:t xml:space="preserve">Annual </w:t>
      </w:r>
      <w:r w:rsidRPr="007D5D5F">
        <w:rPr>
          <w:rFonts w:ascii="Franklin Gothic Book" w:hAnsi="Franklin Gothic Book"/>
          <w:sz w:val="16"/>
          <w:szCs w:val="16"/>
        </w:rPr>
        <w:t>maintenance</w:t>
      </w:r>
      <w:r w:rsidR="001D33EE" w:rsidRPr="007D5D5F">
        <w:rPr>
          <w:rFonts w:ascii="Franklin Gothic Book" w:hAnsi="Franklin Gothic Book"/>
          <w:sz w:val="16"/>
          <w:szCs w:val="16"/>
        </w:rPr>
        <w:t xml:space="preserve"> dredging cost is based on an analysis conducted by the Port (see Appendix G).</w:t>
      </w:r>
      <w:r w:rsidRPr="007D5D5F">
        <w:rPr>
          <w:rFonts w:ascii="Franklin Gothic Book" w:hAnsi="Franklin Gothic Book"/>
          <w:sz w:val="16"/>
          <w:szCs w:val="16"/>
        </w:rPr>
        <w:t xml:space="preserve"> </w:t>
      </w:r>
      <w:r w:rsidR="001D33EE" w:rsidRPr="007D5D5F">
        <w:rPr>
          <w:rFonts w:ascii="Franklin Gothic Book" w:hAnsi="Franklin Gothic Book"/>
          <w:sz w:val="16"/>
          <w:szCs w:val="16"/>
        </w:rPr>
        <w:t>M</w:t>
      </w:r>
      <w:r w:rsidR="004E2A02" w:rsidRPr="007D5D5F">
        <w:rPr>
          <w:rFonts w:ascii="Franklin Gothic Book" w:hAnsi="Franklin Gothic Book"/>
          <w:sz w:val="16"/>
          <w:szCs w:val="16"/>
        </w:rPr>
        <w:t xml:space="preserve">ajor maintenance items listed within the High Dock Repair and Maintenance </w:t>
      </w:r>
      <w:r w:rsidR="001D33EE" w:rsidRPr="007D5D5F">
        <w:rPr>
          <w:rFonts w:ascii="Franklin Gothic Book" w:hAnsi="Franklin Gothic Book"/>
          <w:sz w:val="16"/>
          <w:szCs w:val="16"/>
        </w:rPr>
        <w:t xml:space="preserve">category </w:t>
      </w:r>
      <w:r w:rsidR="004E2A02" w:rsidRPr="007D5D5F">
        <w:rPr>
          <w:rFonts w:ascii="Franklin Gothic Book" w:hAnsi="Franklin Gothic Book"/>
          <w:sz w:val="16"/>
          <w:szCs w:val="16"/>
        </w:rPr>
        <w:t xml:space="preserve">include asphalt pavement sealant anticipated at $20,000, bank stabilization, crane painting and </w:t>
      </w:r>
      <w:r w:rsidRPr="007D5D5F">
        <w:rPr>
          <w:rFonts w:ascii="Franklin Gothic Book" w:hAnsi="Franklin Gothic Book"/>
          <w:sz w:val="16"/>
          <w:szCs w:val="16"/>
        </w:rPr>
        <w:t>other ongoing mai</w:t>
      </w:r>
      <w:r w:rsidR="008C62B1" w:rsidRPr="007D5D5F">
        <w:rPr>
          <w:rFonts w:ascii="Franklin Gothic Book" w:hAnsi="Franklin Gothic Book"/>
          <w:sz w:val="16"/>
          <w:szCs w:val="16"/>
        </w:rPr>
        <w:t xml:space="preserve">ntenance costs </w:t>
      </w:r>
      <w:r w:rsidR="004E2A02" w:rsidRPr="007D5D5F">
        <w:rPr>
          <w:rFonts w:ascii="Franklin Gothic Book" w:hAnsi="Franklin Gothic Book"/>
          <w:sz w:val="16"/>
          <w:szCs w:val="16"/>
        </w:rPr>
        <w:t xml:space="preserve">that </w:t>
      </w:r>
      <w:r w:rsidR="008C62B1" w:rsidRPr="007D5D5F">
        <w:rPr>
          <w:rFonts w:ascii="Franklin Gothic Book" w:hAnsi="Franklin Gothic Book"/>
          <w:sz w:val="16"/>
          <w:szCs w:val="16"/>
        </w:rPr>
        <w:t>have not been ass</w:t>
      </w:r>
      <w:r w:rsidRPr="007D5D5F">
        <w:rPr>
          <w:rFonts w:ascii="Franklin Gothic Book" w:hAnsi="Franklin Gothic Book"/>
          <w:sz w:val="16"/>
          <w:szCs w:val="16"/>
        </w:rPr>
        <w:t xml:space="preserve">essed. </w:t>
      </w:r>
      <w:r w:rsidR="00717147" w:rsidRPr="007D5D5F">
        <w:rPr>
          <w:rFonts w:ascii="Franklin Gothic Book" w:hAnsi="Franklin Gothic Book"/>
          <w:sz w:val="16"/>
          <w:szCs w:val="16"/>
        </w:rPr>
        <w:t xml:space="preserve">Dredging permit costs are anticipated at $4,000 to $5,000 every 5-years. </w:t>
      </w:r>
      <w:r w:rsidRPr="007D5D5F">
        <w:rPr>
          <w:rFonts w:ascii="Franklin Gothic Book" w:hAnsi="Franklin Gothic Book"/>
          <w:sz w:val="16"/>
          <w:szCs w:val="16"/>
        </w:rPr>
        <w:t>Values represent 201</w:t>
      </w:r>
      <w:r w:rsidR="00993EF4" w:rsidRPr="007D5D5F">
        <w:rPr>
          <w:rFonts w:ascii="Franklin Gothic Book" w:hAnsi="Franklin Gothic Book"/>
          <w:sz w:val="16"/>
          <w:szCs w:val="16"/>
        </w:rPr>
        <w:t>5</w:t>
      </w:r>
      <w:r w:rsidRPr="007D5D5F">
        <w:rPr>
          <w:rFonts w:ascii="Franklin Gothic Book" w:hAnsi="Franklin Gothic Book"/>
          <w:sz w:val="16"/>
          <w:szCs w:val="16"/>
        </w:rPr>
        <w:t xml:space="preserve"> dollars.</w:t>
      </w:r>
    </w:p>
    <w:p w14:paraId="7E7EF1DC" w14:textId="77777777" w:rsidR="00B14774" w:rsidRDefault="00B14774">
      <w:pPr>
        <w:rPr>
          <w:b/>
        </w:rPr>
        <w:sectPr w:rsidR="00B14774" w:rsidSect="007D5D5F">
          <w:pgSz w:w="15840" w:h="12240" w:orient="landscape" w:code="1"/>
          <w:pgMar w:top="1440" w:right="1440" w:bottom="1440" w:left="1440" w:header="720" w:footer="360" w:gutter="0"/>
          <w:cols w:space="720"/>
          <w:noEndnote/>
        </w:sectPr>
      </w:pPr>
    </w:p>
    <w:p w14:paraId="2A000AFE" w14:textId="77777777" w:rsidR="006C2BA8" w:rsidRPr="00E45C32" w:rsidRDefault="00326415" w:rsidP="008344D8">
      <w:pPr>
        <w:pStyle w:val="BodyText2"/>
        <w:spacing w:after="120"/>
        <w:rPr>
          <w:b/>
        </w:rPr>
      </w:pPr>
      <w:r w:rsidRPr="00E45C32">
        <w:rPr>
          <w:b/>
        </w:rPr>
        <w:lastRenderedPageBreak/>
        <w:t xml:space="preserve">Environmental </w:t>
      </w:r>
      <w:r w:rsidR="00315AE4" w:rsidRPr="00E45C32">
        <w:rPr>
          <w:b/>
        </w:rPr>
        <w:t xml:space="preserve">Goal: To </w:t>
      </w:r>
      <w:r w:rsidR="006C2BA8" w:rsidRPr="00E45C32">
        <w:rPr>
          <w:b/>
        </w:rPr>
        <w:t>ensure sustainable growth of Port operations and encourage and promote</w:t>
      </w:r>
      <w:r w:rsidR="00315AE4" w:rsidRPr="00E45C32">
        <w:rPr>
          <w:b/>
        </w:rPr>
        <w:t xml:space="preserve"> environmental stewardship</w:t>
      </w:r>
      <w:r w:rsidR="006C2BA8" w:rsidRPr="00E45C32">
        <w:rPr>
          <w:b/>
        </w:rPr>
        <w:t xml:space="preserve"> among Port tenants. </w:t>
      </w:r>
    </w:p>
    <w:p w14:paraId="5EB28837" w14:textId="77777777" w:rsidR="006C2BA8" w:rsidRPr="00E45C32" w:rsidRDefault="00156C69" w:rsidP="00315AE4">
      <w:pPr>
        <w:ind w:left="720"/>
        <w:rPr>
          <w:b/>
          <w:i/>
        </w:rPr>
      </w:pPr>
      <w:r w:rsidRPr="00E45C32">
        <w:rPr>
          <w:b/>
          <w:i/>
        </w:rPr>
        <w:t>Strategies</w:t>
      </w:r>
    </w:p>
    <w:p w14:paraId="02208CF0" w14:textId="77777777" w:rsidR="006C2BA8" w:rsidRPr="00637629" w:rsidRDefault="006C2BA8" w:rsidP="00637629">
      <w:pPr>
        <w:pStyle w:val="ListBullet"/>
      </w:pPr>
      <w:r w:rsidRPr="00637629">
        <w:t xml:space="preserve">Avoid </w:t>
      </w:r>
      <w:r w:rsidR="00AE428A" w:rsidRPr="00637629">
        <w:t xml:space="preserve">the need for long-term </w:t>
      </w:r>
      <w:r w:rsidRPr="00637629">
        <w:t xml:space="preserve">mechanical dredging by pursuing </w:t>
      </w:r>
      <w:r w:rsidR="00A74B3D" w:rsidRPr="00637629">
        <w:t xml:space="preserve">breakwater modification that promotes </w:t>
      </w:r>
      <w:r w:rsidRPr="00637629">
        <w:t>natural</w:t>
      </w:r>
      <w:r w:rsidR="00A74B3D" w:rsidRPr="00637629">
        <w:t xml:space="preserve"> ocean action to </w:t>
      </w:r>
      <w:r w:rsidRPr="00637629">
        <w:t xml:space="preserve">flush </w:t>
      </w:r>
      <w:r w:rsidR="00A74B3D" w:rsidRPr="00637629">
        <w:t xml:space="preserve">the </w:t>
      </w:r>
      <w:r w:rsidRPr="00637629">
        <w:t>harbor.</w:t>
      </w:r>
    </w:p>
    <w:p w14:paraId="598755A0" w14:textId="77777777" w:rsidR="006C2BA8" w:rsidRPr="00637629" w:rsidRDefault="006C2BA8" w:rsidP="00637629">
      <w:pPr>
        <w:pStyle w:val="ListBullet"/>
      </w:pPr>
      <w:r w:rsidRPr="00637629">
        <w:t>Review Port environmental policies and procedures.</w:t>
      </w:r>
    </w:p>
    <w:p w14:paraId="37ECB531" w14:textId="77777777" w:rsidR="006C2BA8" w:rsidRPr="00637629" w:rsidRDefault="006C2BA8" w:rsidP="00637629">
      <w:pPr>
        <w:pStyle w:val="ListBullet"/>
      </w:pPr>
      <w:r w:rsidRPr="00637629">
        <w:t>Maintain the Port’s high fueling standards.</w:t>
      </w:r>
    </w:p>
    <w:p w14:paraId="0EEFD905" w14:textId="77777777" w:rsidR="006C2BA8" w:rsidRPr="00637629" w:rsidRDefault="006C2BA8" w:rsidP="00637629">
      <w:pPr>
        <w:pStyle w:val="ListBullet"/>
      </w:pPr>
      <w:r w:rsidRPr="00637629">
        <w:t xml:space="preserve">Continue annual </w:t>
      </w:r>
      <w:r w:rsidR="00A641CA" w:rsidRPr="00637629">
        <w:t xml:space="preserve">underground storage tank </w:t>
      </w:r>
      <w:r w:rsidRPr="00637629">
        <w:t xml:space="preserve">inspections. </w:t>
      </w:r>
    </w:p>
    <w:p w14:paraId="22653B7B" w14:textId="77777777" w:rsidR="006C2BA8" w:rsidRPr="00E45C32" w:rsidRDefault="006C2BA8" w:rsidP="008344D8">
      <w:pPr>
        <w:pStyle w:val="ListBullet2"/>
      </w:pPr>
      <w:r w:rsidRPr="00E45C32">
        <w:t xml:space="preserve">Pursue partnerships that promote </w:t>
      </w:r>
      <w:r w:rsidR="00CB5A03" w:rsidRPr="00E45C32">
        <w:t>green jobs</w:t>
      </w:r>
      <w:r w:rsidR="00A641CA" w:rsidRPr="00E45C32">
        <w:t>.</w:t>
      </w:r>
      <w:r w:rsidR="005F7333" w:rsidRPr="00E45C32">
        <w:rPr>
          <w:rFonts w:ascii="ZWAdobeF" w:hAnsi="ZWAdobeF" w:cs="ZWAdobeF"/>
          <w:sz w:val="2"/>
          <w:szCs w:val="2"/>
        </w:rPr>
        <w:t>8F</w:t>
      </w:r>
      <w:r w:rsidR="00FF438C" w:rsidRPr="00E45C32">
        <w:rPr>
          <w:rFonts w:ascii="ZWAdobeF" w:hAnsi="ZWAdobeF" w:cs="ZWAdobeF"/>
          <w:sz w:val="2"/>
          <w:szCs w:val="2"/>
        </w:rPr>
        <w:t>8F</w:t>
      </w:r>
      <w:r w:rsidR="00CB5A03" w:rsidRPr="00E45C32">
        <w:rPr>
          <w:rStyle w:val="FootnoteReference"/>
        </w:rPr>
        <w:footnoteReference w:id="9"/>
      </w:r>
    </w:p>
    <w:p w14:paraId="20A7AD09" w14:textId="77777777" w:rsidR="00CB5A03" w:rsidRPr="00E45C32" w:rsidRDefault="00326415" w:rsidP="008344D8">
      <w:pPr>
        <w:pStyle w:val="BodyText2"/>
        <w:keepNext/>
        <w:spacing w:after="120"/>
        <w:rPr>
          <w:b/>
        </w:rPr>
      </w:pPr>
      <w:r w:rsidRPr="00E45C32">
        <w:rPr>
          <w:b/>
        </w:rPr>
        <w:t xml:space="preserve">Marketing </w:t>
      </w:r>
      <w:r w:rsidR="00CB5A03" w:rsidRPr="00E45C32">
        <w:rPr>
          <w:b/>
        </w:rPr>
        <w:t xml:space="preserve">Goal: To promote Port Orford as a destination for commerce and recreation. </w:t>
      </w:r>
    </w:p>
    <w:p w14:paraId="5BA5F375" w14:textId="77777777" w:rsidR="00D5406A" w:rsidRDefault="008344D8" w:rsidP="008344D8">
      <w:pPr>
        <w:keepNext/>
        <w:ind w:left="720"/>
        <w:rPr>
          <w:b/>
          <w:i/>
        </w:rPr>
      </w:pPr>
      <w:r w:rsidRPr="00E45C32">
        <w:rPr>
          <w:b/>
          <w:i/>
        </w:rPr>
        <w:t>Strategies</w:t>
      </w:r>
    </w:p>
    <w:p w14:paraId="55D7E8EA" w14:textId="51902516" w:rsidR="00EA5AF6" w:rsidRPr="00EA5AF6" w:rsidRDefault="007B0A57" w:rsidP="00637629">
      <w:pPr>
        <w:pStyle w:val="ListBullet"/>
      </w:pPr>
      <w:r w:rsidRPr="00EA5AF6">
        <w:t>By using the new dredge equipment keep the recreational crane and flo</w:t>
      </w:r>
      <w:r w:rsidR="002D4C21">
        <w:t>ating dock for its intended use.</w:t>
      </w:r>
      <w:r w:rsidRPr="00EA5AF6">
        <w:t xml:space="preserve"> </w:t>
      </w:r>
    </w:p>
    <w:p w14:paraId="651C0CEE" w14:textId="6875FEFC" w:rsidR="007B0A57" w:rsidRPr="00EA5AF6" w:rsidRDefault="002D4C21" w:rsidP="00637629">
      <w:pPr>
        <w:pStyle w:val="ListBullet3"/>
      </w:pPr>
      <w:r>
        <w:t>S</w:t>
      </w:r>
      <w:r w:rsidR="007B0A57" w:rsidRPr="00EA5AF6">
        <w:t xml:space="preserve">afely lifting </w:t>
      </w:r>
      <w:r w:rsidR="00CB3CF1">
        <w:t xml:space="preserve">any </w:t>
      </w:r>
      <w:r w:rsidR="007B0A57" w:rsidRPr="00EA5AF6">
        <w:t>recre</w:t>
      </w:r>
      <w:r w:rsidR="00CB3CF1">
        <w:t>ational boat that is not equipped with</w:t>
      </w:r>
      <w:r w:rsidR="00EA5AF6" w:rsidRPr="00EA5AF6">
        <w:t xml:space="preserve"> lift ropes</w:t>
      </w:r>
      <w:r w:rsidR="007B0A57" w:rsidRPr="00EA5AF6">
        <w:t xml:space="preserve"> </w:t>
      </w:r>
    </w:p>
    <w:p w14:paraId="4D622867" w14:textId="26DC91C3" w:rsidR="00EA5AF6" w:rsidRDefault="002D4C21" w:rsidP="00637629">
      <w:pPr>
        <w:pStyle w:val="ListBullet3"/>
      </w:pPr>
      <w:r>
        <w:t>A</w:t>
      </w:r>
      <w:r w:rsidR="00EA5AF6" w:rsidRPr="00EA5AF6">
        <w:t>llowing recreational and charter customers to safely walk down the ramp to board rather than the using the ladder or riding the boat up and down.</w:t>
      </w:r>
    </w:p>
    <w:p w14:paraId="2418114A" w14:textId="4A5C05AB" w:rsidR="00CB3CF1" w:rsidRPr="00EA5AF6" w:rsidRDefault="00CB3CF1" w:rsidP="00637629">
      <w:pPr>
        <w:pStyle w:val="ListBullet3"/>
      </w:pPr>
      <w:r>
        <w:t>The potential market is any boat with a trailer traveling Highway 101.</w:t>
      </w:r>
    </w:p>
    <w:p w14:paraId="0879AA65" w14:textId="77777777" w:rsidR="00D5406A" w:rsidRPr="00637629" w:rsidRDefault="00D5406A" w:rsidP="00637629">
      <w:pPr>
        <w:pStyle w:val="ListBullet"/>
      </w:pPr>
      <w:r w:rsidRPr="00637629">
        <w:t>Apply for marketing grants through the Oregon Tou</w:t>
      </w:r>
      <w:r w:rsidR="003A64AE" w:rsidRPr="00637629">
        <w:t>rism Commission to promote tourism, recreational boating and scuba diving</w:t>
      </w:r>
      <w:r w:rsidR="00F14FA9" w:rsidRPr="00637629">
        <w:t xml:space="preserve">. </w:t>
      </w:r>
    </w:p>
    <w:p w14:paraId="3E8AA4D5" w14:textId="77777777" w:rsidR="00D5406A" w:rsidRPr="00637629" w:rsidRDefault="00D5406A" w:rsidP="00637629">
      <w:pPr>
        <w:pStyle w:val="ListBullet"/>
      </w:pPr>
      <w:r w:rsidRPr="00637629">
        <w:t xml:space="preserve">Support the commercial fishing industry and efforts to increase </w:t>
      </w:r>
      <w:r w:rsidR="00A641CA" w:rsidRPr="00637629">
        <w:t xml:space="preserve">the </w:t>
      </w:r>
      <w:r w:rsidRPr="00637629">
        <w:t>market value of seafood products.</w:t>
      </w:r>
    </w:p>
    <w:p w14:paraId="67E2456F" w14:textId="77777777" w:rsidR="00D5406A" w:rsidRPr="00637629" w:rsidRDefault="00D5406A" w:rsidP="00637629">
      <w:pPr>
        <w:pStyle w:val="ListBullet"/>
      </w:pPr>
      <w:r w:rsidRPr="00637629">
        <w:t>Redesign the Port website</w:t>
      </w:r>
      <w:r w:rsidR="00F14FA9" w:rsidRPr="00637629">
        <w:t xml:space="preserve"> to increase electronic access to Port amenities and reach a greater audience</w:t>
      </w:r>
      <w:r w:rsidRPr="00637629">
        <w:t>.</w:t>
      </w:r>
    </w:p>
    <w:p w14:paraId="6E8EAD28" w14:textId="77777777" w:rsidR="00AE428A" w:rsidRPr="00E45C32" w:rsidRDefault="00AE428A" w:rsidP="008344D8">
      <w:pPr>
        <w:pStyle w:val="ListBullet2"/>
      </w:pPr>
      <w:r w:rsidRPr="00E45C32">
        <w:t>Coordinate with neighboring ports, economic development agencies</w:t>
      </w:r>
      <w:r w:rsidR="00A641CA" w:rsidRPr="00E45C32">
        <w:t>,</w:t>
      </w:r>
      <w:r w:rsidRPr="00E45C32">
        <w:t xml:space="preserve"> and the state to promote Port Orford as a unique destination and place to do business.</w:t>
      </w:r>
    </w:p>
    <w:p w14:paraId="7295BEB4" w14:textId="77777777" w:rsidR="00FD0FC7" w:rsidRPr="00E45C32" w:rsidRDefault="00FD0FC7">
      <w:pPr>
        <w:rPr>
          <w:rFonts w:ascii="Franklin Gothic Demi" w:hAnsi="Franklin Gothic Demi" w:cs="Arial"/>
          <w:bCs/>
          <w:caps/>
          <w:kern w:val="32"/>
          <w:sz w:val="24"/>
          <w:szCs w:val="22"/>
        </w:rPr>
      </w:pPr>
      <w:r w:rsidRPr="00E45C32">
        <w:br w:type="page"/>
      </w:r>
    </w:p>
    <w:p w14:paraId="75C2043C" w14:textId="77777777" w:rsidR="00901778" w:rsidRPr="00E45C32" w:rsidRDefault="00483840" w:rsidP="00D24160">
      <w:pPr>
        <w:pStyle w:val="Heading1"/>
      </w:pPr>
      <w:bookmarkStart w:id="77" w:name="_Toc423507245"/>
      <w:r w:rsidRPr="00E45C32">
        <w:lastRenderedPageBreak/>
        <w:t>Implementation plan</w:t>
      </w:r>
      <w:bookmarkEnd w:id="77"/>
    </w:p>
    <w:p w14:paraId="2F2973F3" w14:textId="77777777" w:rsidR="00901778" w:rsidRPr="00E45C32" w:rsidRDefault="00D21402" w:rsidP="008344D8">
      <w:pPr>
        <w:pStyle w:val="BodyText2"/>
      </w:pPr>
      <w:r w:rsidRPr="00E45C32">
        <w:t xml:space="preserve">The following section outlines the actions and updates necessary for successful implementation of this </w:t>
      </w:r>
      <w:r w:rsidR="003A46DE" w:rsidRPr="00E45C32">
        <w:t>strategic business plan</w:t>
      </w:r>
      <w:r w:rsidRPr="00E45C32">
        <w:t xml:space="preserve">. </w:t>
      </w:r>
    </w:p>
    <w:p w14:paraId="6451F862" w14:textId="77777777" w:rsidR="00D21402" w:rsidRPr="00E45C32" w:rsidRDefault="00D21402" w:rsidP="00D21402">
      <w:pPr>
        <w:pStyle w:val="Heading2"/>
      </w:pPr>
      <w:bookmarkStart w:id="78" w:name="_Toc423507246"/>
      <w:r w:rsidRPr="00E45C32">
        <w:t>Action Plan</w:t>
      </w:r>
      <w:bookmarkEnd w:id="78"/>
    </w:p>
    <w:p w14:paraId="37B2AFE7" w14:textId="77777777" w:rsidR="00D21402" w:rsidRPr="00E45C32" w:rsidRDefault="00D21402" w:rsidP="008344D8">
      <w:pPr>
        <w:pStyle w:val="BodyText2"/>
      </w:pPr>
      <w:r w:rsidRPr="00E45C32">
        <w:t>The Port will review and adopt its strategic business plan, seek acknowledgement from Business Oregon</w:t>
      </w:r>
      <w:r w:rsidR="00A641CA" w:rsidRPr="00E45C32">
        <w:t>,</w:t>
      </w:r>
      <w:r w:rsidRPr="00E45C32">
        <w:t xml:space="preserve"> and immediately begin implementation.</w:t>
      </w:r>
      <w:r w:rsidR="008344D8" w:rsidRPr="00E45C32">
        <w:t xml:space="preserve"> </w:t>
      </w:r>
      <w:r w:rsidR="005E7B6D" w:rsidRPr="00E45C32">
        <w:t>The Port’s priority projects and specific goals and strategies that lead to the</w:t>
      </w:r>
      <w:r w:rsidR="00A641CA" w:rsidRPr="00E45C32">
        <w:t>ir</w:t>
      </w:r>
      <w:r w:rsidR="005E7B6D" w:rsidRPr="00E45C32">
        <w:t xml:space="preserve"> successful implementation </w:t>
      </w:r>
      <w:r w:rsidR="00F6363D" w:rsidRPr="00E45C32">
        <w:t>are</w:t>
      </w:r>
      <w:r w:rsidR="005E7B6D" w:rsidRPr="00E45C32">
        <w:t xml:space="preserve"> outline</w:t>
      </w:r>
      <w:r w:rsidR="00F6363D" w:rsidRPr="00E45C32">
        <w:t>d</w:t>
      </w:r>
      <w:r w:rsidR="005E7B6D" w:rsidRPr="00E45C32">
        <w:t xml:space="preserve"> above in </w:t>
      </w:r>
      <w:r w:rsidR="00A641CA" w:rsidRPr="00E45C32">
        <w:t xml:space="preserve">section </w:t>
      </w:r>
      <w:r w:rsidR="009E3F79" w:rsidRPr="00E45C32">
        <w:fldChar w:fldCharType="begin" w:fldLock="1"/>
      </w:r>
      <w:r w:rsidR="00A641CA" w:rsidRPr="00E45C32">
        <w:instrText xml:space="preserve"> REF _Ref369264735 \r \h </w:instrText>
      </w:r>
      <w:r w:rsidR="009E3F79" w:rsidRPr="00E45C32">
        <w:fldChar w:fldCharType="separate"/>
      </w:r>
      <w:r w:rsidR="005F27C0" w:rsidRPr="00E45C32">
        <w:t>7.0</w:t>
      </w:r>
      <w:r w:rsidR="009E3F79" w:rsidRPr="00E45C32">
        <w:fldChar w:fldCharType="end"/>
      </w:r>
      <w:r w:rsidR="005E7B6D" w:rsidRPr="00E45C32">
        <w:t xml:space="preserve">. </w:t>
      </w:r>
      <w:r w:rsidRPr="00E45C32">
        <w:t>After acknowledgement</w:t>
      </w:r>
      <w:r w:rsidR="00F6363D" w:rsidRPr="00E45C32">
        <w:t xml:space="preserve"> from Business Oregon</w:t>
      </w:r>
      <w:r w:rsidRPr="00E45C32">
        <w:t>, projects within the Port’s approved plan will be eligible for state funding.</w:t>
      </w:r>
    </w:p>
    <w:p w14:paraId="5D1304C3" w14:textId="77777777" w:rsidR="00D21402" w:rsidRPr="00E45C32" w:rsidRDefault="00D21402" w:rsidP="00D21402">
      <w:pPr>
        <w:pStyle w:val="Heading2"/>
      </w:pPr>
      <w:bookmarkStart w:id="79" w:name="_Toc423507247"/>
      <w:r w:rsidRPr="00E45C32">
        <w:t xml:space="preserve">Plan </w:t>
      </w:r>
      <w:r w:rsidR="00E37544" w:rsidRPr="00E45C32">
        <w:t xml:space="preserve">Adoption and </w:t>
      </w:r>
      <w:r w:rsidRPr="00E45C32">
        <w:t>Update</w:t>
      </w:r>
      <w:bookmarkEnd w:id="79"/>
    </w:p>
    <w:p w14:paraId="3DAA907F" w14:textId="77777777" w:rsidR="002A4081" w:rsidRPr="00E45C32" w:rsidRDefault="00E37544" w:rsidP="008344D8">
      <w:pPr>
        <w:pStyle w:val="BodyText2"/>
      </w:pPr>
      <w:r w:rsidRPr="00E45C32">
        <w:t xml:space="preserve">The Port of Port Orford </w:t>
      </w:r>
      <w:r w:rsidR="003A46DE" w:rsidRPr="00E45C32">
        <w:t xml:space="preserve">strategic business plan </w:t>
      </w:r>
      <w:r w:rsidRPr="00E45C32">
        <w:t>is presented for review and adoption by the Port Commission and acceptance by Business Oregon. The plan should be updated as necessary to address n</w:t>
      </w:r>
      <w:r w:rsidR="00222D75" w:rsidRPr="00E45C32">
        <w:t>ew opportunities and accommodate changing conditions. An annual review of the Port’s priority projects should be conducted to g</w:t>
      </w:r>
      <w:r w:rsidR="005E647A" w:rsidRPr="00E45C32">
        <w:t>au</w:t>
      </w:r>
      <w:r w:rsidR="00222D75" w:rsidRPr="00E45C32">
        <w:t xml:space="preserve">ge success factors and financial viability. The state requires a complete plan update every </w:t>
      </w:r>
      <w:r w:rsidR="00610FDD" w:rsidRPr="00E45C32">
        <w:t xml:space="preserve">10 </w:t>
      </w:r>
      <w:r w:rsidR="00222D75" w:rsidRPr="00E45C32">
        <w:t xml:space="preserve">years with major elements updated every </w:t>
      </w:r>
      <w:r w:rsidR="00610FDD" w:rsidRPr="00E45C32">
        <w:t xml:space="preserve">5 </w:t>
      </w:r>
      <w:r w:rsidR="00222D75" w:rsidRPr="00E45C32">
        <w:t>years.</w:t>
      </w:r>
    </w:p>
    <w:p w14:paraId="537621F1" w14:textId="2526E187" w:rsidR="00761E9E" w:rsidRPr="00E45C32" w:rsidRDefault="00761E9E" w:rsidP="000F57B4">
      <w:pPr>
        <w:pStyle w:val="BodyText2"/>
        <w:ind w:left="0"/>
        <w:sectPr w:rsidR="00761E9E" w:rsidRPr="00E45C32" w:rsidSect="007D5D5F">
          <w:pgSz w:w="12240" w:h="15840" w:code="1"/>
          <w:pgMar w:top="1440" w:right="1440" w:bottom="1152" w:left="1440" w:header="720" w:footer="360" w:gutter="0"/>
          <w:cols w:space="720"/>
          <w:noEndnote/>
        </w:sectPr>
      </w:pPr>
    </w:p>
    <w:p w14:paraId="57246A64" w14:textId="5FA6B21C" w:rsidR="002A4081" w:rsidRPr="00E45C32" w:rsidRDefault="000F57B4" w:rsidP="002A4081">
      <w:pPr>
        <w:tabs>
          <w:tab w:val="right" w:pos="9360"/>
        </w:tabs>
        <w:rPr>
          <w:rFonts w:ascii="Franklin Gothic Demi" w:hAnsi="Franklin Gothic Demi"/>
          <w:sz w:val="28"/>
          <w:szCs w:val="28"/>
        </w:rPr>
      </w:pPr>
      <w:r>
        <w:rPr>
          <w:rFonts w:ascii="Franklin Gothic Demi" w:hAnsi="Franklin Gothic Demi"/>
          <w:sz w:val="28"/>
          <w:szCs w:val="28"/>
        </w:rPr>
        <w:lastRenderedPageBreak/>
        <w:tab/>
      </w:r>
      <w:r w:rsidR="002A4081" w:rsidRPr="00E45C32">
        <w:rPr>
          <w:rFonts w:ascii="Franklin Gothic Demi" w:hAnsi="Franklin Gothic Demi"/>
          <w:sz w:val="28"/>
          <w:szCs w:val="28"/>
        </w:rPr>
        <w:t>Port of Port Orford</w:t>
      </w:r>
    </w:p>
    <w:p w14:paraId="2B12571F" w14:textId="77777777" w:rsidR="002A4081" w:rsidRPr="00E45C32" w:rsidRDefault="002A4081" w:rsidP="002A4081">
      <w:pPr>
        <w:tabs>
          <w:tab w:val="right" w:pos="9360"/>
        </w:tabs>
        <w:rPr>
          <w:rFonts w:ascii="Franklin Gothic Demi" w:hAnsi="Franklin Gothic Demi"/>
          <w:sz w:val="28"/>
          <w:szCs w:val="28"/>
        </w:rPr>
      </w:pPr>
      <w:r w:rsidRPr="00E45C32">
        <w:rPr>
          <w:rFonts w:ascii="Franklin Gothic Demi" w:hAnsi="Franklin Gothic Demi"/>
          <w:sz w:val="28"/>
          <w:szCs w:val="28"/>
        </w:rPr>
        <w:tab/>
        <w:t>Strategic Business Plan</w:t>
      </w:r>
    </w:p>
    <w:p w14:paraId="79A4FD1A" w14:textId="77777777" w:rsidR="002A4081" w:rsidRPr="00E45C32" w:rsidRDefault="002A4081" w:rsidP="002A4081">
      <w:pPr>
        <w:tabs>
          <w:tab w:val="right" w:pos="9360"/>
        </w:tabs>
        <w:rPr>
          <w:rFonts w:ascii="Franklin Gothic Demi" w:hAnsi="Franklin Gothic Demi"/>
          <w:sz w:val="28"/>
          <w:szCs w:val="28"/>
        </w:rPr>
      </w:pPr>
      <w:r w:rsidRPr="00E45C32">
        <w:rPr>
          <w:rFonts w:ascii="Franklin Gothic Demi" w:hAnsi="Franklin Gothic Demi"/>
          <w:sz w:val="28"/>
          <w:szCs w:val="28"/>
        </w:rPr>
        <w:tab/>
        <w:t>Port Orford, Oregon</w:t>
      </w:r>
    </w:p>
    <w:p w14:paraId="498EBB2A" w14:textId="77777777" w:rsidR="002A4081" w:rsidRPr="00E45C32" w:rsidRDefault="002A4081" w:rsidP="002A4081">
      <w:pPr>
        <w:pBdr>
          <w:top w:val="double" w:sz="4" w:space="1" w:color="auto"/>
        </w:pBdr>
        <w:tabs>
          <w:tab w:val="right" w:pos="9180"/>
        </w:tabs>
        <w:rPr>
          <w:rFonts w:ascii="Franklin Gothic Demi" w:hAnsi="Franklin Gothic Demi"/>
          <w:sz w:val="28"/>
          <w:szCs w:val="28"/>
        </w:rPr>
      </w:pPr>
    </w:p>
    <w:p w14:paraId="03AF29AE" w14:textId="77777777" w:rsidR="002A4081" w:rsidRPr="00E45C32" w:rsidRDefault="002A4081" w:rsidP="002A4081">
      <w:pPr>
        <w:tabs>
          <w:tab w:val="right" w:pos="9360"/>
        </w:tabs>
        <w:rPr>
          <w:rFonts w:ascii="Franklin Gothic Demi" w:hAnsi="Franklin Gothic Demi"/>
          <w:sz w:val="36"/>
          <w:szCs w:val="36"/>
        </w:rPr>
      </w:pPr>
      <w:r w:rsidRPr="00E45C32">
        <w:rPr>
          <w:rFonts w:ascii="Franklin Gothic Demi" w:hAnsi="Franklin Gothic Demi"/>
          <w:sz w:val="36"/>
          <w:szCs w:val="36"/>
        </w:rPr>
        <w:tab/>
        <w:t>Appendix A</w:t>
      </w:r>
    </w:p>
    <w:p w14:paraId="38D2E1C1" w14:textId="77777777" w:rsidR="000F57B4" w:rsidRDefault="002A4081" w:rsidP="000F57B4">
      <w:pPr>
        <w:tabs>
          <w:tab w:val="right" w:pos="9360"/>
        </w:tabs>
        <w:rPr>
          <w:rFonts w:ascii="Franklin Gothic Demi" w:hAnsi="Franklin Gothic Demi"/>
          <w:sz w:val="32"/>
          <w:szCs w:val="32"/>
        </w:rPr>
      </w:pPr>
      <w:r w:rsidRPr="00E45C32">
        <w:rPr>
          <w:rFonts w:ascii="Franklin Gothic Demi" w:hAnsi="Franklin Gothic Demi"/>
          <w:sz w:val="32"/>
          <w:szCs w:val="32"/>
        </w:rPr>
        <w:tab/>
      </w:r>
      <w:r w:rsidR="005B25DC">
        <w:rPr>
          <w:rFonts w:ascii="Franklin Gothic Demi" w:hAnsi="Franklin Gothic Demi"/>
          <w:sz w:val="32"/>
          <w:szCs w:val="32"/>
        </w:rPr>
        <w:t>Meeting Summaries</w:t>
      </w:r>
    </w:p>
    <w:p w14:paraId="55B0E5D3" w14:textId="77777777" w:rsidR="000F57B4" w:rsidRDefault="000F57B4" w:rsidP="000F57B4">
      <w:pPr>
        <w:tabs>
          <w:tab w:val="right" w:pos="9360"/>
        </w:tabs>
        <w:rPr>
          <w:rFonts w:ascii="Franklin Gothic Demi" w:hAnsi="Franklin Gothic Demi"/>
          <w:sz w:val="32"/>
          <w:szCs w:val="32"/>
        </w:rPr>
      </w:pPr>
    </w:p>
    <w:p w14:paraId="7E6DBB8C" w14:textId="77777777" w:rsidR="000F57B4" w:rsidRDefault="000F57B4" w:rsidP="000F57B4">
      <w:pPr>
        <w:tabs>
          <w:tab w:val="right" w:pos="9360"/>
        </w:tabs>
        <w:rPr>
          <w:rFonts w:ascii="Franklin Gothic Demi" w:hAnsi="Franklin Gothic Demi"/>
          <w:sz w:val="32"/>
          <w:szCs w:val="32"/>
        </w:rPr>
      </w:pPr>
    </w:p>
    <w:p w14:paraId="52C0D947" w14:textId="77777777" w:rsidR="000F57B4" w:rsidRDefault="000F57B4" w:rsidP="000F57B4">
      <w:pPr>
        <w:tabs>
          <w:tab w:val="right" w:pos="9360"/>
        </w:tabs>
        <w:rPr>
          <w:rFonts w:ascii="Franklin Gothic Demi" w:hAnsi="Franklin Gothic Demi"/>
          <w:sz w:val="32"/>
          <w:szCs w:val="32"/>
        </w:rPr>
      </w:pPr>
    </w:p>
    <w:p w14:paraId="4D46222D" w14:textId="0837D284" w:rsidR="000F57B4" w:rsidRPr="00B262C0" w:rsidRDefault="000F57B4" w:rsidP="000F57B4">
      <w:pPr>
        <w:tabs>
          <w:tab w:val="right" w:pos="9360"/>
        </w:tabs>
        <w:rPr>
          <w:rFonts w:ascii="Franklin Gothic Medium" w:hAnsi="Franklin Gothic Medium"/>
          <w:color w:val="FF0000"/>
          <w:sz w:val="32"/>
          <w:szCs w:val="32"/>
        </w:rPr>
      </w:pPr>
      <w:r w:rsidRPr="00B262C0">
        <w:rPr>
          <w:rFonts w:ascii="Franklin Gothic Medium" w:hAnsi="Franklin Gothic Medium"/>
          <w:color w:val="FF0000"/>
        </w:rPr>
        <w:t>Not included--See Office copy</w:t>
      </w:r>
    </w:p>
    <w:p w14:paraId="6FEEF03F" w14:textId="77777777" w:rsidR="002A4081" w:rsidRPr="00E45C32" w:rsidRDefault="002A4081" w:rsidP="002A4081">
      <w:pPr>
        <w:rPr>
          <w:rFonts w:ascii="Franklin Gothic Demi" w:hAnsi="Franklin Gothic Demi"/>
          <w:sz w:val="28"/>
          <w:szCs w:val="28"/>
        </w:rPr>
      </w:pPr>
    </w:p>
    <w:p w14:paraId="3C839B18" w14:textId="77777777" w:rsidR="002A4081" w:rsidRPr="00E45C32" w:rsidRDefault="002A4081" w:rsidP="002A4081">
      <w:pPr>
        <w:rPr>
          <w:rFonts w:ascii="Franklin Gothic Demi" w:hAnsi="Franklin Gothic Demi"/>
          <w:sz w:val="28"/>
          <w:szCs w:val="28"/>
        </w:rPr>
      </w:pPr>
    </w:p>
    <w:p w14:paraId="1FE1CB73" w14:textId="77777777" w:rsidR="002A4081" w:rsidRPr="00E45C32" w:rsidRDefault="002A4081" w:rsidP="002A4081">
      <w:pPr>
        <w:rPr>
          <w:rFonts w:ascii="Franklin Gothic Demi" w:hAnsi="Franklin Gothic Demi"/>
          <w:sz w:val="28"/>
          <w:szCs w:val="28"/>
        </w:rPr>
      </w:pPr>
    </w:p>
    <w:p w14:paraId="3446CB8D" w14:textId="77777777" w:rsidR="002A4081" w:rsidRPr="00E45C32" w:rsidRDefault="002A4081" w:rsidP="002A4081">
      <w:pPr>
        <w:rPr>
          <w:rFonts w:ascii="Franklin Gothic Demi" w:hAnsi="Franklin Gothic Demi"/>
          <w:sz w:val="28"/>
          <w:szCs w:val="28"/>
        </w:rPr>
      </w:pPr>
    </w:p>
    <w:p w14:paraId="1AFBB2B9" w14:textId="77777777" w:rsidR="002A4081" w:rsidRPr="00E45C32" w:rsidRDefault="002A4081" w:rsidP="002A4081">
      <w:pPr>
        <w:rPr>
          <w:rFonts w:ascii="Franklin Gothic Demi" w:hAnsi="Franklin Gothic Demi"/>
          <w:sz w:val="28"/>
          <w:szCs w:val="28"/>
        </w:rPr>
      </w:pPr>
    </w:p>
    <w:p w14:paraId="45041629" w14:textId="77777777" w:rsidR="002A4081" w:rsidRPr="00E45C32" w:rsidRDefault="002A4081" w:rsidP="002A4081">
      <w:pPr>
        <w:rPr>
          <w:rFonts w:ascii="Franklin Gothic Demi" w:hAnsi="Franklin Gothic Demi"/>
          <w:sz w:val="28"/>
          <w:szCs w:val="28"/>
        </w:rPr>
      </w:pPr>
    </w:p>
    <w:p w14:paraId="52CCB674" w14:textId="77777777" w:rsidR="00BE5B54" w:rsidRDefault="002A4081" w:rsidP="002A4081">
      <w:pPr>
        <w:tabs>
          <w:tab w:val="right" w:pos="9360"/>
        </w:tabs>
        <w:rPr>
          <w:rFonts w:ascii="Franklin Gothic Demi" w:hAnsi="Franklin Gothic Demi"/>
          <w:sz w:val="28"/>
          <w:szCs w:val="28"/>
        </w:rPr>
      </w:pPr>
      <w:r w:rsidRPr="00E45C32">
        <w:rPr>
          <w:rFonts w:ascii="Franklin Gothic Demi" w:hAnsi="Franklin Gothic Demi"/>
          <w:sz w:val="28"/>
          <w:szCs w:val="28"/>
        </w:rPr>
        <w:tab/>
      </w:r>
    </w:p>
    <w:p w14:paraId="5F709638" w14:textId="77777777" w:rsidR="00BE5B54" w:rsidRDefault="00BE5B54" w:rsidP="002A4081">
      <w:pPr>
        <w:tabs>
          <w:tab w:val="right" w:pos="9360"/>
        </w:tabs>
        <w:rPr>
          <w:rFonts w:ascii="Franklin Gothic Demi" w:hAnsi="Franklin Gothic Demi"/>
          <w:sz w:val="28"/>
          <w:szCs w:val="28"/>
        </w:rPr>
      </w:pPr>
    </w:p>
    <w:p w14:paraId="7D3FC578" w14:textId="77777777" w:rsidR="00BE5B54" w:rsidRDefault="00BE5B54" w:rsidP="002A4081">
      <w:pPr>
        <w:tabs>
          <w:tab w:val="right" w:pos="9360"/>
        </w:tabs>
        <w:rPr>
          <w:rFonts w:ascii="Franklin Gothic Demi" w:hAnsi="Franklin Gothic Demi"/>
          <w:sz w:val="28"/>
          <w:szCs w:val="28"/>
        </w:rPr>
      </w:pPr>
    </w:p>
    <w:p w14:paraId="128798B6" w14:textId="77777777" w:rsidR="00BE5B54" w:rsidRDefault="00BE5B54" w:rsidP="002A4081">
      <w:pPr>
        <w:tabs>
          <w:tab w:val="right" w:pos="9360"/>
        </w:tabs>
        <w:rPr>
          <w:rFonts w:ascii="Franklin Gothic Demi" w:hAnsi="Franklin Gothic Demi"/>
          <w:sz w:val="28"/>
          <w:szCs w:val="28"/>
        </w:rPr>
      </w:pPr>
    </w:p>
    <w:p w14:paraId="76FA4B5D" w14:textId="77777777" w:rsidR="00BE5B54" w:rsidRDefault="00BE5B54" w:rsidP="002A4081">
      <w:pPr>
        <w:tabs>
          <w:tab w:val="right" w:pos="9360"/>
        </w:tabs>
        <w:rPr>
          <w:rFonts w:ascii="Franklin Gothic Demi" w:hAnsi="Franklin Gothic Demi"/>
          <w:sz w:val="28"/>
          <w:szCs w:val="28"/>
        </w:rPr>
      </w:pPr>
    </w:p>
    <w:p w14:paraId="7B2A3966" w14:textId="77777777" w:rsidR="00BE5B54" w:rsidRDefault="00BE5B54" w:rsidP="002A4081">
      <w:pPr>
        <w:tabs>
          <w:tab w:val="right" w:pos="9360"/>
        </w:tabs>
        <w:rPr>
          <w:rFonts w:ascii="Franklin Gothic Demi" w:hAnsi="Franklin Gothic Demi"/>
          <w:sz w:val="28"/>
          <w:szCs w:val="28"/>
        </w:rPr>
      </w:pPr>
    </w:p>
    <w:p w14:paraId="1DE8FFC2" w14:textId="77777777" w:rsidR="00BE5B54" w:rsidRDefault="00BE5B54" w:rsidP="002A4081">
      <w:pPr>
        <w:tabs>
          <w:tab w:val="right" w:pos="9360"/>
        </w:tabs>
        <w:rPr>
          <w:rFonts w:ascii="Franklin Gothic Demi" w:hAnsi="Franklin Gothic Demi"/>
          <w:sz w:val="28"/>
          <w:szCs w:val="28"/>
        </w:rPr>
      </w:pPr>
    </w:p>
    <w:p w14:paraId="0EA87924" w14:textId="77777777" w:rsidR="00BE5B54" w:rsidRDefault="00BE5B54" w:rsidP="002A4081">
      <w:pPr>
        <w:tabs>
          <w:tab w:val="right" w:pos="9360"/>
        </w:tabs>
        <w:rPr>
          <w:rFonts w:ascii="Franklin Gothic Demi" w:hAnsi="Franklin Gothic Demi"/>
          <w:sz w:val="28"/>
          <w:szCs w:val="28"/>
        </w:rPr>
      </w:pPr>
    </w:p>
    <w:p w14:paraId="703C0E60" w14:textId="77777777" w:rsidR="00BE5B54" w:rsidRDefault="00BE5B54" w:rsidP="002A4081">
      <w:pPr>
        <w:tabs>
          <w:tab w:val="right" w:pos="9360"/>
        </w:tabs>
        <w:rPr>
          <w:rFonts w:ascii="Franklin Gothic Demi" w:hAnsi="Franklin Gothic Demi"/>
          <w:sz w:val="28"/>
          <w:szCs w:val="28"/>
        </w:rPr>
      </w:pPr>
    </w:p>
    <w:p w14:paraId="3FDE7759" w14:textId="77777777" w:rsidR="00BE5B54" w:rsidRPr="00E45C32" w:rsidRDefault="00BE5B54" w:rsidP="00BE5B54">
      <w:pPr>
        <w:pStyle w:val="Heading3"/>
      </w:pPr>
      <w:r w:rsidRPr="00E45C32">
        <w:t>Port of Port Orford</w:t>
      </w:r>
    </w:p>
    <w:p w14:paraId="4B0070D6" w14:textId="77777777" w:rsidR="00BE5B54" w:rsidRDefault="00BE5B54" w:rsidP="002A4081">
      <w:pPr>
        <w:tabs>
          <w:tab w:val="right" w:pos="9360"/>
        </w:tabs>
        <w:rPr>
          <w:rFonts w:ascii="Franklin Gothic Demi" w:hAnsi="Franklin Gothic Demi"/>
          <w:sz w:val="28"/>
          <w:szCs w:val="28"/>
        </w:rPr>
      </w:pPr>
    </w:p>
    <w:p w14:paraId="5E6DAA0A" w14:textId="77777777" w:rsidR="002A4081" w:rsidRPr="00E45C32" w:rsidRDefault="002A4081" w:rsidP="002A4081">
      <w:pPr>
        <w:tabs>
          <w:tab w:val="right" w:pos="9360"/>
        </w:tabs>
        <w:rPr>
          <w:rFonts w:ascii="Franklin Gothic Demi" w:hAnsi="Franklin Gothic Demi"/>
          <w:sz w:val="28"/>
          <w:szCs w:val="28"/>
        </w:rPr>
      </w:pPr>
      <w:r w:rsidRPr="00E45C32">
        <w:rPr>
          <w:rFonts w:ascii="Franklin Gothic Demi" w:hAnsi="Franklin Gothic Demi"/>
          <w:sz w:val="28"/>
          <w:szCs w:val="28"/>
        </w:rPr>
        <w:tab/>
        <w:t>Strategic Business Plan</w:t>
      </w:r>
    </w:p>
    <w:p w14:paraId="3021339A" w14:textId="77777777" w:rsidR="002A4081" w:rsidRPr="00E45C32" w:rsidRDefault="002A4081" w:rsidP="002A4081">
      <w:pPr>
        <w:tabs>
          <w:tab w:val="right" w:pos="9360"/>
        </w:tabs>
        <w:rPr>
          <w:rFonts w:ascii="Franklin Gothic Demi" w:hAnsi="Franklin Gothic Demi"/>
          <w:sz w:val="28"/>
          <w:szCs w:val="28"/>
        </w:rPr>
      </w:pPr>
      <w:r w:rsidRPr="00E45C32">
        <w:rPr>
          <w:rFonts w:ascii="Franklin Gothic Demi" w:hAnsi="Franklin Gothic Demi"/>
          <w:sz w:val="28"/>
          <w:szCs w:val="28"/>
        </w:rPr>
        <w:tab/>
        <w:t>Port Orford, Oregon</w:t>
      </w:r>
    </w:p>
    <w:p w14:paraId="04C558FD" w14:textId="77777777" w:rsidR="002A4081" w:rsidRPr="00E45C32" w:rsidRDefault="002A4081" w:rsidP="002A4081">
      <w:pPr>
        <w:pBdr>
          <w:top w:val="double" w:sz="4" w:space="1" w:color="auto"/>
        </w:pBdr>
        <w:tabs>
          <w:tab w:val="right" w:pos="9180"/>
        </w:tabs>
        <w:rPr>
          <w:rFonts w:ascii="Franklin Gothic Demi" w:hAnsi="Franklin Gothic Demi"/>
          <w:sz w:val="28"/>
          <w:szCs w:val="28"/>
        </w:rPr>
      </w:pPr>
    </w:p>
    <w:p w14:paraId="21F3A4AC" w14:textId="77777777" w:rsidR="002A4081" w:rsidRPr="00E45C32" w:rsidRDefault="002A4081" w:rsidP="002A4081">
      <w:pPr>
        <w:tabs>
          <w:tab w:val="right" w:pos="9360"/>
        </w:tabs>
        <w:rPr>
          <w:rFonts w:ascii="Franklin Gothic Demi" w:hAnsi="Franklin Gothic Demi"/>
          <w:sz w:val="36"/>
          <w:szCs w:val="36"/>
        </w:rPr>
      </w:pPr>
      <w:r w:rsidRPr="00E45C32">
        <w:rPr>
          <w:rFonts w:ascii="Franklin Gothic Demi" w:hAnsi="Franklin Gothic Demi"/>
          <w:sz w:val="36"/>
          <w:szCs w:val="36"/>
        </w:rPr>
        <w:tab/>
        <w:t>Appendix B</w:t>
      </w:r>
    </w:p>
    <w:p w14:paraId="1B012E42" w14:textId="4F6254D2" w:rsidR="002A4081" w:rsidRPr="00E45C32" w:rsidRDefault="002A4081" w:rsidP="002A4081">
      <w:pPr>
        <w:tabs>
          <w:tab w:val="right" w:pos="9360"/>
        </w:tabs>
        <w:rPr>
          <w:rFonts w:ascii="Franklin Gothic Demi" w:hAnsi="Franklin Gothic Demi"/>
          <w:sz w:val="32"/>
          <w:szCs w:val="32"/>
        </w:rPr>
      </w:pPr>
      <w:r w:rsidRPr="00E45C32">
        <w:rPr>
          <w:rFonts w:ascii="Franklin Gothic Demi" w:hAnsi="Franklin Gothic Demi"/>
          <w:sz w:val="32"/>
          <w:szCs w:val="32"/>
        </w:rPr>
        <w:tab/>
      </w:r>
      <w:r w:rsidR="005B25DC">
        <w:rPr>
          <w:rFonts w:ascii="Franklin Gothic Demi" w:hAnsi="Franklin Gothic Demi"/>
          <w:sz w:val="32"/>
          <w:szCs w:val="32"/>
        </w:rPr>
        <w:t>Mission Statement Definitions</w:t>
      </w:r>
    </w:p>
    <w:p w14:paraId="1758504D" w14:textId="77777777" w:rsidR="002A4081" w:rsidRPr="00E45C32" w:rsidRDefault="002A4081" w:rsidP="002A4081">
      <w:pPr>
        <w:rPr>
          <w:rFonts w:ascii="NewCenturySchlbk" w:hAnsi="NewCenturySchlbk"/>
          <w:sz w:val="20"/>
          <w:szCs w:val="20"/>
        </w:rPr>
      </w:pPr>
    </w:p>
    <w:p w14:paraId="320D67E6" w14:textId="77777777" w:rsidR="002A4081" w:rsidRPr="00E45C32" w:rsidRDefault="002A4081" w:rsidP="002A4081">
      <w:r w:rsidRPr="00E45C32">
        <w:br w:type="page"/>
      </w:r>
    </w:p>
    <w:p w14:paraId="350B76B2" w14:textId="77777777" w:rsidR="002A4081" w:rsidRPr="00E45C32" w:rsidRDefault="002A4081" w:rsidP="002A4081">
      <w:pPr>
        <w:tabs>
          <w:tab w:val="right" w:pos="9360"/>
        </w:tabs>
        <w:rPr>
          <w:rFonts w:ascii="Franklin Gothic Demi" w:hAnsi="Franklin Gothic Demi"/>
          <w:sz w:val="28"/>
          <w:szCs w:val="28"/>
        </w:rPr>
      </w:pPr>
      <w:r w:rsidRPr="00E45C32">
        <w:rPr>
          <w:rFonts w:ascii="Franklin Gothic Demi" w:hAnsi="Franklin Gothic Demi"/>
          <w:sz w:val="28"/>
          <w:szCs w:val="28"/>
        </w:rPr>
        <w:lastRenderedPageBreak/>
        <w:tab/>
        <w:t>Port of Port Orford</w:t>
      </w:r>
    </w:p>
    <w:p w14:paraId="13D56076" w14:textId="77777777" w:rsidR="002A4081" w:rsidRPr="00E45C32" w:rsidRDefault="002A4081" w:rsidP="002A4081">
      <w:pPr>
        <w:tabs>
          <w:tab w:val="right" w:pos="9360"/>
        </w:tabs>
        <w:rPr>
          <w:rFonts w:ascii="Franklin Gothic Demi" w:hAnsi="Franklin Gothic Demi"/>
          <w:sz w:val="28"/>
          <w:szCs w:val="28"/>
        </w:rPr>
      </w:pPr>
      <w:r w:rsidRPr="00E45C32">
        <w:rPr>
          <w:rFonts w:ascii="Franklin Gothic Demi" w:hAnsi="Franklin Gothic Demi"/>
          <w:sz w:val="28"/>
          <w:szCs w:val="28"/>
        </w:rPr>
        <w:tab/>
        <w:t>Strategic Business Plan</w:t>
      </w:r>
    </w:p>
    <w:p w14:paraId="7BE24184" w14:textId="77777777" w:rsidR="002A4081" w:rsidRPr="00E45C32" w:rsidRDefault="002A4081" w:rsidP="002A4081">
      <w:pPr>
        <w:tabs>
          <w:tab w:val="right" w:pos="9360"/>
        </w:tabs>
        <w:rPr>
          <w:rFonts w:ascii="Franklin Gothic Demi" w:hAnsi="Franklin Gothic Demi"/>
          <w:sz w:val="28"/>
          <w:szCs w:val="28"/>
        </w:rPr>
      </w:pPr>
      <w:r w:rsidRPr="00E45C32">
        <w:rPr>
          <w:rFonts w:ascii="Franklin Gothic Demi" w:hAnsi="Franklin Gothic Demi"/>
          <w:sz w:val="28"/>
          <w:szCs w:val="28"/>
        </w:rPr>
        <w:tab/>
        <w:t>Port Orford, Oregon</w:t>
      </w:r>
    </w:p>
    <w:p w14:paraId="31F85D10" w14:textId="77777777" w:rsidR="002A4081" w:rsidRPr="00E45C32" w:rsidRDefault="002A4081" w:rsidP="002A4081">
      <w:pPr>
        <w:pBdr>
          <w:top w:val="double" w:sz="4" w:space="1" w:color="auto"/>
        </w:pBdr>
        <w:tabs>
          <w:tab w:val="right" w:pos="9180"/>
        </w:tabs>
        <w:rPr>
          <w:rFonts w:ascii="Franklin Gothic Demi" w:hAnsi="Franklin Gothic Demi"/>
          <w:sz w:val="28"/>
          <w:szCs w:val="28"/>
        </w:rPr>
      </w:pPr>
    </w:p>
    <w:p w14:paraId="20170F3F" w14:textId="77777777" w:rsidR="002A4081" w:rsidRPr="00E45C32" w:rsidRDefault="002A4081" w:rsidP="002A4081">
      <w:pPr>
        <w:tabs>
          <w:tab w:val="right" w:pos="9360"/>
        </w:tabs>
        <w:rPr>
          <w:rFonts w:ascii="Franklin Gothic Demi" w:hAnsi="Franklin Gothic Demi"/>
          <w:sz w:val="36"/>
          <w:szCs w:val="36"/>
        </w:rPr>
      </w:pPr>
      <w:r w:rsidRPr="00E45C32">
        <w:rPr>
          <w:rFonts w:ascii="Franklin Gothic Demi" w:hAnsi="Franklin Gothic Demi"/>
          <w:sz w:val="36"/>
          <w:szCs w:val="36"/>
        </w:rPr>
        <w:tab/>
        <w:t>Appendix C</w:t>
      </w:r>
    </w:p>
    <w:p w14:paraId="2FB0B4F6" w14:textId="77777777" w:rsidR="002A4081" w:rsidRPr="00E45C32" w:rsidRDefault="002A4081" w:rsidP="002A4081">
      <w:pPr>
        <w:tabs>
          <w:tab w:val="right" w:pos="9360"/>
        </w:tabs>
        <w:rPr>
          <w:rFonts w:ascii="Franklin Gothic Demi" w:hAnsi="Franklin Gothic Demi"/>
          <w:sz w:val="32"/>
          <w:szCs w:val="32"/>
        </w:rPr>
      </w:pPr>
      <w:r w:rsidRPr="00E45C32">
        <w:rPr>
          <w:rFonts w:ascii="Franklin Gothic Demi" w:hAnsi="Franklin Gothic Demi"/>
          <w:sz w:val="32"/>
          <w:szCs w:val="32"/>
        </w:rPr>
        <w:tab/>
      </w:r>
      <w:r w:rsidR="000435CD" w:rsidRPr="00E45C32">
        <w:rPr>
          <w:rFonts w:ascii="Franklin Gothic Demi" w:hAnsi="Franklin Gothic Demi"/>
          <w:sz w:val="32"/>
          <w:szCs w:val="32"/>
        </w:rPr>
        <w:t>Port Facilities Technical Memorandum</w:t>
      </w:r>
    </w:p>
    <w:p w14:paraId="0D14143D" w14:textId="77777777" w:rsidR="00DF31FE" w:rsidRDefault="00DF31FE" w:rsidP="002A4081"/>
    <w:p w14:paraId="5659236D" w14:textId="77777777" w:rsidR="00DF31FE" w:rsidRDefault="00DF31FE" w:rsidP="002A4081"/>
    <w:p w14:paraId="34B10070" w14:textId="77777777" w:rsidR="00DF31FE" w:rsidRDefault="00DF31FE" w:rsidP="002A4081"/>
    <w:p w14:paraId="68DC10A5" w14:textId="77777777" w:rsidR="002F79B7" w:rsidRDefault="00DF31FE" w:rsidP="00DF31FE">
      <w:r w:rsidRPr="002F79B7">
        <w:rPr>
          <w:b/>
        </w:rPr>
        <w:t>MEMORANDUM  </w:t>
      </w:r>
      <w:r>
        <w:t xml:space="preserve"> </w:t>
      </w:r>
    </w:p>
    <w:p w14:paraId="4DD0610D" w14:textId="77777777" w:rsidR="002F79B7" w:rsidRDefault="00DF31FE" w:rsidP="00DF31FE">
      <w:r>
        <w:t xml:space="preserve">Date:  14 October 2013    </w:t>
      </w:r>
    </w:p>
    <w:p w14:paraId="74762347" w14:textId="77777777" w:rsidR="002F79B7" w:rsidRDefault="00DF31FE" w:rsidP="00DF31FE">
      <w:r>
        <w:t xml:space="preserve">Subject:  Port of Port Orford Facility Condition Assessment    </w:t>
      </w:r>
    </w:p>
    <w:p w14:paraId="3AA219AA" w14:textId="77777777" w:rsidR="002F79B7" w:rsidRDefault="00DF31FE" w:rsidP="00DF31FE">
      <w:r>
        <w:t xml:space="preserve">From:  Scott McMahon, PE    </w:t>
      </w:r>
    </w:p>
    <w:p w14:paraId="01F7AB78" w14:textId="77777777" w:rsidR="002F79B7" w:rsidRDefault="00DF31FE" w:rsidP="00DF31FE">
      <w:r>
        <w:t xml:space="preserve">To:  Scott Keillor, AICP      </w:t>
      </w:r>
    </w:p>
    <w:p w14:paraId="7D4AD58E" w14:textId="77777777" w:rsidR="002F79B7" w:rsidRDefault="002F79B7" w:rsidP="00DF31FE"/>
    <w:p w14:paraId="05D327F3" w14:textId="77777777" w:rsidR="00AD3C8C" w:rsidRDefault="00DF31FE" w:rsidP="00DF31FE">
      <w:r w:rsidRPr="002F79B7">
        <w:rPr>
          <w:b/>
        </w:rPr>
        <w:t xml:space="preserve">OVERVIEW </w:t>
      </w:r>
      <w:r>
        <w:t>The Port of Port Orford (Port) owns two properties in Port Orford, Oregon (see Table 1).  BergerABAM performed a facilities condition assessment of all Port properties, including the</w:t>
      </w:r>
      <w:r w:rsidR="002F79B7">
        <w:t> Port</w:t>
      </w:r>
      <w:r>
        <w:t> and the 5th and Washington opportunity site. The marina includes the Port’s</w:t>
      </w:r>
      <w:r w:rsidR="002F79B7">
        <w:t> administrative</w:t>
      </w:r>
      <w:r>
        <w:t> offices, cannery building, and the high dock. </w:t>
      </w:r>
    </w:p>
    <w:p w14:paraId="70F17292" w14:textId="10B04AEE" w:rsidR="00DF31FE" w:rsidRDefault="00DF31FE" w:rsidP="00DF31FE">
      <w:r>
        <w:t> </w:t>
      </w:r>
    </w:p>
    <w:p w14:paraId="79C52FF7" w14:textId="452D8540" w:rsidR="00DF31FE" w:rsidRDefault="00DF31FE" w:rsidP="00DF31FE">
      <w:r>
        <w:t>The assessment included a visual reconnaissance and review of available technical reports and</w:t>
      </w:r>
      <w:r w:rsidR="002F79B7">
        <w:t> drawings</w:t>
      </w:r>
      <w:r>
        <w:t> provided by the Port (see attached Reference). BergerABAM did not perform any</w:t>
      </w:r>
      <w:r w:rsidR="002F79B7">
        <w:t> calculations</w:t>
      </w:r>
      <w:r>
        <w:t> or testing. Scott McMahon and Scott Keillor visited the sites on 24 October 2012</w:t>
      </w:r>
      <w:r w:rsidR="00AD3C8C">
        <w:t> with</w:t>
      </w:r>
      <w:r>
        <w:t> Port staff.  </w:t>
      </w:r>
    </w:p>
    <w:p w14:paraId="3B19E34A" w14:textId="77777777" w:rsidR="00266B18" w:rsidRDefault="00266B18" w:rsidP="00DF31FE"/>
    <w:p w14:paraId="6B315AD5" w14:textId="77777777" w:rsidR="00266B18" w:rsidRDefault="00266B18" w:rsidP="00DF31FE"/>
    <w:p w14:paraId="5F768C1F" w14:textId="77777777" w:rsidR="00266B18" w:rsidRDefault="00266B18" w:rsidP="00DF31FE"/>
    <w:p w14:paraId="61EA6D15" w14:textId="77777777" w:rsidR="00266B18" w:rsidRDefault="00266B18" w:rsidP="00DF31FE"/>
    <w:p w14:paraId="7967A713" w14:textId="77777777" w:rsidR="00266B18" w:rsidRDefault="00266B18" w:rsidP="00DF31FE"/>
    <w:p w14:paraId="18818C0D" w14:textId="77777777" w:rsidR="00266B18" w:rsidRDefault="00266B18" w:rsidP="00DF31FE"/>
    <w:p w14:paraId="56374209" w14:textId="77777777" w:rsidR="00AD3C8C" w:rsidRDefault="00AD3C8C" w:rsidP="00DF31FE"/>
    <w:p w14:paraId="11C5B7A7" w14:textId="5D251C7D" w:rsidR="00AD3C8C" w:rsidRDefault="003A4C7B" w:rsidP="003A4C7B">
      <w:pPr>
        <w:rPr>
          <w:i/>
        </w:rPr>
      </w:pPr>
      <w:r>
        <w:rPr>
          <w:i/>
        </w:rPr>
        <w:t xml:space="preserve">                                                      </w:t>
      </w:r>
      <w:r w:rsidR="00DF31FE" w:rsidRPr="00AD3C8C">
        <w:rPr>
          <w:i/>
        </w:rPr>
        <w:t>Table 1. Port Properties</w:t>
      </w:r>
    </w:p>
    <w:p w14:paraId="1BBDCC84" w14:textId="77777777" w:rsidR="00AD3C8C" w:rsidRPr="00AD3C8C" w:rsidRDefault="00AD3C8C" w:rsidP="00AD3C8C">
      <w:pPr>
        <w:jc w:val="center"/>
        <w:rPr>
          <w:i/>
        </w:rPr>
      </w:pPr>
    </w:p>
    <w:p w14:paraId="1CCE0A59" w14:textId="720A8782" w:rsidR="00DF31FE" w:rsidRDefault="00DF31FE" w:rsidP="00DF31FE">
      <w:r w:rsidRPr="00266B18">
        <w:rPr>
          <w:b/>
          <w:u w:val="single"/>
        </w:rPr>
        <w:t>Tax Lot Number</w:t>
      </w:r>
      <w:r w:rsidR="00AD3C8C">
        <w:tab/>
      </w:r>
      <w:r w:rsidR="00AD3C8C">
        <w:tab/>
      </w:r>
      <w:r w:rsidR="00AD3C8C">
        <w:tab/>
      </w:r>
      <w:r w:rsidR="00AD3C8C">
        <w:tab/>
      </w:r>
      <w:r w:rsidR="00AD3C8C">
        <w:tab/>
      </w:r>
      <w:r w:rsidR="003A4C7B">
        <w:t xml:space="preserve">      </w:t>
      </w:r>
      <w:r w:rsidR="00266B18">
        <w:t xml:space="preserve">         </w:t>
      </w:r>
      <w:r w:rsidRPr="00266B18">
        <w:rPr>
          <w:b/>
          <w:u w:val="single"/>
        </w:rPr>
        <w:t>Description of Property</w:t>
      </w:r>
      <w:r>
        <w:t xml:space="preserve"> </w:t>
      </w:r>
      <w:r w:rsidR="00AD3C8C">
        <w:br/>
      </w:r>
      <w:r>
        <w:t xml:space="preserve">33S15W05-200 </w:t>
      </w:r>
      <w:r w:rsidR="00AD3C8C">
        <w:tab/>
      </w:r>
      <w:r w:rsidR="00AD3C8C">
        <w:tab/>
      </w:r>
      <w:r w:rsidR="00AD3C8C">
        <w:tab/>
      </w:r>
      <w:r w:rsidR="00AD3C8C">
        <w:tab/>
      </w:r>
      <w:r w:rsidR="00AD3C8C">
        <w:tab/>
      </w:r>
      <w:r w:rsidR="003A4C7B">
        <w:t xml:space="preserve">    </w:t>
      </w:r>
      <w:r w:rsidR="00266B18">
        <w:t xml:space="preserve">         </w:t>
      </w:r>
      <w:r w:rsidR="003A4C7B">
        <w:t xml:space="preserve">  </w:t>
      </w:r>
      <w:r>
        <w:t xml:space="preserve">Port </w:t>
      </w:r>
      <w:r w:rsidR="00AD3C8C">
        <w:t xml:space="preserve">Site </w:t>
      </w:r>
      <w:r w:rsidR="00AD3C8C">
        <w:br/>
        <w:t>33S15W05DA</w:t>
      </w:r>
      <w:r>
        <w:t xml:space="preserve">-8700 </w:t>
      </w:r>
      <w:r w:rsidR="00AD3C8C">
        <w:tab/>
      </w:r>
      <w:r w:rsidR="00AD3C8C">
        <w:tab/>
      </w:r>
      <w:r w:rsidR="00AD3C8C">
        <w:tab/>
      </w:r>
      <w:r w:rsidR="00AD3C8C">
        <w:tab/>
      </w:r>
      <w:r w:rsidR="00AD3C8C">
        <w:tab/>
      </w:r>
      <w:r w:rsidR="00266B18">
        <w:t xml:space="preserve">         </w:t>
      </w:r>
      <w:r w:rsidR="003A4C7B">
        <w:t xml:space="preserve">      </w:t>
      </w:r>
      <w:r>
        <w:t xml:space="preserve">5th &amp; Washington Site </w:t>
      </w:r>
    </w:p>
    <w:p w14:paraId="276FB64D" w14:textId="77777777" w:rsidR="00DF31FE" w:rsidRDefault="00DF31FE" w:rsidP="00DF31FE">
      <w:r>
        <w:t xml:space="preserve"> </w:t>
      </w:r>
    </w:p>
    <w:p w14:paraId="6F22B4F2" w14:textId="77777777" w:rsidR="00AD3C8C" w:rsidRDefault="00DF31FE" w:rsidP="00DF31FE">
      <w:r>
        <w:t> </w:t>
      </w:r>
    </w:p>
    <w:p w14:paraId="77BCA974" w14:textId="77777777" w:rsidR="00AD3C8C" w:rsidRDefault="00AD3C8C" w:rsidP="00DF31FE"/>
    <w:p w14:paraId="03B163C5" w14:textId="21849E61" w:rsidR="00DF31FE" w:rsidRDefault="00DF31FE" w:rsidP="00DF31FE">
      <w:pPr>
        <w:rPr>
          <w:b/>
        </w:rPr>
      </w:pPr>
      <w:r w:rsidRPr="00AD3C8C">
        <w:rPr>
          <w:b/>
        </w:rPr>
        <w:lastRenderedPageBreak/>
        <w:t xml:space="preserve"> PORT SITE </w:t>
      </w:r>
    </w:p>
    <w:p w14:paraId="4D448948" w14:textId="77777777" w:rsidR="003A4C7B" w:rsidRPr="00AD3C8C" w:rsidRDefault="003A4C7B" w:rsidP="00DF31FE">
      <w:pPr>
        <w:rPr>
          <w:b/>
        </w:rPr>
      </w:pPr>
    </w:p>
    <w:p w14:paraId="59537D60" w14:textId="77777777" w:rsidR="003A4C7B" w:rsidRDefault="00AD3C8C" w:rsidP="00DF31FE">
      <w:r w:rsidRPr="003A4C7B">
        <w:rPr>
          <w:b/>
        </w:rPr>
        <w:t>Overview</w:t>
      </w:r>
      <w:r>
        <w:t xml:space="preserve"> </w:t>
      </w:r>
    </w:p>
    <w:p w14:paraId="474D2E18" w14:textId="72FDAD21" w:rsidR="00DF31FE" w:rsidRDefault="00AD3C8C" w:rsidP="00DF31FE">
      <w:r>
        <w:t>The</w:t>
      </w:r>
      <w:r w:rsidR="00DF31FE">
        <w:t> Port is located on the Pacific Ocean in Port Orford on an approximate 14‐acre site (see</w:t>
      </w:r>
      <w:r>
        <w:t> Figure</w:t>
      </w:r>
      <w:r w:rsidR="00DF31FE">
        <w:t> 1).  </w:t>
      </w:r>
    </w:p>
    <w:p w14:paraId="08E7C25A" w14:textId="77777777" w:rsidR="003A4C7B" w:rsidRDefault="003A4C7B" w:rsidP="00DF31FE"/>
    <w:p w14:paraId="4F889E9E" w14:textId="4C89CA5C" w:rsidR="00DF31FE" w:rsidRDefault="003A4C7B" w:rsidP="00DF31FE">
      <w:r>
        <w:t>The Port features an openwa</w:t>
      </w:r>
      <w:r w:rsidR="00DF31FE">
        <w:t>ter sheet pile dock (high dock) (see Figure 2). The current sheet</w:t>
      </w:r>
      <w:r>
        <w:t> pile</w:t>
      </w:r>
      <w:r w:rsidR="00DF31FE">
        <w:t>dock was built in 2002, replacing a timber dock and boat ramp. Upland of the face of dock,</w:t>
      </w:r>
      <w:r>
        <w:t> the</w:t>
      </w:r>
      <w:r w:rsidR="00DF31FE">
        <w:t> </w:t>
      </w:r>
      <w:r>
        <w:br/>
      </w:r>
      <w:r w:rsidR="00DF31FE">
        <w:t>parking and storage area is asphalt with isolated reinforced concrete parking pads for boat</w:t>
      </w:r>
      <w:r>
        <w:t> </w:t>
      </w:r>
      <w:r>
        <w:br/>
        <w:t>storage</w:t>
      </w:r>
      <w:r w:rsidR="00DF31FE">
        <w:t>. The dock is the only dolly </w:t>
      </w:r>
      <w:r>
        <w:t>dock</w:t>
      </w:r>
      <w:r w:rsidR="00DF31FE">
        <w:t> on the West Coast where boats are lifted to and from </w:t>
      </w:r>
      <w:r>
        <w:br/>
      </w:r>
      <w:r w:rsidR="00DF31FE">
        <w:t>the</w:t>
      </w:r>
      <w:r>
        <w:t> water</w:t>
      </w:r>
      <w:r w:rsidR="00DF31FE">
        <w:t> with cranes (see Figure 3). The boats are stored on custom made trailers (dollies) that can</w:t>
      </w:r>
      <w:r>
        <w:t> be</w:t>
      </w:r>
      <w:r w:rsidR="00DF31FE">
        <w:t> </w:t>
      </w:r>
      <w:r>
        <w:t>t</w:t>
      </w:r>
      <w:r w:rsidR="00DF31FE">
        <w:t>ransported around the dock. The high dock provides app</w:t>
      </w:r>
      <w:r>
        <w:t>roximately 40 dry storage slips</w:t>
      </w:r>
      <w:r w:rsidR="00DF31FE">
        <w:t>and</w:t>
      </w:r>
      <w:r>
        <w:t> can</w:t>
      </w:r>
      <w:r w:rsidR="00DF31FE">
        <w:t> accommodate vessels up to 42 feet in length. All of the boat storage slips have tie downs to prevent movement during storms. Storms can create waves that overtop the railings of the Port</w:t>
      </w:r>
      <w:r>
        <w:t> and</w:t>
      </w:r>
      <w:r w:rsidR="00DF31FE">
        <w:t> cause flooding and property damage. Overall, the dock appears to be in good</w:t>
      </w:r>
      <w:r>
        <w:br/>
      </w:r>
      <w:r w:rsidR="00DF31FE">
        <w:t>condition.  </w:t>
      </w:r>
    </w:p>
    <w:p w14:paraId="29533BA8" w14:textId="77777777" w:rsidR="003A4C7B" w:rsidRDefault="003A4C7B" w:rsidP="00DF31FE"/>
    <w:p w14:paraId="4739F4F4" w14:textId="22B109ED" w:rsidR="00DF31FE" w:rsidRDefault="00DF31FE" w:rsidP="00DF31FE">
      <w:r>
        <w:t>There is a perimeter rock breakwater that protects the high dock to the south (see Figure 4). The</w:t>
      </w:r>
      <w:r w:rsidR="003A4C7B">
        <w:t> U.S</w:t>
      </w:r>
      <w:r>
        <w:t>. Army Corps of Engineers (USACE) owns the rock breakwater that was originally</w:t>
      </w:r>
      <w:r w:rsidR="003A4C7B">
        <w:t> </w:t>
      </w:r>
      <w:r w:rsidR="003A4C7B">
        <w:br/>
        <w:t>constructed</w:t>
      </w:r>
      <w:r>
        <w:t> in 1935 by local parties and then extended 550 feet by the USACE in 1968.  </w:t>
      </w:r>
    </w:p>
    <w:p w14:paraId="15772184" w14:textId="21DA34E2" w:rsidR="00DF31FE" w:rsidRDefault="00DF31FE" w:rsidP="00DF31FE">
      <w:r>
        <w:t>Significant shoaling has occurred at the Port since the breakwater was installed. The shoaling</w:t>
      </w:r>
      <w:r w:rsidR="003A4C7B">
        <w:t> </w:t>
      </w:r>
      <w:r w:rsidR="003A4C7B">
        <w:br/>
        <w:t>restricts</w:t>
      </w:r>
      <w:r>
        <w:t> crane activity to high tide conditions. The sand accumulates at the northern end of the</w:t>
      </w:r>
      <w:r w:rsidR="000865A2">
        <w:t> harbor</w:t>
      </w:r>
      <w:r>
        <w:t>, greatly reducing the depth of water. The Port has not been dredged since 2010;</w:t>
      </w:r>
      <w:r w:rsidR="000865A2">
        <w:t> </w:t>
      </w:r>
      <w:r w:rsidR="000865A2">
        <w:br/>
        <w:t>however</w:t>
      </w:r>
      <w:r>
        <w:t>, USACE has committed to dredging this year and is anticipating a contract award in</w:t>
      </w:r>
      <w:r w:rsidR="000865A2">
        <w:t> </w:t>
      </w:r>
      <w:r w:rsidR="000865A2">
        <w:br/>
        <w:t>December</w:t>
      </w:r>
      <w:r>
        <w:t> 2013. In 2011, USACE provided a Major Maintenance Report of 6 alternatives to</w:t>
      </w:r>
      <w:r w:rsidR="000865A2">
        <w:t> </w:t>
      </w:r>
      <w:r w:rsidR="000865A2">
        <w:br/>
        <w:t>remedy</w:t>
      </w:r>
      <w:r>
        <w:t> the shoaling issue caused by the breakwater while still m</w:t>
      </w:r>
      <w:r w:rsidR="000865A2">
        <w:t>aintaining the wave protective</w:t>
      </w:r>
      <w:r>
        <w:t>function. These alternatives ranged from removal to repairs of the breakwater. The most </w:t>
      </w:r>
      <w:r w:rsidR="000865A2">
        <w:br/>
      </w:r>
      <w:r>
        <w:t>costeffective alter</w:t>
      </w:r>
      <w:r w:rsidR="000865A2">
        <w:t>native would be to create a mids</w:t>
      </w:r>
      <w:r>
        <w:t>ection notch in the breakwater that would </w:t>
      </w:r>
      <w:r w:rsidR="000865A2">
        <w:br/>
        <w:t>also </w:t>
      </w:r>
      <w:r>
        <w:t>generate the greatest transport of sediment away from the dock face. We understand </w:t>
      </w:r>
      <w:r w:rsidR="000865A2">
        <w:br/>
      </w:r>
      <w:r>
        <w:t>additional</w:t>
      </w:r>
      <w:r w:rsidR="000865A2">
        <w:t> studies</w:t>
      </w:r>
      <w:r>
        <w:t> will be undertaken to evaluate alternatives.  </w:t>
      </w:r>
    </w:p>
    <w:p w14:paraId="58E99B11" w14:textId="77777777" w:rsidR="000865A2" w:rsidRDefault="000865A2" w:rsidP="00DF31FE"/>
    <w:p w14:paraId="164D7582" w14:textId="27F1DC5A" w:rsidR="00DF31FE" w:rsidRDefault="00DF31FE" w:rsidP="00DF31FE">
      <w:r>
        <w:t>There are two Aurora cranes available at the Port to lift boats in an</w:t>
      </w:r>
      <w:r w:rsidR="000865A2">
        <w:t>d out of the water, one 25 ton</w:t>
      </w:r>
      <w:r>
        <w:t>crane (commercial hoist) and one 15 ton crane (sport boat hoist). The cranes are in good</w:t>
      </w:r>
      <w:r w:rsidR="000865A2">
        <w:t> </w:t>
      </w:r>
      <w:r w:rsidR="000865A2">
        <w:br/>
        <w:t>working</w:t>
      </w:r>
      <w:r>
        <w:t> condition at this time, however the slew bearing has been identified as a critical</w:t>
      </w:r>
      <w:r w:rsidR="000865A2">
        <w:t> </w:t>
      </w:r>
      <w:r w:rsidR="000865A2">
        <w:br/>
      </w:r>
      <w:r>
        <w:t xml:space="preserve">element of the crane that could result in significant downtime if damaged. The replacement of  </w:t>
      </w:r>
      <w:r w:rsidR="000865A2">
        <w:br/>
      </w:r>
      <w:r>
        <w:t>the slewing bearing could take up to 10 weeks and overall replacement of the crane could take  up to six months. The 15 ton crane is currently not usable due to the shoaling. As of 1 July 2015,</w:t>
      </w:r>
      <w:r w:rsidR="000865A2">
        <w:t> the</w:t>
      </w:r>
      <w:r>
        <w:t> Port has $185,000 in a capital equipment reserve fund for crane repairs and contributes</w:t>
      </w:r>
      <w:r w:rsidR="000865A2">
        <w:t> </w:t>
      </w:r>
      <w:r w:rsidR="000865A2">
        <w:br/>
        <w:t>$</w:t>
      </w:r>
      <w:r>
        <w:t>20,000 into that fund annually.  </w:t>
      </w:r>
    </w:p>
    <w:p w14:paraId="34A1CAAD" w14:textId="77777777" w:rsidR="00DF31FE" w:rsidRDefault="00DF31FE" w:rsidP="00DF31FE">
      <w:r>
        <w:t> </w:t>
      </w:r>
    </w:p>
    <w:p w14:paraId="35D04DD7" w14:textId="77777777" w:rsidR="00DF31FE" w:rsidRDefault="00DF31FE" w:rsidP="00DF31FE">
      <w:r>
        <w:t> </w:t>
      </w:r>
    </w:p>
    <w:p w14:paraId="1347131D" w14:textId="64500082" w:rsidR="00DF31FE" w:rsidRPr="00B61568" w:rsidRDefault="001453B2" w:rsidP="00DF31FE">
      <w:pPr>
        <w:rPr>
          <w:b/>
        </w:rPr>
      </w:pPr>
      <w:r w:rsidRPr="00237148">
        <w:rPr>
          <w:color w:val="FF0000"/>
        </w:rPr>
        <w:lastRenderedPageBreak/>
        <w:t xml:space="preserve">                                                                </w:t>
      </w:r>
      <w:r w:rsidR="00DF31FE" w:rsidRPr="00B61568">
        <w:rPr>
          <w:b/>
        </w:rPr>
        <w:t xml:space="preserve">Figure 1. Aerial of Port  </w:t>
      </w:r>
    </w:p>
    <w:p w14:paraId="049F3FD7" w14:textId="3E8DF2F5" w:rsidR="000865A2" w:rsidRDefault="001453B2" w:rsidP="00DF31FE">
      <w:r>
        <w:rPr>
          <w:noProof/>
        </w:rPr>
        <w:drawing>
          <wp:inline distT="0" distB="0" distL="0" distR="0" wp14:anchorId="66AE81E2" wp14:editId="7047BC42">
            <wp:extent cx="5524500" cy="31134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edgeAndPor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57680" cy="3132131"/>
                    </a:xfrm>
                    <a:prstGeom prst="rect">
                      <a:avLst/>
                    </a:prstGeom>
                  </pic:spPr>
                </pic:pic>
              </a:graphicData>
            </a:graphic>
          </wp:inline>
        </w:drawing>
      </w:r>
    </w:p>
    <w:p w14:paraId="28B5097E" w14:textId="77777777" w:rsidR="00DF31FE" w:rsidRDefault="00DF31FE" w:rsidP="00DF31FE">
      <w:r>
        <w:t> </w:t>
      </w:r>
    </w:p>
    <w:p w14:paraId="4439E4F7" w14:textId="77777777" w:rsidR="00DF31FE" w:rsidRDefault="00DF31FE" w:rsidP="00DF31FE">
      <w:r>
        <w:t> </w:t>
      </w:r>
    </w:p>
    <w:p w14:paraId="7C11A86D" w14:textId="055F527F" w:rsidR="00DF31FE" w:rsidRPr="00B61568" w:rsidRDefault="00BD2995" w:rsidP="00DF31FE">
      <w:pPr>
        <w:rPr>
          <w:b/>
        </w:rPr>
      </w:pPr>
      <w:r w:rsidRPr="00B61568">
        <w:t xml:space="preserve">                                                                  </w:t>
      </w:r>
      <w:r w:rsidR="00DF31FE" w:rsidRPr="00B61568">
        <w:rPr>
          <w:b/>
        </w:rPr>
        <w:t xml:space="preserve">Figure 2. High Dock </w:t>
      </w:r>
    </w:p>
    <w:p w14:paraId="6C305956" w14:textId="41834FEA" w:rsidR="001453B2" w:rsidRDefault="00BD2995" w:rsidP="00DF31FE">
      <w:r>
        <w:rPr>
          <w:noProof/>
        </w:rPr>
        <w:drawing>
          <wp:inline distT="0" distB="0" distL="0" distR="0" wp14:anchorId="659D9A8C" wp14:editId="2F7F4048">
            <wp:extent cx="5514975" cy="368554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2-05-08 08.08.38.jpg"/>
                    <pic:cNvPicPr/>
                  </pic:nvPicPr>
                  <pic:blipFill>
                    <a:blip r:embed="rId34">
                      <a:extLst>
                        <a:ext uri="{28A0092B-C50C-407E-A947-70E740481C1C}">
                          <a14:useLocalDpi xmlns:a14="http://schemas.microsoft.com/office/drawing/2010/main" val="0"/>
                        </a:ext>
                      </a:extLst>
                    </a:blip>
                    <a:stretch>
                      <a:fillRect/>
                    </a:stretch>
                  </pic:blipFill>
                  <pic:spPr>
                    <a:xfrm>
                      <a:off x="0" y="0"/>
                      <a:ext cx="5529008" cy="3694918"/>
                    </a:xfrm>
                    <a:prstGeom prst="rect">
                      <a:avLst/>
                    </a:prstGeom>
                  </pic:spPr>
                </pic:pic>
              </a:graphicData>
            </a:graphic>
          </wp:inline>
        </w:drawing>
      </w:r>
    </w:p>
    <w:p w14:paraId="0BD161E1" w14:textId="5675C58B" w:rsidR="00DF31FE" w:rsidRDefault="00DF31FE" w:rsidP="00DF31FE">
      <w:r w:rsidRPr="00237148">
        <w:rPr>
          <w:color w:val="FF0000"/>
        </w:rPr>
        <w:lastRenderedPageBreak/>
        <w:t> </w:t>
      </w:r>
      <w:r w:rsidR="008E03DD" w:rsidRPr="00237148">
        <w:rPr>
          <w:color w:val="FF0000"/>
        </w:rPr>
        <w:t xml:space="preserve">                                                         </w:t>
      </w:r>
      <w:r w:rsidRPr="00B61568">
        <w:rPr>
          <w:b/>
        </w:rPr>
        <w:t>Figure 3. High Dock Cranes</w:t>
      </w:r>
      <w:r w:rsidRPr="00B61568">
        <w:t xml:space="preserve"> </w:t>
      </w:r>
      <w:r w:rsidR="00BD2995" w:rsidRPr="00237148">
        <w:rPr>
          <w:color w:val="FF0000"/>
        </w:rPr>
        <w:br/>
      </w:r>
      <w:r w:rsidR="00BD2995">
        <w:rPr>
          <w:noProof/>
        </w:rPr>
        <w:drawing>
          <wp:inline distT="0" distB="0" distL="0" distR="0" wp14:anchorId="12ECB624" wp14:editId="27284071">
            <wp:extent cx="5753100" cy="3835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27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3100" cy="3835400"/>
                    </a:xfrm>
                    <a:prstGeom prst="rect">
                      <a:avLst/>
                    </a:prstGeom>
                  </pic:spPr>
                </pic:pic>
              </a:graphicData>
            </a:graphic>
          </wp:inline>
        </w:drawing>
      </w:r>
    </w:p>
    <w:p w14:paraId="1ACA6CAA" w14:textId="0B5E15F9" w:rsidR="00DF31FE" w:rsidRPr="00237148" w:rsidRDefault="00DF31FE" w:rsidP="00DF31FE">
      <w:pPr>
        <w:rPr>
          <w:color w:val="FF0000"/>
        </w:rPr>
      </w:pPr>
      <w:r>
        <w:t>  </w:t>
      </w:r>
    </w:p>
    <w:p w14:paraId="62B763D6" w14:textId="617C3118" w:rsidR="00DF31FE" w:rsidRDefault="008E03DD" w:rsidP="00DF31FE">
      <w:r w:rsidRPr="00237148">
        <w:rPr>
          <w:color w:val="FF0000"/>
        </w:rPr>
        <w:t xml:space="preserve">                             </w:t>
      </w:r>
      <w:r w:rsidR="000670C5" w:rsidRPr="00237148">
        <w:rPr>
          <w:color w:val="FF0000"/>
        </w:rPr>
        <w:t xml:space="preserve">                            </w:t>
      </w:r>
      <w:r w:rsidRPr="00237148">
        <w:rPr>
          <w:color w:val="FF0000"/>
        </w:rPr>
        <w:t xml:space="preserve"> </w:t>
      </w:r>
      <w:r w:rsidR="00DF31FE" w:rsidRPr="00B61568">
        <w:rPr>
          <w:b/>
        </w:rPr>
        <w:t>Figure 4. Rock Breakwater</w:t>
      </w:r>
      <w:r w:rsidRPr="00237148">
        <w:rPr>
          <w:b/>
          <w:color w:val="FF0000"/>
        </w:rPr>
        <w:br/>
      </w:r>
      <w:r>
        <w:rPr>
          <w:noProof/>
        </w:rPr>
        <w:drawing>
          <wp:inline distT="0" distB="0" distL="0" distR="0" wp14:anchorId="2BB2C13E" wp14:editId="6C5EC951">
            <wp:extent cx="5676900" cy="3193256"/>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reakWater 201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79405" cy="3194665"/>
                    </a:xfrm>
                    <a:prstGeom prst="rect">
                      <a:avLst/>
                    </a:prstGeom>
                  </pic:spPr>
                </pic:pic>
              </a:graphicData>
            </a:graphic>
          </wp:inline>
        </w:drawing>
      </w:r>
      <w:r w:rsidR="00DF31FE">
        <w:t xml:space="preserve">  </w:t>
      </w:r>
    </w:p>
    <w:p w14:paraId="299948F6" w14:textId="77777777" w:rsidR="008E03DD" w:rsidRDefault="00DF31FE" w:rsidP="00DF31FE">
      <w:r w:rsidRPr="008E03DD">
        <w:rPr>
          <w:b/>
        </w:rPr>
        <w:lastRenderedPageBreak/>
        <w:t>Recreational Dock</w:t>
      </w:r>
      <w:r>
        <w:t xml:space="preserve"> The Port offers a floating dock at the northeast corner of the facility for recreational users during</w:t>
      </w:r>
      <w:r w:rsidR="008E03DD">
        <w:t> the</w:t>
      </w:r>
      <w:r>
        <w:t xml:space="preserve"> summer and fall. A gangway from the high dock provides access to the recreational dock.  During the winter and spring, the dock and gangway are removed from the water to prevent  </w:t>
      </w:r>
      <w:r w:rsidR="008E03DD">
        <w:br/>
      </w:r>
      <w:r>
        <w:t>damage from storms. </w:t>
      </w:r>
    </w:p>
    <w:p w14:paraId="6C7DB0DA" w14:textId="7890D935" w:rsidR="00DF31FE" w:rsidRDefault="00DF31FE" w:rsidP="00DF31FE">
      <w:r>
        <w:t> </w:t>
      </w:r>
    </w:p>
    <w:p w14:paraId="2CF69B2D" w14:textId="59267AB7" w:rsidR="00DF31FE" w:rsidRDefault="00DF31FE" w:rsidP="00DF31FE">
      <w:r w:rsidRPr="008E03DD">
        <w:rPr>
          <w:b/>
        </w:rPr>
        <w:t>Cannery Building</w:t>
      </w:r>
      <w:r>
        <w:t xml:space="preserve"> </w:t>
      </w:r>
      <w:r w:rsidR="008E03DD">
        <w:br/>
      </w:r>
      <w:r>
        <w:t>The Cannery Building is a </w:t>
      </w:r>
      <w:r w:rsidR="008E03DD">
        <w:t>two-st</w:t>
      </w:r>
      <w:r>
        <w:t>ory structure of wood construction and was built around the</w:t>
      </w:r>
      <w:r w:rsidR="008E03DD">
        <w:t> </w:t>
      </w:r>
      <w:r w:rsidR="008E03DD">
        <w:br/>
      </w:r>
      <w:r>
        <w:t xml:space="preserve">1930s. The building is in poor condition and in need of major repairs. The second floor of the  </w:t>
      </w:r>
      <w:r w:rsidR="008E03DD">
        <w:br/>
      </w:r>
      <w:r>
        <w:t>building is not usable and portions of the concrete floor are caving in. The roof was repaired in</w:t>
      </w:r>
      <w:r w:rsidR="008E03DD">
        <w:t> 2004</w:t>
      </w:r>
      <w:r>
        <w:t>. Norcal Seafood is the current tenant on the ground floor. Norcal leases approximately</w:t>
      </w:r>
      <w:r w:rsidR="008E03DD">
        <w:t> </w:t>
      </w:r>
      <w:r w:rsidR="008E03DD">
        <w:br/>
        <w:t>8,100</w:t>
      </w:r>
      <w:r>
        <w:t> square feet and houses live fish tanks in the building.  </w:t>
      </w:r>
    </w:p>
    <w:p w14:paraId="428E6E21" w14:textId="77777777" w:rsidR="008E03DD" w:rsidRDefault="008E03DD" w:rsidP="00DF31FE"/>
    <w:p w14:paraId="0CB65763" w14:textId="77777777" w:rsidR="008E03DD" w:rsidRDefault="00DF31FE" w:rsidP="00DF31FE">
      <w:r w:rsidRPr="008E03DD">
        <w:rPr>
          <w:b/>
        </w:rPr>
        <w:t>Port Administrative Offices</w:t>
      </w:r>
      <w:r>
        <w:t xml:space="preserve"> The Port’s administrative offices are housed in a small metal building at the marina that  </w:t>
      </w:r>
      <w:r w:rsidR="008E03DD">
        <w:br/>
      </w:r>
      <w:r>
        <w:t>includes space for an office, board meetings, storage, and maintenance.</w:t>
      </w:r>
    </w:p>
    <w:p w14:paraId="0BABCA1E" w14:textId="4A4316A7" w:rsidR="00DF31FE" w:rsidRDefault="00DF31FE" w:rsidP="00DF31FE">
      <w:r>
        <w:t>  </w:t>
      </w:r>
    </w:p>
    <w:p w14:paraId="754AF0FE" w14:textId="77777777" w:rsidR="00C3787B" w:rsidRDefault="00DF31FE" w:rsidP="00DF31FE">
      <w:r w:rsidRPr="008E03DD">
        <w:rPr>
          <w:b/>
        </w:rPr>
        <w:t>Additional Buildings</w:t>
      </w:r>
      <w:r>
        <w:t xml:space="preserve"> Additional buildings at the Port include Griff’s Restaurant, public restrooms, and an electrical  </w:t>
      </w:r>
      <w:r w:rsidR="00C3787B">
        <w:br/>
      </w:r>
      <w:r>
        <w:t>building. The electrical building was constructed during the high </w:t>
      </w:r>
      <w:r w:rsidR="00C3787B">
        <w:t>dock construction in 2002. The</w:t>
      </w:r>
      <w:r>
        <w:t xml:space="preserve">construction of the electrical building was faulty and did not include a vapor barrier and  </w:t>
      </w:r>
      <w:r w:rsidR="00C3787B">
        <w:br/>
      </w:r>
      <w:r>
        <w:t xml:space="preserve">subsequently flooded. The electrical building is located at the base of a large rock bluff where  </w:t>
      </w:r>
      <w:r w:rsidR="00C3787B">
        <w:br/>
      </w:r>
      <w:r>
        <w:t>sloughing is a concern. However, the electrical building has electrical cabinetry for an</w:t>
      </w:r>
      <w:r w:rsidR="00C3787B">
        <w:t> </w:t>
      </w:r>
      <w:r w:rsidR="00C3787B">
        <w:br/>
        <w:t>additional</w:t>
      </w:r>
      <w:r>
        <w:t> 9 meters. </w:t>
      </w:r>
    </w:p>
    <w:p w14:paraId="5875A049" w14:textId="570C3C6E" w:rsidR="00DF31FE" w:rsidRDefault="00DF31FE" w:rsidP="00DF31FE">
      <w:r>
        <w:t> </w:t>
      </w:r>
    </w:p>
    <w:p w14:paraId="339303FC" w14:textId="36E4EE11" w:rsidR="00DF31FE" w:rsidRDefault="00DF31FE" w:rsidP="00DF31FE">
      <w:r w:rsidRPr="00C3787B">
        <w:rPr>
          <w:b/>
        </w:rPr>
        <w:t>Public Street Access</w:t>
      </w:r>
      <w:r>
        <w:t xml:space="preserve"> Access to the Port is available from Highway 101 (US 101), a principal arterial, and heading  </w:t>
      </w:r>
      <w:r w:rsidR="00C3787B">
        <w:br/>
      </w:r>
      <w:r>
        <w:t>west on Washington Street, which turns into Dock Road. Washington Street and Dock Road are</w:t>
      </w:r>
      <w:r w:rsidR="00C3787B">
        <w:t> classified</w:t>
      </w:r>
      <w:r>
        <w:t xml:space="preserve"> as Local Streets in the City of Port Orford’s Transportation System Plan. US 101 had  </w:t>
      </w:r>
      <w:r w:rsidR="00C3787B">
        <w:br/>
      </w:r>
      <w:r>
        <w:t xml:space="preserve">daily traffic volumes ranging from 4,500 to 7,000 vehicles per day per the 1996 Traffic Volume  </w:t>
      </w:r>
      <w:r w:rsidR="00C3787B">
        <w:br/>
      </w:r>
      <w:r>
        <w:t>Tables provided by Oregon Department of Transportation. </w:t>
      </w:r>
    </w:p>
    <w:p w14:paraId="0B77210E" w14:textId="77777777" w:rsidR="00C3787B" w:rsidRDefault="00C3787B" w:rsidP="00DF31FE"/>
    <w:p w14:paraId="2A0CB0DE" w14:textId="743BC86F" w:rsidR="00DF31FE" w:rsidRDefault="00DF31FE" w:rsidP="00DF31FE">
      <w:r w:rsidRPr="00C3787B">
        <w:rPr>
          <w:b/>
        </w:rPr>
        <w:t>Water</w:t>
      </w:r>
      <w:r>
        <w:t xml:space="preserve"> </w:t>
      </w:r>
      <w:r w:rsidR="00C3787B">
        <w:br/>
      </w:r>
      <w:r>
        <w:t>Potable water is supplied by the City of Port Orford.  </w:t>
      </w:r>
    </w:p>
    <w:p w14:paraId="34854CED" w14:textId="77777777" w:rsidR="00C3787B" w:rsidRDefault="00C3787B" w:rsidP="00DF31FE"/>
    <w:p w14:paraId="78E4EAA6" w14:textId="77777777" w:rsidR="00C3787B" w:rsidRDefault="00DF31FE" w:rsidP="00DF31FE">
      <w:r w:rsidRPr="00C3787B">
        <w:rPr>
          <w:b/>
        </w:rPr>
        <w:t>Wastewater and Sanitary Sewer</w:t>
      </w:r>
      <w:r>
        <w:t xml:space="preserve"> The sanitary sewer collection system is maintained by the City of Port Orford. </w:t>
      </w:r>
    </w:p>
    <w:p w14:paraId="43E9F1B7" w14:textId="010AD83F" w:rsidR="00DF31FE" w:rsidRDefault="00DF31FE" w:rsidP="00DF31FE">
      <w:r>
        <w:t> </w:t>
      </w:r>
    </w:p>
    <w:p w14:paraId="00EAD4BF" w14:textId="77777777" w:rsidR="00DF31FE" w:rsidRDefault="00DF31FE" w:rsidP="00DF31FE">
      <w:r w:rsidRPr="00C3787B">
        <w:rPr>
          <w:b/>
        </w:rPr>
        <w:t>Electrical Power</w:t>
      </w:r>
      <w:r>
        <w:t xml:space="preserve"> The Coos Curry Electric Cooperative is responsible for supplying power to the high dock. </w:t>
      </w:r>
    </w:p>
    <w:p w14:paraId="4BF06001" w14:textId="77777777" w:rsidR="00DF31FE" w:rsidRDefault="00DF31FE" w:rsidP="00DF31FE">
      <w:r w:rsidRPr="00266B18">
        <w:rPr>
          <w:b/>
        </w:rPr>
        <w:lastRenderedPageBreak/>
        <w:t>Communication</w:t>
      </w:r>
      <w:r>
        <w:t xml:space="preserve"> Telephone service is provided by Frontier Telephone. Cable is provided by Charter Cable.  </w:t>
      </w:r>
    </w:p>
    <w:p w14:paraId="5F9FDE2E" w14:textId="4D10442A" w:rsidR="00DF31FE" w:rsidRDefault="00DF31FE" w:rsidP="00DF31FE">
      <w:r>
        <w:t> </w:t>
      </w:r>
    </w:p>
    <w:p w14:paraId="131B6B85" w14:textId="0413E025" w:rsidR="00DF31FE" w:rsidRDefault="00DF31FE" w:rsidP="00DF31FE">
      <w:r w:rsidRPr="00266B18">
        <w:rPr>
          <w:b/>
        </w:rPr>
        <w:t>Stormwater</w:t>
      </w:r>
      <w:r>
        <w:t xml:space="preserve"> The marina has a trench drain stormwater collection system, with an oil/water separator and  </w:t>
      </w:r>
      <w:r w:rsidR="00266B18">
        <w:br/>
      </w:r>
      <w:r>
        <w:t>outfall that discharges to the Pacific Ocean.  </w:t>
      </w:r>
    </w:p>
    <w:p w14:paraId="098A999A" w14:textId="77777777" w:rsidR="00266B18" w:rsidRDefault="00266B18" w:rsidP="00DF31FE"/>
    <w:p w14:paraId="2533583A" w14:textId="77777777" w:rsidR="00266B18" w:rsidRDefault="00DF31FE" w:rsidP="00DF31FE">
      <w:pPr>
        <w:rPr>
          <w:b/>
        </w:rPr>
      </w:pPr>
      <w:r w:rsidRPr="00266B18">
        <w:rPr>
          <w:b/>
        </w:rPr>
        <w:t>5TH AND WASHINGTON OPPORTUNITY SITE</w:t>
      </w:r>
    </w:p>
    <w:p w14:paraId="1DF89ADF" w14:textId="3DCC7426" w:rsidR="00DF31FE" w:rsidRPr="00266B18" w:rsidRDefault="00DF31FE" w:rsidP="00DF31FE">
      <w:pPr>
        <w:rPr>
          <w:b/>
        </w:rPr>
      </w:pPr>
      <w:r w:rsidRPr="00266B18">
        <w:rPr>
          <w:b/>
        </w:rPr>
        <w:t xml:space="preserve"> </w:t>
      </w:r>
    </w:p>
    <w:p w14:paraId="655A1069" w14:textId="5BFB224A" w:rsidR="00DF31FE" w:rsidRDefault="00266B18" w:rsidP="00DF31FE">
      <w:r w:rsidRPr="00266B18">
        <w:rPr>
          <w:b/>
        </w:rPr>
        <w:t>Overview</w:t>
      </w:r>
      <w:r>
        <w:t xml:space="preserve"> </w:t>
      </w:r>
      <w:r>
        <w:br/>
      </w:r>
      <w:r w:rsidR="00DF31FE">
        <w:t>The 5th and Was</w:t>
      </w:r>
      <w:r>
        <w:t>hington site is a 30,000squaref</w:t>
      </w:r>
      <w:r w:rsidR="00DF31FE">
        <w:t>oot (150 by 200 feet) unimproved parcel zoned</w:t>
      </w:r>
      <w:r>
        <w:t> mixed</w:t>
      </w:r>
      <w:r w:rsidR="00DF31FE">
        <w:t> us</w:t>
      </w:r>
      <w:r>
        <w:t xml:space="preserve">e. There is a 45 </w:t>
      </w:r>
      <w:r w:rsidR="00DF31FE">
        <w:t>foot height limit imposed on the site with no setback</w:t>
      </w:r>
      <w:r>
        <w:t> </w:t>
      </w:r>
      <w:r>
        <w:br/>
        <w:t>requirements</w:t>
      </w:r>
      <w:r w:rsidR="00DF31FE">
        <w:t> for future developments. The site has Port and coastal views. The site is flat and is</w:t>
      </w:r>
      <w:r>
        <w:t>currently</w:t>
      </w:r>
      <w:r w:rsidR="00DF31FE">
        <w:t> being used as a viewpoint for the ocean and dock operations. Connections to the</w:t>
      </w:r>
      <w:r>
        <w:t> </w:t>
      </w:r>
      <w:r>
        <w:br/>
        <w:t>existing</w:t>
      </w:r>
      <w:r w:rsidR="00DF31FE">
        <w:t> utilities are unknown.  </w:t>
      </w:r>
    </w:p>
    <w:p w14:paraId="4B347D36" w14:textId="77777777" w:rsidR="00DF31FE" w:rsidRDefault="00DF31FE" w:rsidP="00DF31FE">
      <w:r>
        <w:t> </w:t>
      </w:r>
    </w:p>
    <w:p w14:paraId="1AFD3862" w14:textId="5D63073F" w:rsidR="00DF31FE" w:rsidRDefault="00DF31FE" w:rsidP="00DF31FE">
      <w:r>
        <w:t>REFERENCES  </w:t>
      </w:r>
      <w:r w:rsidR="00266B18">
        <w:br/>
      </w:r>
      <w:r>
        <w:t xml:space="preserve"> David Evans and Associates Inc. and H. Lee &amp; Associates. City of Port Orford Transportation  </w:t>
      </w:r>
      <w:r w:rsidR="00266B18">
        <w:br/>
      </w:r>
      <w:r>
        <w:t>System Plan. September 2002. </w:t>
      </w:r>
    </w:p>
    <w:p w14:paraId="016BAE3C" w14:textId="77777777" w:rsidR="00266B18" w:rsidRDefault="00266B18" w:rsidP="00DF31FE"/>
    <w:p w14:paraId="7F68C1D1" w14:textId="77777777" w:rsidR="00DF31FE" w:rsidRDefault="00DF31FE" w:rsidP="00DF31FE">
      <w:r>
        <w:t>Leis, Adrian. Crane Study. 2013. </w:t>
      </w:r>
    </w:p>
    <w:p w14:paraId="1B07D538" w14:textId="77777777" w:rsidR="00266B18" w:rsidRDefault="00266B18" w:rsidP="00DF31FE"/>
    <w:p w14:paraId="70E0744C" w14:textId="77777777" w:rsidR="00DF31FE" w:rsidRDefault="00DF31FE" w:rsidP="00DF31FE">
      <w:r>
        <w:t>Maritime Consulting International. Port of Port Orford Facility Master Plan. 30 April 2009. </w:t>
      </w:r>
    </w:p>
    <w:p w14:paraId="168B7946" w14:textId="77777777" w:rsidR="00266B18" w:rsidRDefault="00266B18" w:rsidP="00DF31FE"/>
    <w:p w14:paraId="6DDA6DBC" w14:textId="77777777" w:rsidR="00DF31FE" w:rsidRDefault="00DF31FE" w:rsidP="00DF31FE">
      <w:r>
        <w:t>Maritime Consulting International. Port of Port Orford Strategic Business Plan. 01 November 2004. </w:t>
      </w:r>
    </w:p>
    <w:p w14:paraId="6FB0B550" w14:textId="57972B3F" w:rsidR="00DF31FE" w:rsidRDefault="00DF31FE" w:rsidP="00DF31FE">
      <w:r>
        <w:t>Oregon Solutions. Port of Port Orford Economic Development Declaration of Cooperation. 22 June</w:t>
      </w:r>
      <w:r w:rsidR="00266B18">
        <w:t> 2009</w:t>
      </w:r>
      <w:r>
        <w:t>. </w:t>
      </w:r>
    </w:p>
    <w:p w14:paraId="6928AD2E" w14:textId="77777777" w:rsidR="00DF31FE" w:rsidRDefault="00DF31FE" w:rsidP="00DF31FE">
      <w:r>
        <w:t>Peratrovich, Nottingham &amp; Drage, Inc. Port of Port Orford Permanent Dock Structure. June 1999. </w:t>
      </w:r>
    </w:p>
    <w:p w14:paraId="291B0960" w14:textId="5888A5EF" w:rsidR="002A4081" w:rsidRPr="00E45C32" w:rsidRDefault="00DF31FE" w:rsidP="00DF31FE">
      <w:r>
        <w:t>Shoji Planning and Development. Port of Port Orford Strategic Business Plan. 01 November 2004. </w:t>
      </w:r>
      <w:r w:rsidR="002A4081" w:rsidRPr="00E45C32">
        <w:br w:type="page"/>
      </w:r>
    </w:p>
    <w:p w14:paraId="6C14A088" w14:textId="77777777" w:rsidR="002A4081" w:rsidRPr="00E45C32" w:rsidRDefault="002A4081" w:rsidP="002A4081">
      <w:pPr>
        <w:tabs>
          <w:tab w:val="right" w:pos="9360"/>
        </w:tabs>
        <w:rPr>
          <w:rFonts w:ascii="Franklin Gothic Demi" w:hAnsi="Franklin Gothic Demi"/>
          <w:sz w:val="28"/>
          <w:szCs w:val="28"/>
        </w:rPr>
      </w:pPr>
      <w:r w:rsidRPr="00E45C32">
        <w:rPr>
          <w:rFonts w:ascii="Franklin Gothic Demi" w:hAnsi="Franklin Gothic Demi"/>
          <w:sz w:val="28"/>
          <w:szCs w:val="28"/>
        </w:rPr>
        <w:lastRenderedPageBreak/>
        <w:tab/>
        <w:t>Port of Port Orford</w:t>
      </w:r>
    </w:p>
    <w:p w14:paraId="6E5F837B" w14:textId="77777777" w:rsidR="002A4081" w:rsidRPr="00E45C32" w:rsidRDefault="002A4081" w:rsidP="002A4081">
      <w:pPr>
        <w:tabs>
          <w:tab w:val="right" w:pos="9360"/>
        </w:tabs>
        <w:rPr>
          <w:rFonts w:ascii="Franklin Gothic Demi" w:hAnsi="Franklin Gothic Demi"/>
          <w:sz w:val="28"/>
          <w:szCs w:val="28"/>
        </w:rPr>
      </w:pPr>
      <w:r w:rsidRPr="00E45C32">
        <w:rPr>
          <w:rFonts w:ascii="Franklin Gothic Demi" w:hAnsi="Franklin Gothic Demi"/>
          <w:sz w:val="28"/>
          <w:szCs w:val="28"/>
        </w:rPr>
        <w:tab/>
        <w:t>Strategic Business Plan</w:t>
      </w:r>
    </w:p>
    <w:p w14:paraId="6143EC1C" w14:textId="77777777" w:rsidR="002A4081" w:rsidRPr="00E45C32" w:rsidRDefault="002A4081" w:rsidP="002A4081">
      <w:pPr>
        <w:tabs>
          <w:tab w:val="right" w:pos="9360"/>
        </w:tabs>
        <w:rPr>
          <w:rFonts w:ascii="Franklin Gothic Demi" w:hAnsi="Franklin Gothic Demi"/>
          <w:sz w:val="28"/>
          <w:szCs w:val="28"/>
        </w:rPr>
      </w:pPr>
      <w:r w:rsidRPr="00E45C32">
        <w:rPr>
          <w:rFonts w:ascii="Franklin Gothic Demi" w:hAnsi="Franklin Gothic Demi"/>
          <w:sz w:val="28"/>
          <w:szCs w:val="28"/>
        </w:rPr>
        <w:tab/>
        <w:t>Port Orford, Oregon</w:t>
      </w:r>
    </w:p>
    <w:p w14:paraId="05C5D3B4" w14:textId="77777777" w:rsidR="002A4081" w:rsidRPr="00E45C32" w:rsidRDefault="002A4081" w:rsidP="002A4081">
      <w:pPr>
        <w:pBdr>
          <w:top w:val="double" w:sz="4" w:space="1" w:color="auto"/>
        </w:pBdr>
        <w:tabs>
          <w:tab w:val="right" w:pos="9180"/>
        </w:tabs>
        <w:rPr>
          <w:rFonts w:ascii="Franklin Gothic Demi" w:hAnsi="Franklin Gothic Demi"/>
          <w:sz w:val="28"/>
          <w:szCs w:val="28"/>
        </w:rPr>
      </w:pPr>
    </w:p>
    <w:p w14:paraId="11575897" w14:textId="77777777" w:rsidR="002A4081" w:rsidRPr="00B61568" w:rsidRDefault="002A4081" w:rsidP="002A4081">
      <w:pPr>
        <w:tabs>
          <w:tab w:val="right" w:pos="9360"/>
        </w:tabs>
        <w:rPr>
          <w:rFonts w:ascii="Franklin Gothic Demi" w:hAnsi="Franklin Gothic Demi"/>
          <w:sz w:val="36"/>
          <w:szCs w:val="36"/>
        </w:rPr>
      </w:pPr>
      <w:r w:rsidRPr="00E45C32">
        <w:rPr>
          <w:rFonts w:ascii="Franklin Gothic Demi" w:hAnsi="Franklin Gothic Demi"/>
          <w:sz w:val="36"/>
          <w:szCs w:val="36"/>
        </w:rPr>
        <w:tab/>
      </w:r>
      <w:r w:rsidRPr="00B61568">
        <w:rPr>
          <w:rFonts w:ascii="Franklin Gothic Demi" w:hAnsi="Franklin Gothic Demi"/>
          <w:sz w:val="36"/>
          <w:szCs w:val="36"/>
        </w:rPr>
        <w:t>Appendix D</w:t>
      </w:r>
    </w:p>
    <w:p w14:paraId="5EEE552C" w14:textId="77777777" w:rsidR="002A4081" w:rsidRPr="00B61568" w:rsidRDefault="002A4081" w:rsidP="002A4081">
      <w:pPr>
        <w:tabs>
          <w:tab w:val="right" w:pos="9360"/>
        </w:tabs>
        <w:rPr>
          <w:rFonts w:ascii="Franklin Gothic Demi" w:hAnsi="Franklin Gothic Demi"/>
          <w:sz w:val="32"/>
          <w:szCs w:val="32"/>
        </w:rPr>
      </w:pPr>
      <w:r w:rsidRPr="00B61568">
        <w:rPr>
          <w:rFonts w:ascii="Franklin Gothic Demi" w:hAnsi="Franklin Gothic Demi"/>
          <w:sz w:val="32"/>
          <w:szCs w:val="32"/>
        </w:rPr>
        <w:tab/>
      </w:r>
      <w:r w:rsidR="000435CD" w:rsidRPr="00B61568">
        <w:rPr>
          <w:rFonts w:ascii="Franklin Gothic Demi" w:hAnsi="Franklin Gothic Demi"/>
          <w:sz w:val="32"/>
          <w:szCs w:val="32"/>
        </w:rPr>
        <w:t>Financial Plan</w:t>
      </w:r>
    </w:p>
    <w:p w14:paraId="78465B4A" w14:textId="77777777" w:rsidR="002A4081" w:rsidRPr="00237148" w:rsidRDefault="002A4081" w:rsidP="002A4081">
      <w:pPr>
        <w:rPr>
          <w:rFonts w:ascii="NewCenturySchlbk" w:hAnsi="NewCenturySchlbk"/>
          <w:color w:val="FF0000"/>
          <w:sz w:val="20"/>
          <w:szCs w:val="20"/>
        </w:rPr>
      </w:pPr>
    </w:p>
    <w:p w14:paraId="3E290BB6" w14:textId="77777777" w:rsidR="002A4081" w:rsidRPr="00E45C32" w:rsidRDefault="002A4081" w:rsidP="002A4081"/>
    <w:p w14:paraId="191BA7D8" w14:textId="7B57124A" w:rsidR="00B06601" w:rsidRPr="00E45C32" w:rsidRDefault="00C04699" w:rsidP="00B06601">
      <w:pPr>
        <w:rPr>
          <w:rFonts w:ascii="Franklin Gothic Demi" w:hAnsi="Franklin Gothic Demi"/>
          <w:sz w:val="28"/>
          <w:szCs w:val="28"/>
        </w:rPr>
      </w:pPr>
      <w:r w:rsidRPr="00C04699">
        <w:rPr>
          <w:noProof/>
        </w:rPr>
        <w:drawing>
          <wp:inline distT="0" distB="0" distL="0" distR="0" wp14:anchorId="760C7A1D" wp14:editId="43392506">
            <wp:extent cx="5943600" cy="35874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587458"/>
                    </a:xfrm>
                    <a:prstGeom prst="rect">
                      <a:avLst/>
                    </a:prstGeom>
                    <a:noFill/>
                    <a:ln>
                      <a:noFill/>
                    </a:ln>
                  </pic:spPr>
                </pic:pic>
              </a:graphicData>
            </a:graphic>
          </wp:inline>
        </w:drawing>
      </w:r>
      <w:r w:rsidR="00B06601">
        <w:br w:type="page"/>
      </w:r>
    </w:p>
    <w:p w14:paraId="5502CDA7" w14:textId="1AACC35A" w:rsidR="00B06601" w:rsidRDefault="00C04699" w:rsidP="00B06601">
      <w:pPr>
        <w:rPr>
          <w:rFonts w:ascii="Franklin Gothic Demi" w:hAnsi="Franklin Gothic Demi"/>
          <w:sz w:val="28"/>
          <w:szCs w:val="28"/>
        </w:rPr>
      </w:pPr>
      <w:r w:rsidRPr="00C04699">
        <w:rPr>
          <w:noProof/>
        </w:rPr>
        <w:lastRenderedPageBreak/>
        <w:drawing>
          <wp:inline distT="0" distB="0" distL="0" distR="0" wp14:anchorId="1E06EE9B" wp14:editId="2CF8BF48">
            <wp:extent cx="5943600" cy="2711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711350"/>
                    </a:xfrm>
                    <a:prstGeom prst="rect">
                      <a:avLst/>
                    </a:prstGeom>
                    <a:noFill/>
                    <a:ln>
                      <a:noFill/>
                    </a:ln>
                  </pic:spPr>
                </pic:pic>
              </a:graphicData>
            </a:graphic>
          </wp:inline>
        </w:drawing>
      </w:r>
    </w:p>
    <w:p w14:paraId="5DCEE80C" w14:textId="77777777" w:rsidR="00C04699" w:rsidRDefault="00C04699" w:rsidP="00B06601">
      <w:pPr>
        <w:rPr>
          <w:rFonts w:ascii="Franklin Gothic Demi" w:hAnsi="Franklin Gothic Demi"/>
          <w:sz w:val="28"/>
          <w:szCs w:val="28"/>
        </w:rPr>
      </w:pPr>
    </w:p>
    <w:p w14:paraId="4EBF32D6" w14:textId="77777777" w:rsidR="00C04699" w:rsidRDefault="00C04699" w:rsidP="00B06601">
      <w:pPr>
        <w:rPr>
          <w:rFonts w:ascii="Franklin Gothic Demi" w:hAnsi="Franklin Gothic Demi"/>
          <w:sz w:val="28"/>
          <w:szCs w:val="28"/>
        </w:rPr>
      </w:pPr>
    </w:p>
    <w:p w14:paraId="180E2A7D" w14:textId="77777777" w:rsidR="00C04699" w:rsidRDefault="00C04699" w:rsidP="00B06601">
      <w:pPr>
        <w:rPr>
          <w:rFonts w:ascii="Franklin Gothic Demi" w:hAnsi="Franklin Gothic Demi"/>
          <w:sz w:val="28"/>
          <w:szCs w:val="28"/>
        </w:rPr>
      </w:pPr>
    </w:p>
    <w:p w14:paraId="7280C2B7" w14:textId="09C927C0" w:rsidR="00C04699" w:rsidRDefault="00C04699" w:rsidP="00B06601">
      <w:pPr>
        <w:rPr>
          <w:rFonts w:ascii="Franklin Gothic Demi" w:hAnsi="Franklin Gothic Demi"/>
          <w:sz w:val="28"/>
          <w:szCs w:val="28"/>
        </w:rPr>
      </w:pPr>
      <w:r w:rsidRPr="00C04699">
        <w:rPr>
          <w:noProof/>
        </w:rPr>
        <w:drawing>
          <wp:inline distT="0" distB="0" distL="0" distR="0" wp14:anchorId="00D16EA3" wp14:editId="24BBAC66">
            <wp:extent cx="5941923" cy="162877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7520" cy="1633050"/>
                    </a:xfrm>
                    <a:prstGeom prst="rect">
                      <a:avLst/>
                    </a:prstGeom>
                    <a:noFill/>
                    <a:ln>
                      <a:noFill/>
                    </a:ln>
                  </pic:spPr>
                </pic:pic>
              </a:graphicData>
            </a:graphic>
          </wp:inline>
        </w:drawing>
      </w:r>
    </w:p>
    <w:p w14:paraId="56B6D1C5" w14:textId="77777777" w:rsidR="00C04699" w:rsidRDefault="00C04699" w:rsidP="00B06601">
      <w:pPr>
        <w:rPr>
          <w:rFonts w:ascii="Franklin Gothic Demi" w:hAnsi="Franklin Gothic Demi"/>
          <w:sz w:val="28"/>
          <w:szCs w:val="28"/>
        </w:rPr>
      </w:pPr>
    </w:p>
    <w:p w14:paraId="0ED14298" w14:textId="77777777" w:rsidR="00C04699" w:rsidRDefault="00C04699" w:rsidP="00B06601">
      <w:pPr>
        <w:rPr>
          <w:rFonts w:ascii="Franklin Gothic Demi" w:hAnsi="Franklin Gothic Demi"/>
          <w:sz w:val="28"/>
          <w:szCs w:val="28"/>
        </w:rPr>
      </w:pPr>
    </w:p>
    <w:p w14:paraId="0CF4784B" w14:textId="36FC0EEA" w:rsidR="00C04699" w:rsidRDefault="00C04699" w:rsidP="00B06601">
      <w:pPr>
        <w:rPr>
          <w:rFonts w:ascii="Franklin Gothic Demi" w:hAnsi="Franklin Gothic Demi"/>
          <w:sz w:val="28"/>
          <w:szCs w:val="28"/>
        </w:rPr>
      </w:pPr>
      <w:r w:rsidRPr="00C04699">
        <w:rPr>
          <w:noProof/>
        </w:rPr>
        <w:lastRenderedPageBreak/>
        <w:drawing>
          <wp:inline distT="0" distB="0" distL="0" distR="0" wp14:anchorId="37138E22" wp14:editId="669CB35D">
            <wp:extent cx="5943600" cy="439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391450"/>
                    </a:xfrm>
                    <a:prstGeom prst="rect">
                      <a:avLst/>
                    </a:prstGeom>
                    <a:noFill/>
                    <a:ln>
                      <a:noFill/>
                    </a:ln>
                  </pic:spPr>
                </pic:pic>
              </a:graphicData>
            </a:graphic>
          </wp:inline>
        </w:drawing>
      </w:r>
    </w:p>
    <w:p w14:paraId="0C7A2C7D" w14:textId="77777777" w:rsidR="00D05A4A" w:rsidRDefault="00D05A4A" w:rsidP="00B06601">
      <w:pPr>
        <w:rPr>
          <w:rFonts w:ascii="Franklin Gothic Demi" w:hAnsi="Franklin Gothic Demi"/>
          <w:sz w:val="28"/>
          <w:szCs w:val="28"/>
        </w:rPr>
      </w:pPr>
    </w:p>
    <w:p w14:paraId="792EBB1F" w14:textId="77777777" w:rsidR="00D05A4A" w:rsidRDefault="00D05A4A" w:rsidP="00B06601">
      <w:pPr>
        <w:rPr>
          <w:rFonts w:ascii="Franklin Gothic Demi" w:hAnsi="Franklin Gothic Demi"/>
          <w:sz w:val="28"/>
          <w:szCs w:val="28"/>
        </w:rPr>
      </w:pPr>
    </w:p>
    <w:p w14:paraId="10CD95F7" w14:textId="77777777" w:rsidR="00D05A4A" w:rsidRDefault="00D05A4A" w:rsidP="00B06601">
      <w:pPr>
        <w:rPr>
          <w:rFonts w:ascii="Franklin Gothic Demi" w:hAnsi="Franklin Gothic Demi"/>
          <w:sz w:val="28"/>
          <w:szCs w:val="28"/>
        </w:rPr>
      </w:pPr>
    </w:p>
    <w:p w14:paraId="39FEE864" w14:textId="78321CAB" w:rsidR="00D05A4A" w:rsidRDefault="00D05A4A" w:rsidP="00B06601">
      <w:pPr>
        <w:rPr>
          <w:rFonts w:ascii="Franklin Gothic Demi" w:hAnsi="Franklin Gothic Demi"/>
          <w:sz w:val="28"/>
          <w:szCs w:val="28"/>
        </w:rPr>
      </w:pPr>
      <w:r w:rsidRPr="00D05A4A">
        <w:rPr>
          <w:noProof/>
        </w:rPr>
        <w:drawing>
          <wp:inline distT="0" distB="0" distL="0" distR="0" wp14:anchorId="3C31E07C" wp14:editId="6EA1E926">
            <wp:extent cx="5943600" cy="829924"/>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829924"/>
                    </a:xfrm>
                    <a:prstGeom prst="rect">
                      <a:avLst/>
                    </a:prstGeom>
                    <a:noFill/>
                    <a:ln>
                      <a:noFill/>
                    </a:ln>
                  </pic:spPr>
                </pic:pic>
              </a:graphicData>
            </a:graphic>
          </wp:inline>
        </w:drawing>
      </w:r>
    </w:p>
    <w:p w14:paraId="547A5489" w14:textId="77777777" w:rsidR="00D05A4A" w:rsidRDefault="00D05A4A" w:rsidP="00B06601">
      <w:pPr>
        <w:rPr>
          <w:rFonts w:ascii="Franklin Gothic Demi" w:hAnsi="Franklin Gothic Demi"/>
          <w:sz w:val="28"/>
          <w:szCs w:val="28"/>
        </w:rPr>
      </w:pPr>
    </w:p>
    <w:p w14:paraId="03A96120" w14:textId="77777777" w:rsidR="00D05A4A" w:rsidRDefault="00D05A4A" w:rsidP="00B06601">
      <w:pPr>
        <w:rPr>
          <w:rFonts w:ascii="Franklin Gothic Demi" w:hAnsi="Franklin Gothic Demi"/>
          <w:sz w:val="28"/>
          <w:szCs w:val="28"/>
        </w:rPr>
      </w:pPr>
    </w:p>
    <w:p w14:paraId="13FFBC8E" w14:textId="3F8E406E" w:rsidR="00D05A4A" w:rsidRDefault="00D05A4A" w:rsidP="00B06601">
      <w:pPr>
        <w:rPr>
          <w:rFonts w:ascii="Franklin Gothic Demi" w:hAnsi="Franklin Gothic Demi"/>
          <w:sz w:val="28"/>
          <w:szCs w:val="28"/>
        </w:rPr>
      </w:pPr>
      <w:r w:rsidRPr="00D05A4A">
        <w:rPr>
          <w:noProof/>
        </w:rPr>
        <w:lastRenderedPageBreak/>
        <w:drawing>
          <wp:inline distT="0" distB="0" distL="0" distR="0" wp14:anchorId="25135B97" wp14:editId="4F8E5B20">
            <wp:extent cx="5943600" cy="67327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6732722"/>
                    </a:xfrm>
                    <a:prstGeom prst="rect">
                      <a:avLst/>
                    </a:prstGeom>
                    <a:noFill/>
                    <a:ln>
                      <a:noFill/>
                    </a:ln>
                  </pic:spPr>
                </pic:pic>
              </a:graphicData>
            </a:graphic>
          </wp:inline>
        </w:drawing>
      </w:r>
    </w:p>
    <w:p w14:paraId="234AAF5F" w14:textId="77777777" w:rsidR="00D05A4A" w:rsidRDefault="00D05A4A" w:rsidP="00B06601">
      <w:pPr>
        <w:rPr>
          <w:rFonts w:ascii="Franklin Gothic Demi" w:hAnsi="Franklin Gothic Demi"/>
          <w:sz w:val="28"/>
          <w:szCs w:val="28"/>
        </w:rPr>
      </w:pPr>
    </w:p>
    <w:p w14:paraId="2E9466C3" w14:textId="77777777" w:rsidR="00D05A4A" w:rsidRDefault="00D05A4A" w:rsidP="00B06601">
      <w:pPr>
        <w:rPr>
          <w:rFonts w:ascii="Franklin Gothic Demi" w:hAnsi="Franklin Gothic Demi"/>
          <w:sz w:val="28"/>
          <w:szCs w:val="28"/>
        </w:rPr>
      </w:pPr>
    </w:p>
    <w:p w14:paraId="0E371DD6" w14:textId="77777777" w:rsidR="00D05A4A" w:rsidRDefault="00D05A4A" w:rsidP="00B06601">
      <w:pPr>
        <w:rPr>
          <w:rFonts w:ascii="Franklin Gothic Demi" w:hAnsi="Franklin Gothic Demi"/>
          <w:sz w:val="28"/>
          <w:szCs w:val="28"/>
        </w:rPr>
      </w:pPr>
    </w:p>
    <w:p w14:paraId="738049CB" w14:textId="77777777" w:rsidR="00D05A4A" w:rsidRDefault="00D05A4A" w:rsidP="00B06601">
      <w:pPr>
        <w:rPr>
          <w:rFonts w:ascii="Franklin Gothic Demi" w:hAnsi="Franklin Gothic Demi"/>
          <w:sz w:val="28"/>
          <w:szCs w:val="28"/>
        </w:rPr>
      </w:pPr>
    </w:p>
    <w:p w14:paraId="1B9BF3A6" w14:textId="77777777" w:rsidR="00D05A4A" w:rsidRDefault="00D05A4A" w:rsidP="00B06601">
      <w:pPr>
        <w:rPr>
          <w:rFonts w:ascii="Franklin Gothic Demi" w:hAnsi="Franklin Gothic Demi"/>
          <w:sz w:val="28"/>
          <w:szCs w:val="28"/>
        </w:rPr>
      </w:pPr>
    </w:p>
    <w:p w14:paraId="48DEE75E" w14:textId="1E097581" w:rsidR="00D05A4A" w:rsidRPr="00E45C32" w:rsidRDefault="00D05A4A" w:rsidP="00B06601">
      <w:pPr>
        <w:rPr>
          <w:rFonts w:ascii="Franklin Gothic Demi" w:hAnsi="Franklin Gothic Demi"/>
          <w:sz w:val="28"/>
          <w:szCs w:val="28"/>
        </w:rPr>
      </w:pPr>
      <w:r w:rsidRPr="00D05A4A">
        <w:rPr>
          <w:noProof/>
        </w:rPr>
        <w:lastRenderedPageBreak/>
        <w:drawing>
          <wp:inline distT="0" distB="0" distL="0" distR="0" wp14:anchorId="0954C0EB" wp14:editId="423C7804">
            <wp:extent cx="5943600" cy="432051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320510"/>
                    </a:xfrm>
                    <a:prstGeom prst="rect">
                      <a:avLst/>
                    </a:prstGeom>
                    <a:noFill/>
                    <a:ln>
                      <a:noFill/>
                    </a:ln>
                  </pic:spPr>
                </pic:pic>
              </a:graphicData>
            </a:graphic>
          </wp:inline>
        </w:drawing>
      </w:r>
    </w:p>
    <w:p w14:paraId="679864BF" w14:textId="77777777" w:rsidR="00B06601" w:rsidRDefault="00B06601" w:rsidP="00B06601">
      <w:pPr>
        <w:rPr>
          <w:rFonts w:ascii="Franklin Gothic Demi" w:hAnsi="Franklin Gothic Demi"/>
          <w:sz w:val="28"/>
          <w:szCs w:val="28"/>
        </w:rPr>
      </w:pPr>
    </w:p>
    <w:p w14:paraId="5294A6BA" w14:textId="77777777" w:rsidR="00D05A4A" w:rsidRDefault="00D05A4A" w:rsidP="00B06601">
      <w:pPr>
        <w:rPr>
          <w:rFonts w:ascii="Franklin Gothic Demi" w:hAnsi="Franklin Gothic Demi"/>
          <w:sz w:val="28"/>
          <w:szCs w:val="28"/>
        </w:rPr>
      </w:pPr>
    </w:p>
    <w:p w14:paraId="2BCD0FA7" w14:textId="77777777" w:rsidR="00D05A4A" w:rsidRDefault="00D05A4A" w:rsidP="00B06601">
      <w:pPr>
        <w:rPr>
          <w:rFonts w:ascii="Franklin Gothic Demi" w:hAnsi="Franklin Gothic Demi"/>
          <w:sz w:val="28"/>
          <w:szCs w:val="28"/>
        </w:rPr>
      </w:pPr>
    </w:p>
    <w:p w14:paraId="74DE4A96" w14:textId="77777777" w:rsidR="00D05A4A" w:rsidRDefault="00D05A4A" w:rsidP="00B06601">
      <w:pPr>
        <w:rPr>
          <w:rFonts w:ascii="Franklin Gothic Demi" w:hAnsi="Franklin Gothic Demi"/>
          <w:sz w:val="28"/>
          <w:szCs w:val="28"/>
        </w:rPr>
      </w:pPr>
    </w:p>
    <w:p w14:paraId="0EE0634B" w14:textId="77777777" w:rsidR="00D05A4A" w:rsidRDefault="00D05A4A" w:rsidP="00B06601">
      <w:pPr>
        <w:rPr>
          <w:rFonts w:ascii="Franklin Gothic Demi" w:hAnsi="Franklin Gothic Demi"/>
          <w:sz w:val="28"/>
          <w:szCs w:val="28"/>
        </w:rPr>
      </w:pPr>
    </w:p>
    <w:p w14:paraId="514DDF08" w14:textId="77777777" w:rsidR="00D05A4A" w:rsidRDefault="00D05A4A" w:rsidP="00B06601">
      <w:pPr>
        <w:rPr>
          <w:rFonts w:ascii="Franklin Gothic Demi" w:hAnsi="Franklin Gothic Demi"/>
          <w:sz w:val="28"/>
          <w:szCs w:val="28"/>
        </w:rPr>
      </w:pPr>
    </w:p>
    <w:p w14:paraId="337204E2" w14:textId="77777777" w:rsidR="00D05A4A" w:rsidRDefault="00D05A4A" w:rsidP="00B06601">
      <w:pPr>
        <w:rPr>
          <w:rFonts w:ascii="Franklin Gothic Demi" w:hAnsi="Franklin Gothic Demi"/>
          <w:sz w:val="28"/>
          <w:szCs w:val="28"/>
        </w:rPr>
      </w:pPr>
    </w:p>
    <w:p w14:paraId="383216D0" w14:textId="77777777" w:rsidR="00D05A4A" w:rsidRDefault="00D05A4A" w:rsidP="00B06601">
      <w:pPr>
        <w:rPr>
          <w:rFonts w:ascii="Franklin Gothic Demi" w:hAnsi="Franklin Gothic Demi"/>
          <w:sz w:val="28"/>
          <w:szCs w:val="28"/>
        </w:rPr>
      </w:pPr>
    </w:p>
    <w:p w14:paraId="74A1F2B1" w14:textId="77777777" w:rsidR="00D05A4A" w:rsidRDefault="00D05A4A" w:rsidP="00B06601">
      <w:pPr>
        <w:rPr>
          <w:rFonts w:ascii="Franklin Gothic Demi" w:hAnsi="Franklin Gothic Demi"/>
          <w:sz w:val="28"/>
          <w:szCs w:val="28"/>
        </w:rPr>
      </w:pPr>
    </w:p>
    <w:p w14:paraId="03E854EF" w14:textId="77777777" w:rsidR="00D05A4A" w:rsidRDefault="00D05A4A" w:rsidP="00B06601">
      <w:pPr>
        <w:rPr>
          <w:rFonts w:ascii="Franklin Gothic Demi" w:hAnsi="Franklin Gothic Demi"/>
          <w:sz w:val="28"/>
          <w:szCs w:val="28"/>
        </w:rPr>
      </w:pPr>
    </w:p>
    <w:p w14:paraId="030F0635" w14:textId="77777777" w:rsidR="00D05A4A" w:rsidRDefault="00D05A4A" w:rsidP="00B06601">
      <w:pPr>
        <w:rPr>
          <w:rFonts w:ascii="Franklin Gothic Demi" w:hAnsi="Franklin Gothic Demi"/>
          <w:sz w:val="28"/>
          <w:szCs w:val="28"/>
        </w:rPr>
      </w:pPr>
    </w:p>
    <w:p w14:paraId="726DC743" w14:textId="77777777" w:rsidR="00D05A4A" w:rsidRDefault="00D05A4A" w:rsidP="00B06601">
      <w:pPr>
        <w:rPr>
          <w:rFonts w:ascii="Franklin Gothic Demi" w:hAnsi="Franklin Gothic Demi"/>
          <w:sz w:val="28"/>
          <w:szCs w:val="28"/>
        </w:rPr>
      </w:pPr>
    </w:p>
    <w:p w14:paraId="78825564" w14:textId="77777777" w:rsidR="00D05A4A" w:rsidRDefault="00D05A4A" w:rsidP="00B06601">
      <w:pPr>
        <w:rPr>
          <w:rFonts w:ascii="Franklin Gothic Demi" w:hAnsi="Franklin Gothic Demi"/>
          <w:sz w:val="28"/>
          <w:szCs w:val="28"/>
        </w:rPr>
      </w:pPr>
    </w:p>
    <w:p w14:paraId="3B12DE6E" w14:textId="77777777" w:rsidR="00D05A4A" w:rsidRPr="00E45C32" w:rsidRDefault="00D05A4A" w:rsidP="00B06601">
      <w:pPr>
        <w:rPr>
          <w:rFonts w:ascii="Franklin Gothic Demi" w:hAnsi="Franklin Gothic Demi"/>
          <w:sz w:val="28"/>
          <w:szCs w:val="28"/>
        </w:rPr>
      </w:pPr>
    </w:p>
    <w:p w14:paraId="5C5DCE80" w14:textId="77777777" w:rsidR="00B06601" w:rsidRPr="00E45C32" w:rsidRDefault="00B06601" w:rsidP="00B06601">
      <w:pPr>
        <w:rPr>
          <w:rFonts w:ascii="Franklin Gothic Demi" w:hAnsi="Franklin Gothic Demi"/>
          <w:sz w:val="28"/>
          <w:szCs w:val="28"/>
        </w:rPr>
      </w:pPr>
    </w:p>
    <w:p w14:paraId="15C7D98C" w14:textId="77777777" w:rsidR="00B06601" w:rsidRPr="00E45C32" w:rsidRDefault="00B06601" w:rsidP="00B06601">
      <w:pPr>
        <w:rPr>
          <w:rFonts w:ascii="Franklin Gothic Demi" w:hAnsi="Franklin Gothic Demi"/>
          <w:sz w:val="28"/>
          <w:szCs w:val="28"/>
        </w:rPr>
      </w:pPr>
    </w:p>
    <w:p w14:paraId="2EF1898E" w14:textId="77777777" w:rsidR="00B06601" w:rsidRPr="00E45C32" w:rsidRDefault="00B06601" w:rsidP="00B06601">
      <w:pPr>
        <w:rPr>
          <w:rFonts w:ascii="Franklin Gothic Demi" w:hAnsi="Franklin Gothic Demi"/>
          <w:sz w:val="28"/>
          <w:szCs w:val="28"/>
        </w:rPr>
      </w:pPr>
    </w:p>
    <w:p w14:paraId="0336E12F" w14:textId="77777777" w:rsidR="00B06601" w:rsidRPr="00E45C32" w:rsidRDefault="00B06601" w:rsidP="00B06601">
      <w:pPr>
        <w:tabs>
          <w:tab w:val="right" w:pos="9360"/>
        </w:tabs>
        <w:rPr>
          <w:rFonts w:ascii="Franklin Gothic Demi" w:hAnsi="Franklin Gothic Demi"/>
          <w:sz w:val="28"/>
          <w:szCs w:val="28"/>
        </w:rPr>
      </w:pPr>
      <w:r w:rsidRPr="00E45C32">
        <w:rPr>
          <w:rFonts w:ascii="Franklin Gothic Demi" w:hAnsi="Franklin Gothic Demi"/>
          <w:sz w:val="28"/>
          <w:szCs w:val="28"/>
        </w:rPr>
        <w:lastRenderedPageBreak/>
        <w:tab/>
        <w:t>Port of Port Orford</w:t>
      </w:r>
    </w:p>
    <w:p w14:paraId="6B697E52" w14:textId="77777777" w:rsidR="00B06601" w:rsidRPr="00E45C32" w:rsidRDefault="00B06601" w:rsidP="00B06601">
      <w:pPr>
        <w:tabs>
          <w:tab w:val="right" w:pos="9360"/>
        </w:tabs>
        <w:rPr>
          <w:rFonts w:ascii="Franklin Gothic Demi" w:hAnsi="Franklin Gothic Demi"/>
          <w:sz w:val="28"/>
          <w:szCs w:val="28"/>
        </w:rPr>
      </w:pPr>
      <w:r w:rsidRPr="00E45C32">
        <w:rPr>
          <w:rFonts w:ascii="Franklin Gothic Demi" w:hAnsi="Franklin Gothic Demi"/>
          <w:sz w:val="28"/>
          <w:szCs w:val="28"/>
        </w:rPr>
        <w:tab/>
        <w:t>Strategic Business Plan</w:t>
      </w:r>
    </w:p>
    <w:p w14:paraId="491FFD1D" w14:textId="77777777" w:rsidR="00B06601" w:rsidRPr="00E45C32" w:rsidRDefault="00B06601" w:rsidP="00B06601">
      <w:pPr>
        <w:tabs>
          <w:tab w:val="right" w:pos="9360"/>
        </w:tabs>
        <w:rPr>
          <w:rFonts w:ascii="Franklin Gothic Demi" w:hAnsi="Franklin Gothic Demi"/>
          <w:sz w:val="28"/>
          <w:szCs w:val="28"/>
        </w:rPr>
      </w:pPr>
      <w:r w:rsidRPr="00E45C32">
        <w:rPr>
          <w:rFonts w:ascii="Franklin Gothic Demi" w:hAnsi="Franklin Gothic Demi"/>
          <w:sz w:val="28"/>
          <w:szCs w:val="28"/>
        </w:rPr>
        <w:tab/>
        <w:t>Port Orford, Oregon</w:t>
      </w:r>
    </w:p>
    <w:p w14:paraId="6B3E0C89" w14:textId="77777777" w:rsidR="00B06601" w:rsidRPr="00E45C32" w:rsidRDefault="00B06601" w:rsidP="00B06601">
      <w:pPr>
        <w:pBdr>
          <w:top w:val="double" w:sz="4" w:space="1" w:color="auto"/>
        </w:pBdr>
        <w:tabs>
          <w:tab w:val="right" w:pos="9180"/>
        </w:tabs>
        <w:rPr>
          <w:rFonts w:ascii="Franklin Gothic Demi" w:hAnsi="Franklin Gothic Demi"/>
          <w:sz w:val="28"/>
          <w:szCs w:val="28"/>
        </w:rPr>
      </w:pPr>
    </w:p>
    <w:p w14:paraId="4673DD27" w14:textId="5BEC2B17" w:rsidR="00B06601" w:rsidRPr="00E45C32" w:rsidRDefault="00B06601" w:rsidP="00B06601">
      <w:pPr>
        <w:tabs>
          <w:tab w:val="right" w:pos="9360"/>
        </w:tabs>
        <w:rPr>
          <w:rFonts w:ascii="Franklin Gothic Demi" w:hAnsi="Franklin Gothic Demi"/>
          <w:sz w:val="36"/>
          <w:szCs w:val="36"/>
        </w:rPr>
      </w:pPr>
      <w:r w:rsidRPr="00E45C32">
        <w:rPr>
          <w:rFonts w:ascii="Franklin Gothic Demi" w:hAnsi="Franklin Gothic Demi"/>
          <w:sz w:val="36"/>
          <w:szCs w:val="36"/>
        </w:rPr>
        <w:tab/>
        <w:t xml:space="preserve">Appendix </w:t>
      </w:r>
      <w:r>
        <w:rPr>
          <w:rFonts w:ascii="Franklin Gothic Demi" w:hAnsi="Franklin Gothic Demi"/>
          <w:sz w:val="36"/>
          <w:szCs w:val="36"/>
        </w:rPr>
        <w:t>E</w:t>
      </w:r>
    </w:p>
    <w:p w14:paraId="5992E413" w14:textId="77777777" w:rsidR="00320D27" w:rsidRDefault="00B06601" w:rsidP="00320D27">
      <w:pPr>
        <w:tabs>
          <w:tab w:val="right" w:pos="9360"/>
        </w:tabs>
        <w:rPr>
          <w:rFonts w:ascii="Franklin Gothic Demi" w:hAnsi="Franklin Gothic Demi"/>
          <w:sz w:val="32"/>
          <w:szCs w:val="32"/>
        </w:rPr>
      </w:pPr>
      <w:r w:rsidRPr="00E45C32">
        <w:rPr>
          <w:rFonts w:ascii="Franklin Gothic Demi" w:hAnsi="Franklin Gothic Demi"/>
          <w:sz w:val="32"/>
          <w:szCs w:val="32"/>
        </w:rPr>
        <w:tab/>
      </w:r>
      <w:r>
        <w:rPr>
          <w:rFonts w:ascii="Franklin Gothic Demi" w:hAnsi="Franklin Gothic Demi"/>
          <w:sz w:val="32"/>
          <w:szCs w:val="32"/>
        </w:rPr>
        <w:t>Dredge Operational Analysis Summary</w:t>
      </w:r>
    </w:p>
    <w:p w14:paraId="6D959CEB" w14:textId="77777777" w:rsidR="00320D27" w:rsidRPr="00B262C0" w:rsidRDefault="00320D27" w:rsidP="00320D27">
      <w:pPr>
        <w:tabs>
          <w:tab w:val="right" w:pos="9360"/>
        </w:tabs>
        <w:rPr>
          <w:rFonts w:ascii="Franklin Gothic Medium" w:hAnsi="Franklin Gothic Medium"/>
          <w:color w:val="FF0000"/>
          <w:sz w:val="32"/>
          <w:szCs w:val="32"/>
        </w:rPr>
      </w:pPr>
      <w:r w:rsidRPr="00B262C0">
        <w:rPr>
          <w:rFonts w:ascii="Franklin Gothic Medium" w:hAnsi="Franklin Gothic Medium"/>
          <w:color w:val="FF0000"/>
        </w:rPr>
        <w:t>Not included--See Office copy</w:t>
      </w:r>
    </w:p>
    <w:p w14:paraId="486B9E29" w14:textId="2674E583" w:rsidR="00320D27" w:rsidRPr="000F57B4" w:rsidRDefault="00320D27" w:rsidP="00320D27">
      <w:pPr>
        <w:tabs>
          <w:tab w:val="right" w:pos="9360"/>
        </w:tabs>
        <w:rPr>
          <w:rFonts w:ascii="Franklin Gothic Demi" w:hAnsi="Franklin Gothic Demi"/>
          <w:sz w:val="32"/>
          <w:szCs w:val="32"/>
        </w:rPr>
      </w:pPr>
    </w:p>
    <w:p w14:paraId="40A1B766" w14:textId="77777777" w:rsidR="00B06601" w:rsidRPr="00E45C32" w:rsidRDefault="00B06601" w:rsidP="00B06601">
      <w:pPr>
        <w:rPr>
          <w:rFonts w:ascii="Franklin Gothic Demi" w:hAnsi="Franklin Gothic Demi"/>
          <w:sz w:val="28"/>
          <w:szCs w:val="28"/>
        </w:rPr>
      </w:pPr>
    </w:p>
    <w:p w14:paraId="17059009" w14:textId="77777777" w:rsidR="00B06601" w:rsidRPr="00E45C32" w:rsidRDefault="00B06601" w:rsidP="00B06601">
      <w:pPr>
        <w:rPr>
          <w:rFonts w:ascii="Franklin Gothic Demi" w:hAnsi="Franklin Gothic Demi"/>
          <w:sz w:val="28"/>
          <w:szCs w:val="28"/>
        </w:rPr>
      </w:pPr>
    </w:p>
    <w:p w14:paraId="4B7363CA" w14:textId="77777777" w:rsidR="00B06601" w:rsidRPr="00E45C32" w:rsidRDefault="00B06601" w:rsidP="00B06601">
      <w:pPr>
        <w:rPr>
          <w:rFonts w:ascii="Franklin Gothic Demi" w:hAnsi="Franklin Gothic Demi"/>
          <w:sz w:val="28"/>
          <w:szCs w:val="28"/>
        </w:rPr>
      </w:pPr>
    </w:p>
    <w:p w14:paraId="24C810E7" w14:textId="77777777" w:rsidR="00B06601" w:rsidRPr="00E45C32" w:rsidRDefault="00B06601" w:rsidP="00B06601">
      <w:pPr>
        <w:rPr>
          <w:rFonts w:ascii="Franklin Gothic Demi" w:hAnsi="Franklin Gothic Demi"/>
          <w:sz w:val="28"/>
          <w:szCs w:val="28"/>
        </w:rPr>
      </w:pPr>
    </w:p>
    <w:p w14:paraId="2A3D4390" w14:textId="77777777" w:rsidR="00B06601" w:rsidRPr="00E45C32" w:rsidRDefault="00B06601" w:rsidP="00B06601">
      <w:pPr>
        <w:rPr>
          <w:rFonts w:ascii="Franklin Gothic Demi" w:hAnsi="Franklin Gothic Demi"/>
          <w:sz w:val="28"/>
          <w:szCs w:val="28"/>
        </w:rPr>
      </w:pPr>
    </w:p>
    <w:p w14:paraId="0B55B665" w14:textId="77777777" w:rsidR="00B06601" w:rsidRPr="00E45C32" w:rsidRDefault="00B06601" w:rsidP="00B06601">
      <w:pPr>
        <w:rPr>
          <w:rFonts w:ascii="Franklin Gothic Demi" w:hAnsi="Franklin Gothic Demi"/>
          <w:sz w:val="28"/>
          <w:szCs w:val="28"/>
        </w:rPr>
      </w:pPr>
    </w:p>
    <w:p w14:paraId="7242F450" w14:textId="77777777" w:rsidR="00B06601" w:rsidRPr="00E45C32" w:rsidRDefault="00B06601" w:rsidP="00B06601">
      <w:pPr>
        <w:tabs>
          <w:tab w:val="right" w:pos="9360"/>
        </w:tabs>
        <w:rPr>
          <w:rFonts w:ascii="Franklin Gothic Demi" w:hAnsi="Franklin Gothic Demi"/>
          <w:sz w:val="28"/>
          <w:szCs w:val="28"/>
        </w:rPr>
      </w:pPr>
      <w:r w:rsidRPr="00E45C32">
        <w:rPr>
          <w:rFonts w:ascii="Franklin Gothic Demi" w:hAnsi="Franklin Gothic Demi"/>
          <w:sz w:val="28"/>
          <w:szCs w:val="28"/>
        </w:rPr>
        <w:tab/>
        <w:t>Port of Port Orford</w:t>
      </w:r>
    </w:p>
    <w:p w14:paraId="0DA3A70A" w14:textId="77777777" w:rsidR="00B06601" w:rsidRPr="00E45C32" w:rsidRDefault="00B06601" w:rsidP="00B06601">
      <w:pPr>
        <w:tabs>
          <w:tab w:val="right" w:pos="9360"/>
        </w:tabs>
        <w:rPr>
          <w:rFonts w:ascii="Franklin Gothic Demi" w:hAnsi="Franklin Gothic Demi"/>
          <w:sz w:val="28"/>
          <w:szCs w:val="28"/>
        </w:rPr>
      </w:pPr>
      <w:r w:rsidRPr="00E45C32">
        <w:rPr>
          <w:rFonts w:ascii="Franklin Gothic Demi" w:hAnsi="Franklin Gothic Demi"/>
          <w:sz w:val="28"/>
          <w:szCs w:val="28"/>
        </w:rPr>
        <w:tab/>
        <w:t>Strategic Business Plan</w:t>
      </w:r>
    </w:p>
    <w:p w14:paraId="5A4BD56A" w14:textId="77777777" w:rsidR="00B06601" w:rsidRPr="00E45C32" w:rsidRDefault="00B06601" w:rsidP="00B06601">
      <w:pPr>
        <w:tabs>
          <w:tab w:val="right" w:pos="9360"/>
        </w:tabs>
        <w:rPr>
          <w:rFonts w:ascii="Franklin Gothic Demi" w:hAnsi="Franklin Gothic Demi"/>
          <w:sz w:val="28"/>
          <w:szCs w:val="28"/>
        </w:rPr>
      </w:pPr>
      <w:r w:rsidRPr="00E45C32">
        <w:rPr>
          <w:rFonts w:ascii="Franklin Gothic Demi" w:hAnsi="Franklin Gothic Demi"/>
          <w:sz w:val="28"/>
          <w:szCs w:val="28"/>
        </w:rPr>
        <w:tab/>
        <w:t>Port Orford, Oregon</w:t>
      </w:r>
    </w:p>
    <w:p w14:paraId="2A4738D9" w14:textId="77777777" w:rsidR="00B06601" w:rsidRPr="00E45C32" w:rsidRDefault="00B06601" w:rsidP="00B06601">
      <w:pPr>
        <w:pBdr>
          <w:top w:val="double" w:sz="4" w:space="1" w:color="auto"/>
        </w:pBdr>
        <w:tabs>
          <w:tab w:val="right" w:pos="9180"/>
        </w:tabs>
        <w:rPr>
          <w:rFonts w:ascii="Franklin Gothic Demi" w:hAnsi="Franklin Gothic Demi"/>
          <w:sz w:val="28"/>
          <w:szCs w:val="28"/>
        </w:rPr>
      </w:pPr>
    </w:p>
    <w:p w14:paraId="095CA18C" w14:textId="19537889" w:rsidR="00B06601" w:rsidRPr="00E45C32" w:rsidRDefault="00B06601" w:rsidP="00B06601">
      <w:pPr>
        <w:tabs>
          <w:tab w:val="right" w:pos="9360"/>
        </w:tabs>
        <w:rPr>
          <w:rFonts w:ascii="Franklin Gothic Demi" w:hAnsi="Franklin Gothic Demi"/>
          <w:sz w:val="36"/>
          <w:szCs w:val="36"/>
        </w:rPr>
      </w:pPr>
      <w:r w:rsidRPr="00E45C32">
        <w:rPr>
          <w:rFonts w:ascii="Franklin Gothic Demi" w:hAnsi="Franklin Gothic Demi"/>
          <w:sz w:val="36"/>
          <w:szCs w:val="36"/>
        </w:rPr>
        <w:tab/>
        <w:t xml:space="preserve">Appendix </w:t>
      </w:r>
      <w:r>
        <w:rPr>
          <w:rFonts w:ascii="Franklin Gothic Demi" w:hAnsi="Franklin Gothic Demi"/>
          <w:sz w:val="36"/>
          <w:szCs w:val="36"/>
        </w:rPr>
        <w:t>F</w:t>
      </w:r>
    </w:p>
    <w:p w14:paraId="41AE1AA0" w14:textId="658B199E" w:rsidR="00B06601" w:rsidRDefault="00B06601" w:rsidP="00B06601">
      <w:pPr>
        <w:tabs>
          <w:tab w:val="right" w:pos="9360"/>
        </w:tabs>
        <w:rPr>
          <w:rFonts w:ascii="Franklin Gothic Demi" w:hAnsi="Franklin Gothic Demi"/>
          <w:sz w:val="32"/>
          <w:szCs w:val="32"/>
        </w:rPr>
      </w:pPr>
      <w:r w:rsidRPr="00E45C32">
        <w:rPr>
          <w:rFonts w:ascii="Franklin Gothic Demi" w:hAnsi="Franklin Gothic Demi"/>
          <w:sz w:val="32"/>
          <w:szCs w:val="32"/>
        </w:rPr>
        <w:tab/>
      </w:r>
      <w:r>
        <w:rPr>
          <w:rFonts w:ascii="Franklin Gothic Demi" w:hAnsi="Franklin Gothic Demi"/>
          <w:sz w:val="32"/>
          <w:szCs w:val="32"/>
        </w:rPr>
        <w:t>Dredge Financial Analysis</w:t>
      </w:r>
    </w:p>
    <w:p w14:paraId="271D110B" w14:textId="77777777" w:rsidR="00BB097D" w:rsidRPr="00B262C0" w:rsidRDefault="00BB097D" w:rsidP="00BB097D">
      <w:pPr>
        <w:tabs>
          <w:tab w:val="right" w:pos="9360"/>
        </w:tabs>
        <w:rPr>
          <w:rFonts w:ascii="Franklin Gothic Medium" w:hAnsi="Franklin Gothic Medium"/>
          <w:color w:val="FF0000"/>
          <w:sz w:val="32"/>
          <w:szCs w:val="32"/>
        </w:rPr>
      </w:pPr>
      <w:r w:rsidRPr="00B262C0">
        <w:rPr>
          <w:rFonts w:ascii="Franklin Gothic Medium" w:hAnsi="Franklin Gothic Medium"/>
          <w:color w:val="FF0000"/>
        </w:rPr>
        <w:t>Not included--See Office copy</w:t>
      </w:r>
    </w:p>
    <w:p w14:paraId="0DC2C6C9" w14:textId="204F8E91" w:rsidR="00320D27" w:rsidRPr="000F57B4" w:rsidRDefault="00320D27" w:rsidP="00320D27">
      <w:pPr>
        <w:tabs>
          <w:tab w:val="right" w:pos="9360"/>
        </w:tabs>
        <w:rPr>
          <w:rFonts w:ascii="Franklin Gothic Demi" w:hAnsi="Franklin Gothic Demi"/>
          <w:sz w:val="32"/>
          <w:szCs w:val="32"/>
        </w:rPr>
      </w:pPr>
    </w:p>
    <w:p w14:paraId="3A77C9DB" w14:textId="77777777" w:rsidR="008E08D8" w:rsidRPr="00E45C32" w:rsidRDefault="008E08D8" w:rsidP="008E08D8">
      <w:pPr>
        <w:rPr>
          <w:rFonts w:ascii="Franklin Gothic Demi" w:hAnsi="Franklin Gothic Demi"/>
          <w:sz w:val="28"/>
          <w:szCs w:val="28"/>
        </w:rPr>
      </w:pPr>
    </w:p>
    <w:p w14:paraId="20879C2B" w14:textId="77777777" w:rsidR="008E08D8" w:rsidRPr="00E45C32" w:rsidRDefault="008E08D8" w:rsidP="008E08D8">
      <w:pPr>
        <w:rPr>
          <w:rFonts w:ascii="Franklin Gothic Demi" w:hAnsi="Franklin Gothic Demi"/>
          <w:sz w:val="28"/>
          <w:szCs w:val="28"/>
        </w:rPr>
      </w:pPr>
    </w:p>
    <w:p w14:paraId="0D7EEDA6" w14:textId="77777777" w:rsidR="008E08D8" w:rsidRPr="00E45C32" w:rsidRDefault="008E08D8" w:rsidP="008E08D8">
      <w:pPr>
        <w:rPr>
          <w:rFonts w:ascii="Franklin Gothic Demi" w:hAnsi="Franklin Gothic Demi"/>
          <w:sz w:val="28"/>
          <w:szCs w:val="28"/>
        </w:rPr>
      </w:pPr>
    </w:p>
    <w:p w14:paraId="596FAC7B" w14:textId="77777777" w:rsidR="008E08D8" w:rsidRPr="00E45C32" w:rsidRDefault="008E08D8" w:rsidP="008E08D8">
      <w:pPr>
        <w:tabs>
          <w:tab w:val="right" w:pos="9360"/>
        </w:tabs>
        <w:rPr>
          <w:rFonts w:ascii="Franklin Gothic Demi" w:hAnsi="Franklin Gothic Demi"/>
          <w:sz w:val="28"/>
          <w:szCs w:val="28"/>
        </w:rPr>
      </w:pPr>
      <w:r w:rsidRPr="00E45C32">
        <w:rPr>
          <w:rFonts w:ascii="Franklin Gothic Demi" w:hAnsi="Franklin Gothic Demi"/>
          <w:sz w:val="28"/>
          <w:szCs w:val="28"/>
        </w:rPr>
        <w:tab/>
        <w:t>Port of Port Orford</w:t>
      </w:r>
    </w:p>
    <w:p w14:paraId="2C38C6D9" w14:textId="77777777" w:rsidR="008E08D8" w:rsidRPr="00E45C32" w:rsidRDefault="008E08D8" w:rsidP="008E08D8">
      <w:pPr>
        <w:tabs>
          <w:tab w:val="right" w:pos="9360"/>
        </w:tabs>
        <w:rPr>
          <w:rFonts w:ascii="Franklin Gothic Demi" w:hAnsi="Franklin Gothic Demi"/>
          <w:sz w:val="28"/>
          <w:szCs w:val="28"/>
        </w:rPr>
      </w:pPr>
      <w:r w:rsidRPr="00E45C32">
        <w:rPr>
          <w:rFonts w:ascii="Franklin Gothic Demi" w:hAnsi="Franklin Gothic Demi"/>
          <w:sz w:val="28"/>
          <w:szCs w:val="28"/>
        </w:rPr>
        <w:tab/>
        <w:t>Strategic Business Plan</w:t>
      </w:r>
    </w:p>
    <w:p w14:paraId="19313658" w14:textId="77777777" w:rsidR="008E08D8" w:rsidRPr="00E45C32" w:rsidRDefault="008E08D8" w:rsidP="008E08D8">
      <w:pPr>
        <w:tabs>
          <w:tab w:val="right" w:pos="9360"/>
        </w:tabs>
        <w:rPr>
          <w:rFonts w:ascii="Franklin Gothic Demi" w:hAnsi="Franklin Gothic Demi"/>
          <w:sz w:val="28"/>
          <w:szCs w:val="28"/>
        </w:rPr>
      </w:pPr>
      <w:r w:rsidRPr="00E45C32">
        <w:rPr>
          <w:rFonts w:ascii="Franklin Gothic Demi" w:hAnsi="Franklin Gothic Demi"/>
          <w:sz w:val="28"/>
          <w:szCs w:val="28"/>
        </w:rPr>
        <w:tab/>
        <w:t>Port Orford, Oregon</w:t>
      </w:r>
    </w:p>
    <w:p w14:paraId="0FFE9AB3" w14:textId="77777777" w:rsidR="008E08D8" w:rsidRPr="00E45C32" w:rsidRDefault="008E08D8" w:rsidP="008E08D8">
      <w:pPr>
        <w:pBdr>
          <w:top w:val="double" w:sz="4" w:space="1" w:color="auto"/>
        </w:pBdr>
        <w:tabs>
          <w:tab w:val="right" w:pos="9180"/>
        </w:tabs>
        <w:rPr>
          <w:rFonts w:ascii="Franklin Gothic Demi" w:hAnsi="Franklin Gothic Demi"/>
          <w:sz w:val="28"/>
          <w:szCs w:val="28"/>
        </w:rPr>
      </w:pPr>
    </w:p>
    <w:p w14:paraId="35817881" w14:textId="55FD658D" w:rsidR="008E08D8" w:rsidRPr="00E45C32" w:rsidRDefault="008E08D8" w:rsidP="008E08D8">
      <w:pPr>
        <w:tabs>
          <w:tab w:val="right" w:pos="9360"/>
        </w:tabs>
        <w:rPr>
          <w:rFonts w:ascii="Franklin Gothic Demi" w:hAnsi="Franklin Gothic Demi"/>
          <w:sz w:val="36"/>
          <w:szCs w:val="36"/>
        </w:rPr>
      </w:pPr>
      <w:r w:rsidRPr="00E45C32">
        <w:rPr>
          <w:rFonts w:ascii="Franklin Gothic Demi" w:hAnsi="Franklin Gothic Demi"/>
          <w:sz w:val="36"/>
          <w:szCs w:val="36"/>
        </w:rPr>
        <w:tab/>
        <w:t xml:space="preserve">Appendix </w:t>
      </w:r>
      <w:r>
        <w:rPr>
          <w:rFonts w:ascii="Franklin Gothic Demi" w:hAnsi="Franklin Gothic Demi"/>
          <w:sz w:val="36"/>
          <w:szCs w:val="36"/>
        </w:rPr>
        <w:t>G</w:t>
      </w:r>
    </w:p>
    <w:p w14:paraId="42F8BE89" w14:textId="4237CFF4" w:rsidR="008E08D8" w:rsidRDefault="008E08D8" w:rsidP="008E08D8">
      <w:pPr>
        <w:tabs>
          <w:tab w:val="right" w:pos="9360"/>
        </w:tabs>
        <w:rPr>
          <w:rFonts w:ascii="Franklin Gothic Demi" w:hAnsi="Franklin Gothic Demi"/>
          <w:sz w:val="32"/>
          <w:szCs w:val="32"/>
        </w:rPr>
      </w:pPr>
      <w:r w:rsidRPr="00E45C32">
        <w:rPr>
          <w:rFonts w:ascii="Franklin Gothic Demi" w:hAnsi="Franklin Gothic Demi"/>
          <w:sz w:val="32"/>
          <w:szCs w:val="32"/>
        </w:rPr>
        <w:tab/>
      </w:r>
      <w:r>
        <w:rPr>
          <w:rFonts w:ascii="Franklin Gothic Demi" w:hAnsi="Franklin Gothic Demi"/>
          <w:sz w:val="32"/>
          <w:szCs w:val="32"/>
        </w:rPr>
        <w:t>Submersible Pump Dredging Cost Estimate</w:t>
      </w:r>
    </w:p>
    <w:p w14:paraId="32386770" w14:textId="1E48FC46" w:rsidR="008E08D8" w:rsidRDefault="008E08D8" w:rsidP="008E08D8">
      <w:pPr>
        <w:tabs>
          <w:tab w:val="right" w:pos="9360"/>
        </w:tabs>
        <w:rPr>
          <w:rFonts w:ascii="Franklin Gothic Demi" w:hAnsi="Franklin Gothic Demi"/>
          <w:sz w:val="32"/>
          <w:szCs w:val="32"/>
        </w:rPr>
      </w:pPr>
      <w:r>
        <w:rPr>
          <w:rFonts w:ascii="Franklin Gothic Demi" w:hAnsi="Franklin Gothic Demi"/>
          <w:sz w:val="32"/>
          <w:szCs w:val="32"/>
        </w:rPr>
        <w:tab/>
        <w:t>(Provided by the Port)</w:t>
      </w:r>
    </w:p>
    <w:p w14:paraId="18A2F7FB" w14:textId="77777777" w:rsidR="00BB097D" w:rsidRDefault="00BB097D" w:rsidP="008E08D8">
      <w:pPr>
        <w:tabs>
          <w:tab w:val="right" w:pos="9360"/>
        </w:tabs>
        <w:rPr>
          <w:rFonts w:ascii="Franklin Gothic Medium" w:hAnsi="Franklin Gothic Medium"/>
          <w:szCs w:val="22"/>
        </w:rPr>
      </w:pPr>
    </w:p>
    <w:p w14:paraId="0450BB08" w14:textId="2E0E5748" w:rsidR="00320D27" w:rsidRPr="00B262C0" w:rsidRDefault="00320D27" w:rsidP="008E08D8">
      <w:pPr>
        <w:tabs>
          <w:tab w:val="right" w:pos="9360"/>
        </w:tabs>
        <w:rPr>
          <w:rFonts w:ascii="Franklin Gothic Medium" w:hAnsi="Franklin Gothic Medium"/>
          <w:color w:val="FF0000"/>
          <w:szCs w:val="22"/>
        </w:rPr>
      </w:pPr>
      <w:r w:rsidRPr="00B262C0">
        <w:rPr>
          <w:rFonts w:ascii="Franklin Gothic Medium" w:hAnsi="Franklin Gothic Medium"/>
          <w:color w:val="FF0000"/>
          <w:szCs w:val="22"/>
        </w:rPr>
        <w:t>Pending accruals and updates</w:t>
      </w:r>
    </w:p>
    <w:p w14:paraId="5BB26728" w14:textId="77777777" w:rsidR="008E08D8" w:rsidRPr="00E45C32" w:rsidRDefault="008E08D8" w:rsidP="008E08D8">
      <w:pPr>
        <w:rPr>
          <w:rFonts w:ascii="NewCenturySchlbk" w:hAnsi="NewCenturySchlbk"/>
          <w:sz w:val="20"/>
          <w:szCs w:val="20"/>
        </w:rPr>
      </w:pPr>
    </w:p>
    <w:p w14:paraId="662C5E1E" w14:textId="77777777" w:rsidR="008E08D8" w:rsidRPr="00E45C32" w:rsidRDefault="008E08D8" w:rsidP="008E08D8"/>
    <w:p w14:paraId="4F239703" w14:textId="63D12B74" w:rsidR="008E08D8" w:rsidRDefault="008E08D8"/>
    <w:p w14:paraId="1FE3AE72" w14:textId="77777777" w:rsidR="00EB4A06" w:rsidRPr="00E45C32" w:rsidRDefault="000435CD" w:rsidP="00EB4A06">
      <w:pPr>
        <w:tabs>
          <w:tab w:val="right" w:pos="9360"/>
        </w:tabs>
        <w:rPr>
          <w:rFonts w:ascii="Franklin Gothic Demi" w:hAnsi="Franklin Gothic Demi"/>
          <w:sz w:val="28"/>
          <w:szCs w:val="28"/>
        </w:rPr>
      </w:pPr>
      <w:r w:rsidRPr="00E45C32">
        <w:rPr>
          <w:rFonts w:ascii="Franklin Gothic Demi" w:hAnsi="Franklin Gothic Demi"/>
          <w:sz w:val="28"/>
          <w:szCs w:val="28"/>
        </w:rPr>
        <w:lastRenderedPageBreak/>
        <w:tab/>
      </w:r>
      <w:r w:rsidR="00EB4A06" w:rsidRPr="00E45C32">
        <w:rPr>
          <w:rFonts w:ascii="Franklin Gothic Demi" w:hAnsi="Franklin Gothic Demi"/>
          <w:sz w:val="28"/>
          <w:szCs w:val="28"/>
        </w:rPr>
        <w:t>Port of Port Orford</w:t>
      </w:r>
    </w:p>
    <w:p w14:paraId="7CA80149" w14:textId="77777777" w:rsidR="00EB4A06" w:rsidRPr="00E45C32" w:rsidRDefault="00EB4A06" w:rsidP="00EB4A06">
      <w:pPr>
        <w:tabs>
          <w:tab w:val="right" w:pos="9360"/>
        </w:tabs>
        <w:rPr>
          <w:rFonts w:ascii="Franklin Gothic Demi" w:hAnsi="Franklin Gothic Demi"/>
          <w:sz w:val="28"/>
          <w:szCs w:val="28"/>
        </w:rPr>
      </w:pPr>
      <w:r w:rsidRPr="00E45C32">
        <w:rPr>
          <w:rFonts w:ascii="Franklin Gothic Demi" w:hAnsi="Franklin Gothic Demi"/>
          <w:sz w:val="28"/>
          <w:szCs w:val="28"/>
        </w:rPr>
        <w:tab/>
        <w:t>Strategic Business Plan</w:t>
      </w:r>
    </w:p>
    <w:p w14:paraId="54463E5C" w14:textId="77777777" w:rsidR="00EB4A06" w:rsidRPr="00E45C32" w:rsidRDefault="00EB4A06" w:rsidP="00EB4A06">
      <w:pPr>
        <w:tabs>
          <w:tab w:val="right" w:pos="9360"/>
        </w:tabs>
        <w:rPr>
          <w:rFonts w:ascii="Franklin Gothic Demi" w:hAnsi="Franklin Gothic Demi"/>
          <w:sz w:val="28"/>
          <w:szCs w:val="28"/>
        </w:rPr>
      </w:pPr>
      <w:r w:rsidRPr="00E45C32">
        <w:rPr>
          <w:rFonts w:ascii="Franklin Gothic Demi" w:hAnsi="Franklin Gothic Demi"/>
          <w:sz w:val="28"/>
          <w:szCs w:val="28"/>
        </w:rPr>
        <w:tab/>
        <w:t>Port Orford, Oregon</w:t>
      </w:r>
    </w:p>
    <w:p w14:paraId="25D33E8B" w14:textId="77777777" w:rsidR="00EB4A06" w:rsidRPr="00E45C32" w:rsidRDefault="00EB4A06" w:rsidP="00EB4A06">
      <w:pPr>
        <w:pBdr>
          <w:top w:val="double" w:sz="4" w:space="1" w:color="auto"/>
        </w:pBdr>
        <w:tabs>
          <w:tab w:val="right" w:pos="9180"/>
        </w:tabs>
        <w:rPr>
          <w:rFonts w:ascii="Franklin Gothic Demi" w:hAnsi="Franklin Gothic Demi"/>
          <w:sz w:val="28"/>
          <w:szCs w:val="28"/>
        </w:rPr>
      </w:pPr>
    </w:p>
    <w:p w14:paraId="34131C49" w14:textId="0A5CCCC4" w:rsidR="00EB4A06" w:rsidRPr="00E45C32" w:rsidRDefault="00EB4A06" w:rsidP="00EB4A06">
      <w:pPr>
        <w:tabs>
          <w:tab w:val="right" w:pos="9360"/>
        </w:tabs>
        <w:rPr>
          <w:rFonts w:ascii="Franklin Gothic Demi" w:hAnsi="Franklin Gothic Demi"/>
          <w:sz w:val="36"/>
          <w:szCs w:val="36"/>
        </w:rPr>
      </w:pPr>
      <w:r w:rsidRPr="00E45C32">
        <w:rPr>
          <w:rFonts w:ascii="Franklin Gothic Demi" w:hAnsi="Franklin Gothic Demi"/>
          <w:sz w:val="36"/>
          <w:szCs w:val="36"/>
        </w:rPr>
        <w:tab/>
        <w:t xml:space="preserve">Appendix </w:t>
      </w:r>
      <w:r w:rsidR="008E08D8">
        <w:rPr>
          <w:rFonts w:ascii="Franklin Gothic Demi" w:hAnsi="Franklin Gothic Demi"/>
          <w:sz w:val="36"/>
          <w:szCs w:val="36"/>
        </w:rPr>
        <w:t>H</w:t>
      </w:r>
    </w:p>
    <w:p w14:paraId="5C30E26D" w14:textId="77777777" w:rsidR="00EB4A06" w:rsidRPr="00E45C32" w:rsidRDefault="00EB4A06" w:rsidP="00EB4A06">
      <w:pPr>
        <w:tabs>
          <w:tab w:val="right" w:pos="9360"/>
        </w:tabs>
        <w:rPr>
          <w:rFonts w:ascii="Franklin Gothic Demi" w:hAnsi="Franklin Gothic Demi"/>
          <w:sz w:val="32"/>
          <w:szCs w:val="32"/>
        </w:rPr>
      </w:pPr>
      <w:r w:rsidRPr="00E45C32">
        <w:rPr>
          <w:rFonts w:ascii="Franklin Gothic Demi" w:hAnsi="Franklin Gothic Demi"/>
          <w:sz w:val="32"/>
          <w:szCs w:val="32"/>
        </w:rPr>
        <w:tab/>
        <w:t>Cannery Pro Forma Memorandum</w:t>
      </w:r>
    </w:p>
    <w:p w14:paraId="5A6B5B7E" w14:textId="77777777" w:rsidR="00EB4A06" w:rsidRPr="00E45C32" w:rsidRDefault="00EB4A06" w:rsidP="00EB4A06">
      <w:pPr>
        <w:rPr>
          <w:rFonts w:ascii="NewCenturySchlbk" w:hAnsi="NewCenturySchlbk"/>
          <w:sz w:val="20"/>
          <w:szCs w:val="20"/>
        </w:rPr>
      </w:pPr>
    </w:p>
    <w:p w14:paraId="63A1E031" w14:textId="77777777" w:rsidR="00EB4A06" w:rsidRPr="00E45C32" w:rsidRDefault="00EB4A06" w:rsidP="00EB4A06"/>
    <w:p w14:paraId="54229576" w14:textId="77777777" w:rsidR="00EB4A06" w:rsidRPr="00E45C32" w:rsidRDefault="00EB4A06" w:rsidP="002A4081"/>
    <w:sectPr w:rsidR="00EB4A06" w:rsidRPr="00E45C32" w:rsidSect="002A4081">
      <w:headerReference w:type="default" r:id="rId44"/>
      <w:footerReference w:type="default" r:id="rId45"/>
      <w:pgSz w:w="12240" w:h="15840" w:code="1"/>
      <w:pgMar w:top="2160" w:right="1440" w:bottom="1440" w:left="1440" w:header="10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296A5B" w14:textId="77777777" w:rsidR="008F6A85" w:rsidRDefault="008F6A85">
      <w:r>
        <w:separator/>
      </w:r>
    </w:p>
  </w:endnote>
  <w:endnote w:type="continuationSeparator" w:id="0">
    <w:p w14:paraId="694FEB79" w14:textId="77777777" w:rsidR="008F6A85" w:rsidRDefault="008F6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altName w:val="Franklin Gothic Medium"/>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Roman">
    <w:altName w:val="Times New Roman"/>
    <w:panose1 w:val="00000000000000000000"/>
    <w:charset w:val="FE"/>
    <w:family w:val="auto"/>
    <w:notTrueType/>
    <w:pitch w:val="default"/>
    <w:sig w:usb0="00000003"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MyriadPro-Regular">
    <w:altName w:val="Heavy Heap"/>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Book">
    <w:altName w:val="Franklin Gothic Medium"/>
    <w:charset w:val="00"/>
    <w:family w:val="swiss"/>
    <w:pitch w:val="variable"/>
    <w:sig w:usb0="00000287" w:usb1="00000000" w:usb2="00000000" w:usb3="00000000" w:csb0="0000009F" w:csb1="00000000"/>
  </w:font>
  <w:font w:name="Myriad Pro">
    <w:altName w:val="Cambria"/>
    <w:panose1 w:val="00000000000000000000"/>
    <w:charset w:val="00"/>
    <w:family w:val="swiss"/>
    <w:notTrueType/>
    <w:pitch w:val="variable"/>
    <w:sig w:usb0="A00002AF" w:usb1="5000204B" w:usb2="00000000" w:usb3="00000000" w:csb0="0000019F" w:csb1="00000000"/>
  </w:font>
  <w:font w:name="ZWAdobeF">
    <w:altName w:val="Times New Roman"/>
    <w:charset w:val="00"/>
    <w:family w:val="auto"/>
    <w:pitch w:val="variable"/>
    <w:sig w:usb0="20002A87" w:usb1="00000000" w:usb2="00000000" w:usb3="00000000" w:csb0="000001FF" w:csb1="00000000"/>
  </w:font>
  <w:font w:name="Franklin Gothic Medium">
    <w:panose1 w:val="020B0603020102020204"/>
    <w:charset w:val="00"/>
    <w:family w:val="swiss"/>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A9AE6" w14:textId="77777777" w:rsidR="006506B5" w:rsidRDefault="006506B5">
    <w:pPr>
      <w:pStyle w:val="Footer"/>
      <w:rPr>
        <w:sz w:val="12"/>
      </w:rPr>
    </w:pPr>
    <w:r>
      <w:rPr>
        <w:sz w:val="12"/>
      </w:rPr>
      <w:t>2122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6490930"/>
      <w:docPartObj>
        <w:docPartGallery w:val="Page Numbers (Bottom of Page)"/>
        <w:docPartUnique/>
      </w:docPartObj>
    </w:sdtPr>
    <w:sdtContent>
      <w:sdt>
        <w:sdtPr>
          <w:id w:val="-722829528"/>
          <w:docPartObj>
            <w:docPartGallery w:val="Page Numbers (Top of Page)"/>
            <w:docPartUnique/>
          </w:docPartObj>
        </w:sdtPr>
        <w:sdtContent>
          <w:p w14:paraId="42912230" w14:textId="3498F4C0" w:rsidR="006506B5" w:rsidRDefault="006506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C55D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C55DF">
              <w:rPr>
                <w:b/>
                <w:bCs/>
                <w:noProof/>
              </w:rPr>
              <w:t>46</w:t>
            </w:r>
            <w:r>
              <w:rPr>
                <w:b/>
                <w:bCs/>
                <w:sz w:val="24"/>
                <w:szCs w:val="24"/>
              </w:rPr>
              <w:fldChar w:fldCharType="end"/>
            </w:r>
          </w:p>
        </w:sdtContent>
      </w:sdt>
    </w:sdtContent>
  </w:sdt>
  <w:p w14:paraId="0DCFD62C" w14:textId="77777777" w:rsidR="006506B5" w:rsidRPr="00A10ABC" w:rsidRDefault="006506B5" w:rsidP="00A10ABC">
    <w:pPr>
      <w:pStyle w:val="Footer"/>
      <w:pBdr>
        <w:top w:val="none" w:sz="0" w:space="0" w:color="auto"/>
      </w:pBdr>
      <w:rPr>
        <w:rStyle w:val="PageNumbe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9136B" w14:textId="77777777" w:rsidR="006506B5" w:rsidRPr="00D865CB" w:rsidRDefault="006506B5" w:rsidP="00B76679">
    <w:pPr>
      <w:pStyle w:val="Footer"/>
    </w:pPr>
    <w:r>
      <w:t>Port of Port Orford</w:t>
    </w:r>
    <w:r w:rsidRPr="00D865CB">
      <w:tab/>
    </w:r>
    <w:r w:rsidRPr="00D865CB">
      <w:tab/>
    </w:r>
    <w:r>
      <w:t>Berger</w:t>
    </w:r>
    <w:r w:rsidRPr="00D865CB">
      <w:t xml:space="preserve">ABAM, </w:t>
    </w:r>
    <w:r>
      <w:t>A14.0050.00</w:t>
    </w:r>
  </w:p>
  <w:p w14:paraId="333AE523" w14:textId="5AFC2BE2" w:rsidR="006506B5" w:rsidRPr="00D865CB" w:rsidRDefault="006506B5" w:rsidP="00B76679">
    <w:pPr>
      <w:pStyle w:val="Footer"/>
    </w:pPr>
    <w:r>
      <w:t xml:space="preserve">Strategic Business Plan </w:t>
    </w:r>
    <w:r>
      <w:rPr>
        <w:i/>
      </w:rPr>
      <w:t>Vol. 2 - Plan</w:t>
    </w:r>
    <w:r w:rsidRPr="00D865CB">
      <w:tab/>
    </w:r>
    <w:r w:rsidRPr="00D865CB">
      <w:tab/>
    </w:r>
    <w:r>
      <w:t>February 2016</w:t>
    </w:r>
  </w:p>
  <w:p w14:paraId="75752D87" w14:textId="77777777" w:rsidR="006506B5" w:rsidRPr="00D865CB" w:rsidRDefault="006506B5" w:rsidP="00B76679">
    <w:pPr>
      <w:pStyle w:val="Footer"/>
      <w:rPr>
        <w:rStyle w:val="PageNumber"/>
      </w:rPr>
    </w:pPr>
    <w:r>
      <w:t>Port Orford, Oregon</w:t>
    </w:r>
    <w:r w:rsidRPr="00D865CB">
      <w:tab/>
    </w:r>
    <w:r w:rsidRPr="00D865CB">
      <w:tab/>
      <w:t xml:space="preserve">Page </w:t>
    </w:r>
    <w:r w:rsidRPr="00D865CB">
      <w:rPr>
        <w:rStyle w:val="PageNumber"/>
      </w:rPr>
      <w:fldChar w:fldCharType="begin"/>
    </w:r>
    <w:r w:rsidRPr="00D865CB">
      <w:rPr>
        <w:rStyle w:val="PageNumber"/>
      </w:rPr>
      <w:instrText xml:space="preserve"> PAGE </w:instrText>
    </w:r>
    <w:r w:rsidRPr="00D865CB">
      <w:rPr>
        <w:rStyle w:val="PageNumber"/>
      </w:rPr>
      <w:fldChar w:fldCharType="separate"/>
    </w:r>
    <w:r w:rsidR="007C55DF">
      <w:rPr>
        <w:rStyle w:val="PageNumber"/>
        <w:noProof/>
      </w:rPr>
      <w:t>ii</w:t>
    </w:r>
    <w:r w:rsidRPr="00D865CB">
      <w:rPr>
        <w:rStyle w:val="PageNumber"/>
      </w:rPr>
      <w:fldChar w:fldCharType="end"/>
    </w:r>
    <w:r w:rsidRPr="00D865CB">
      <w:rPr>
        <w:rStyle w:val="PageNumber"/>
      </w:rPr>
      <w:t xml:space="preserve"> of </w:t>
    </w:r>
    <w:fldSimple w:instr=" SECTIONPAGES  \* roman  \* MERGEFORMAT ">
      <w:r w:rsidR="007C55DF" w:rsidRPr="007C55DF">
        <w:rPr>
          <w:rStyle w:val="PageNumber"/>
          <w:noProof/>
        </w:rPr>
        <w:t>ii</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443700"/>
      <w:docPartObj>
        <w:docPartGallery w:val="Page Numbers (Bottom of Page)"/>
        <w:docPartUnique/>
      </w:docPartObj>
    </w:sdtPr>
    <w:sdtContent>
      <w:sdt>
        <w:sdtPr>
          <w:id w:val="-1769616900"/>
          <w:docPartObj>
            <w:docPartGallery w:val="Page Numbers (Top of Page)"/>
            <w:docPartUnique/>
          </w:docPartObj>
        </w:sdtPr>
        <w:sdtContent>
          <w:p w14:paraId="2278EE01" w14:textId="431B2CBE" w:rsidR="006506B5" w:rsidRDefault="006506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C55D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C55DF">
              <w:rPr>
                <w:b/>
                <w:bCs/>
                <w:noProof/>
              </w:rPr>
              <w:t>46</w:t>
            </w:r>
            <w:r>
              <w:rPr>
                <w:b/>
                <w:bCs/>
                <w:sz w:val="24"/>
                <w:szCs w:val="24"/>
              </w:rPr>
              <w:fldChar w:fldCharType="end"/>
            </w:r>
          </w:p>
        </w:sdtContent>
      </w:sdt>
    </w:sdtContent>
  </w:sdt>
  <w:p w14:paraId="7E7FDD58" w14:textId="67FAFAEB" w:rsidR="006506B5" w:rsidRPr="00D865CB" w:rsidRDefault="006506B5" w:rsidP="007D5D5F">
    <w:pPr>
      <w:pStyle w:val="Footer"/>
      <w:tabs>
        <w:tab w:val="clear" w:pos="4680"/>
        <w:tab w:val="clear" w:pos="9360"/>
        <w:tab w:val="center" w:pos="6480"/>
        <w:tab w:val="right" w:pos="12960"/>
      </w:tabs>
      <w:rPr>
        <w:rStyle w:val="PageNumbe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90BB7" w14:textId="77777777" w:rsidR="006506B5" w:rsidRPr="002A4081" w:rsidRDefault="006506B5" w:rsidP="002A4081">
    <w:pPr>
      <w:pStyle w:val="Footer"/>
      <w:pBdr>
        <w:top w:val="none" w:sz="0" w:space="0" w:color="auto"/>
      </w:pBdr>
      <w:rPr>
        <w:rStyle w:val="PageNumbe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EED617" w14:textId="77777777" w:rsidR="008F6A85" w:rsidRDefault="008F6A85">
      <w:r>
        <w:separator/>
      </w:r>
    </w:p>
  </w:footnote>
  <w:footnote w:type="continuationSeparator" w:id="0">
    <w:p w14:paraId="0E55C01F" w14:textId="77777777" w:rsidR="008F6A85" w:rsidRDefault="008F6A85">
      <w:r>
        <w:continuationSeparator/>
      </w:r>
    </w:p>
  </w:footnote>
  <w:footnote w:id="1">
    <w:p w14:paraId="5865762D" w14:textId="77777777" w:rsidR="006506B5" w:rsidRDefault="006506B5">
      <w:pPr>
        <w:pStyle w:val="FootnoteText"/>
      </w:pPr>
      <w:r>
        <w:rPr>
          <w:rStyle w:val="FootnoteReference"/>
        </w:rPr>
        <w:footnoteRef/>
      </w:r>
      <w:r>
        <w:t xml:space="preserve"> History of Port Orford and the Port of Port Orford, </w:t>
      </w:r>
      <w:r w:rsidRPr="0044049C">
        <w:t xml:space="preserve">http://www.enjoyportorford.com/history.html and </w:t>
      </w:r>
      <w:hyperlink r:id="rId1" w:history="1">
        <w:r w:rsidRPr="00A22FAF">
          <w:rPr>
            <w:rStyle w:val="Hyperlink"/>
          </w:rPr>
          <w:t>http://www.portofportorford.com/history</w:t>
        </w:r>
      </w:hyperlink>
      <w:r>
        <w:t>, accessed September 2013.</w:t>
      </w:r>
    </w:p>
  </w:footnote>
  <w:footnote w:id="2">
    <w:p w14:paraId="47738ACB" w14:textId="77777777" w:rsidR="006506B5" w:rsidRDefault="006506B5">
      <w:pPr>
        <w:pStyle w:val="FootnoteText"/>
      </w:pPr>
      <w:r>
        <w:rPr>
          <w:rStyle w:val="FootnoteReference"/>
        </w:rPr>
        <w:footnoteRef/>
      </w:r>
      <w:r>
        <w:t xml:space="preserve"> “Let’s Get Dredged” </w:t>
      </w:r>
      <w:r w:rsidRPr="00E45C32">
        <w:t>event organized by Citizens to Keep the Port in Port Orford to show support for dredging the Port, July 4, 2012</w:t>
      </w:r>
      <w:r>
        <w:t xml:space="preserve">. </w:t>
      </w:r>
      <w:r w:rsidRPr="00E45C32">
        <w:t>(Source: Citizens to Keep the Port in Port in Port Orford)</w:t>
      </w:r>
    </w:p>
  </w:footnote>
  <w:footnote w:id="3">
    <w:p w14:paraId="36A05D8C" w14:textId="77777777" w:rsidR="006506B5" w:rsidRDefault="006506B5">
      <w:pPr>
        <w:pStyle w:val="FootnoteText"/>
      </w:pPr>
      <w:r>
        <w:rPr>
          <w:rStyle w:val="FootnoteReference"/>
        </w:rPr>
        <w:footnoteRef/>
      </w:r>
      <w:r>
        <w:t xml:space="preserve"> POORT Mission Statement, </w:t>
      </w:r>
      <w:hyperlink r:id="rId2" w:history="1">
        <w:r w:rsidRPr="00A22FAF">
          <w:rPr>
            <w:rStyle w:val="Hyperlink"/>
          </w:rPr>
          <w:t>http://www.oceanresourceteam.org/</w:t>
        </w:r>
      </w:hyperlink>
      <w:r>
        <w:t xml:space="preserve">, </w:t>
      </w:r>
      <w:r w:rsidRPr="00FB5DB6">
        <w:t>accessed September 2013</w:t>
      </w:r>
      <w:r>
        <w:t>.</w:t>
      </w:r>
    </w:p>
  </w:footnote>
  <w:footnote w:id="4">
    <w:p w14:paraId="4131887E" w14:textId="6E5458D1" w:rsidR="006506B5" w:rsidRPr="00583048" w:rsidRDefault="006506B5">
      <w:pPr>
        <w:pStyle w:val="FootnoteText"/>
      </w:pPr>
      <w:r w:rsidRPr="00583048">
        <w:rPr>
          <w:rStyle w:val="FootnoteReference"/>
        </w:rPr>
        <w:footnoteRef/>
      </w:r>
      <w:r w:rsidRPr="00583048">
        <w:t xml:space="preserve"> Estimate provided by the Port.  </w:t>
      </w:r>
    </w:p>
  </w:footnote>
  <w:footnote w:id="5">
    <w:p w14:paraId="66EC765B" w14:textId="77777777" w:rsidR="006506B5" w:rsidRDefault="006506B5" w:rsidP="00375504">
      <w:pPr>
        <w:pStyle w:val="FootnoteText"/>
      </w:pPr>
      <w:r>
        <w:rPr>
          <w:rStyle w:val="FootnoteReference"/>
        </w:rPr>
        <w:footnoteRef/>
      </w:r>
      <w:r>
        <w:t xml:space="preserve"> Based on estimates provided by the Port; the other 30 percent of Port revenues are primarily derived from property taxes and commercial building space lease revenues. </w:t>
      </w:r>
    </w:p>
  </w:footnote>
  <w:footnote w:id="6">
    <w:p w14:paraId="18857EB7" w14:textId="77777777" w:rsidR="006506B5" w:rsidRDefault="006506B5">
      <w:pPr>
        <w:pStyle w:val="FootnoteText"/>
      </w:pPr>
      <w:r>
        <w:rPr>
          <w:rStyle w:val="FootnoteReference"/>
        </w:rPr>
        <w:footnoteRef/>
      </w:r>
      <w:r>
        <w:t xml:space="preserve"> The information in this section was provided by FCS GROUP.</w:t>
      </w:r>
    </w:p>
  </w:footnote>
  <w:footnote w:id="7">
    <w:p w14:paraId="545AFD68" w14:textId="77777777" w:rsidR="006506B5" w:rsidRDefault="006506B5">
      <w:pPr>
        <w:pStyle w:val="FootnoteText"/>
      </w:pPr>
      <w:r>
        <w:rPr>
          <w:rStyle w:val="FootnoteReference"/>
        </w:rPr>
        <w:footnoteRef/>
      </w:r>
      <w:r>
        <w:t xml:space="preserve"> Port Orford Breakwater Site Inspection Report, 23 July 2014.</w:t>
      </w:r>
    </w:p>
  </w:footnote>
  <w:footnote w:id="8">
    <w:p w14:paraId="41B87132" w14:textId="77777777" w:rsidR="006506B5" w:rsidRDefault="006506B5">
      <w:pPr>
        <w:pStyle w:val="FootnoteText"/>
      </w:pPr>
      <w:r>
        <w:rPr>
          <w:rStyle w:val="FootnoteReference"/>
        </w:rPr>
        <w:footnoteRef/>
      </w:r>
      <w:r>
        <w:t xml:space="preserve"> Source: Port of Port Orford</w:t>
      </w:r>
      <w:r w:rsidRPr="002C50D9">
        <w:t>.</w:t>
      </w:r>
    </w:p>
  </w:footnote>
  <w:footnote w:id="9">
    <w:p w14:paraId="5BDB7303" w14:textId="77777777" w:rsidR="006506B5" w:rsidRDefault="006506B5">
      <w:pPr>
        <w:pStyle w:val="FootnoteText"/>
      </w:pPr>
      <w:r>
        <w:rPr>
          <w:rStyle w:val="FootnoteReference"/>
        </w:rPr>
        <w:footnoteRef/>
      </w:r>
      <w:r>
        <w:t xml:space="preserve"> The Oregon Employment Department defines a green job as one that “provides a service or produces a product in any of the following categories: increasing energy efficiency; producing renewable energy; preventing, reducing or mitigating environmental degradation; cleaning up and restoring the natural environment; providing education, consulting, policy promotion, accreditation, trading and offsets, or similar services supporting categories 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4A154" w14:textId="77777777" w:rsidR="006506B5" w:rsidRDefault="006506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C7042" w14:textId="77777777" w:rsidR="006506B5" w:rsidRDefault="006506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41E7D" w14:textId="71DE68D1" w:rsidR="006506B5" w:rsidRDefault="006506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690CA4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D583B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A041D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8709B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E50052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D2A37A"/>
    <w:lvl w:ilvl="0">
      <w:start w:val="1"/>
      <w:numFmt w:val="bullet"/>
      <w:pStyle w:val="ListBullet4"/>
      <w:lvlText w:val=""/>
      <w:lvlJc w:val="left"/>
      <w:pPr>
        <w:tabs>
          <w:tab w:val="num" w:pos="0"/>
        </w:tabs>
        <w:ind w:left="720" w:hanging="360"/>
      </w:pPr>
      <w:rPr>
        <w:rFonts w:ascii="Symbol" w:hAnsi="Symbol" w:hint="default"/>
      </w:rPr>
    </w:lvl>
  </w:abstractNum>
  <w:abstractNum w:abstractNumId="6" w15:restartNumberingAfterBreak="0">
    <w:nsid w:val="FFFFFF82"/>
    <w:multiLevelType w:val="singleLevel"/>
    <w:tmpl w:val="C346EB50"/>
    <w:lvl w:ilvl="0">
      <w:start w:val="1"/>
      <w:numFmt w:val="bullet"/>
      <w:pStyle w:val="ListBullet3"/>
      <w:lvlText w:val=""/>
      <w:lvlJc w:val="left"/>
      <w:pPr>
        <w:tabs>
          <w:tab w:val="num" w:pos="360"/>
        </w:tabs>
        <w:ind w:left="720" w:hanging="360"/>
      </w:pPr>
      <w:rPr>
        <w:rFonts w:ascii="Symbol" w:hAnsi="Symbol" w:hint="default"/>
      </w:rPr>
    </w:lvl>
  </w:abstractNum>
  <w:abstractNum w:abstractNumId="7" w15:restartNumberingAfterBreak="0">
    <w:nsid w:val="03B2006D"/>
    <w:multiLevelType w:val="hybridMultilevel"/>
    <w:tmpl w:val="2A161B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AF80395"/>
    <w:multiLevelType w:val="hybridMultilevel"/>
    <w:tmpl w:val="0FEE7322"/>
    <w:lvl w:ilvl="0" w:tplc="04090003">
      <w:start w:val="1"/>
      <w:numFmt w:val="bullet"/>
      <w:lvlText w:val="o"/>
      <w:lvlJc w:val="left"/>
      <w:pPr>
        <w:ind w:left="2160" w:hanging="360"/>
      </w:pPr>
      <w:rPr>
        <w:rFonts w:ascii="Courier New" w:hAnsi="Courier New" w:cs="Arial" w:hint="default"/>
      </w:rPr>
    </w:lvl>
    <w:lvl w:ilvl="1" w:tplc="04090003" w:tentative="1">
      <w:start w:val="1"/>
      <w:numFmt w:val="bullet"/>
      <w:lvlText w:val="o"/>
      <w:lvlJc w:val="left"/>
      <w:pPr>
        <w:ind w:left="2880" w:hanging="360"/>
      </w:pPr>
      <w:rPr>
        <w:rFonts w:ascii="Courier New" w:hAnsi="Courier New"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Aria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Arial"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0FE8663C"/>
    <w:multiLevelType w:val="hybridMultilevel"/>
    <w:tmpl w:val="24C28E02"/>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1E64FFC"/>
    <w:multiLevelType w:val="hybridMultilevel"/>
    <w:tmpl w:val="980468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3CC270A"/>
    <w:multiLevelType w:val="hybridMultilevel"/>
    <w:tmpl w:val="B3C8AF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4FD6A99"/>
    <w:multiLevelType w:val="hybridMultilevel"/>
    <w:tmpl w:val="82568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827495C"/>
    <w:multiLevelType w:val="hybridMultilevel"/>
    <w:tmpl w:val="7C3EC3FA"/>
    <w:lvl w:ilvl="0" w:tplc="C08C7328">
      <w:start w:val="1"/>
      <w:numFmt w:val="decimal"/>
      <w:pStyle w:val="ListNumber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88A1108"/>
    <w:multiLevelType w:val="hybridMultilevel"/>
    <w:tmpl w:val="394207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C384ABB"/>
    <w:multiLevelType w:val="hybridMultilevel"/>
    <w:tmpl w:val="D33E9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EFB347F"/>
    <w:multiLevelType w:val="hybridMultilevel"/>
    <w:tmpl w:val="45C2702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Arial"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Arial"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Arial"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2041084E"/>
    <w:multiLevelType w:val="multilevel"/>
    <w:tmpl w:val="CDF4AC74"/>
    <w:lvl w:ilvl="0">
      <w:start w:val="1"/>
      <w:numFmt w:val="decimal"/>
      <w:pStyle w:val="Heading1"/>
      <w:lvlText w:val="%1.0"/>
      <w:lvlJc w:val="left"/>
      <w:pPr>
        <w:tabs>
          <w:tab w:val="num" w:pos="720"/>
        </w:tabs>
        <w:ind w:left="0" w:firstLine="0"/>
      </w:pPr>
      <w:rPr>
        <w:rFonts w:hint="default"/>
      </w:rPr>
    </w:lvl>
    <w:lvl w:ilvl="1">
      <w:start w:val="1"/>
      <w:numFmt w:val="decimal"/>
      <w:pStyle w:val="Heading2"/>
      <w:isLgl/>
      <w:lvlText w:val="%1.%2"/>
      <w:lvlJc w:val="left"/>
      <w:pPr>
        <w:tabs>
          <w:tab w:val="num" w:pos="720"/>
        </w:tabs>
        <w:ind w:left="720" w:hanging="720"/>
      </w:pPr>
      <w:rPr>
        <w:rFonts w:cs="Times New Roman" w:hint="default"/>
        <w:bCs w:val="0"/>
        <w:i w:val="0"/>
        <w:iCs w:val="0"/>
        <w:caps w:val="0"/>
        <w:smallCaps w:val="0"/>
        <w:strike w:val="0"/>
        <w:dstrike w:val="0"/>
        <w:vanish w:val="0"/>
        <w:color w:val="000000"/>
        <w:spacing w:val="0"/>
        <w:position w:val="0"/>
        <w:u w:val="none"/>
        <w:vertAlign w:val="baseline"/>
        <w:em w:val="none"/>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0"/>
        </w:tabs>
        <w:ind w:left="0" w:firstLine="0"/>
      </w:pPr>
      <w:rPr>
        <w:rFonts w:ascii="Franklin Gothic Demi" w:hAnsi="Franklin Gothic Demi" w:hint="default"/>
        <w:b w:val="0"/>
        <w:i w:val="0"/>
        <w:sz w:val="22"/>
        <w:szCs w:val="22"/>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2136505E"/>
    <w:multiLevelType w:val="hybridMultilevel"/>
    <w:tmpl w:val="1DF0D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8BA16E0"/>
    <w:multiLevelType w:val="hybridMultilevel"/>
    <w:tmpl w:val="6D1E93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C741214"/>
    <w:multiLevelType w:val="hybridMultilevel"/>
    <w:tmpl w:val="53E6FE5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2E8D009D"/>
    <w:multiLevelType w:val="hybridMultilevel"/>
    <w:tmpl w:val="51C466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07C4C5E"/>
    <w:multiLevelType w:val="hybridMultilevel"/>
    <w:tmpl w:val="E12609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57219F"/>
    <w:multiLevelType w:val="hybridMultilevel"/>
    <w:tmpl w:val="3510F3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62F5767"/>
    <w:multiLevelType w:val="hybridMultilevel"/>
    <w:tmpl w:val="B1FC8A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75877C5"/>
    <w:multiLevelType w:val="hybridMultilevel"/>
    <w:tmpl w:val="2C3EC5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CC048F6"/>
    <w:multiLevelType w:val="hybridMultilevel"/>
    <w:tmpl w:val="8EC6AA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B00FA1"/>
    <w:multiLevelType w:val="hybridMultilevel"/>
    <w:tmpl w:val="7C66C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FD51011"/>
    <w:multiLevelType w:val="hybridMultilevel"/>
    <w:tmpl w:val="4006A5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CE77DFA"/>
    <w:multiLevelType w:val="hybridMultilevel"/>
    <w:tmpl w:val="889660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1F867A4"/>
    <w:multiLevelType w:val="hybridMultilevel"/>
    <w:tmpl w:val="B5621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91D754E"/>
    <w:multiLevelType w:val="hybridMultilevel"/>
    <w:tmpl w:val="F634CD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A000848"/>
    <w:multiLevelType w:val="hybridMultilevel"/>
    <w:tmpl w:val="841470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AC910CA"/>
    <w:multiLevelType w:val="hybridMultilevel"/>
    <w:tmpl w:val="87A68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0F61237"/>
    <w:multiLevelType w:val="hybridMultilevel"/>
    <w:tmpl w:val="1C94DFAA"/>
    <w:lvl w:ilvl="0" w:tplc="3B8AB0FA">
      <w:start w:val="1"/>
      <w:numFmt w:val="bullet"/>
      <w:pStyle w:val="ListBulle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07040D"/>
    <w:multiLevelType w:val="hybridMultilevel"/>
    <w:tmpl w:val="0C4060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55476D"/>
    <w:multiLevelType w:val="hybridMultilevel"/>
    <w:tmpl w:val="C83C5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90830F1"/>
    <w:multiLevelType w:val="hybridMultilevel"/>
    <w:tmpl w:val="7DA6B0D4"/>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Arial"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Arial"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Arial" w:hint="default"/>
      </w:rPr>
    </w:lvl>
    <w:lvl w:ilvl="8" w:tplc="04090005" w:tentative="1">
      <w:start w:val="1"/>
      <w:numFmt w:val="bullet"/>
      <w:lvlText w:val=""/>
      <w:lvlJc w:val="left"/>
      <w:pPr>
        <w:ind w:left="7256" w:hanging="360"/>
      </w:pPr>
      <w:rPr>
        <w:rFonts w:ascii="Wingdings" w:hAnsi="Wingdings" w:hint="default"/>
      </w:rPr>
    </w:lvl>
  </w:abstractNum>
  <w:abstractNum w:abstractNumId="38" w15:restartNumberingAfterBreak="0">
    <w:nsid w:val="690F200F"/>
    <w:multiLevelType w:val="hybridMultilevel"/>
    <w:tmpl w:val="D7C2B5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4F122EA"/>
    <w:multiLevelType w:val="hybridMultilevel"/>
    <w:tmpl w:val="36189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7FC3FBA"/>
    <w:multiLevelType w:val="hybridMultilevel"/>
    <w:tmpl w:val="C53AC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99A5645"/>
    <w:multiLevelType w:val="hybridMultilevel"/>
    <w:tmpl w:val="BCB4F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A2A68B9"/>
    <w:multiLevelType w:val="hybridMultilevel"/>
    <w:tmpl w:val="244A7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6"/>
  </w:num>
  <w:num w:numId="3">
    <w:abstractNumId w:val="5"/>
  </w:num>
  <w:num w:numId="4">
    <w:abstractNumId w:val="17"/>
  </w:num>
  <w:num w:numId="5">
    <w:abstractNumId w:val="34"/>
  </w:num>
  <w:num w:numId="6">
    <w:abstractNumId w:val="22"/>
  </w:num>
  <w:num w:numId="7">
    <w:abstractNumId w:val="11"/>
  </w:num>
  <w:num w:numId="8">
    <w:abstractNumId w:val="41"/>
  </w:num>
  <w:num w:numId="9">
    <w:abstractNumId w:val="24"/>
  </w:num>
  <w:num w:numId="10">
    <w:abstractNumId w:val="39"/>
  </w:num>
  <w:num w:numId="11">
    <w:abstractNumId w:val="10"/>
  </w:num>
  <w:num w:numId="12">
    <w:abstractNumId w:val="32"/>
  </w:num>
  <w:num w:numId="13">
    <w:abstractNumId w:val="28"/>
  </w:num>
  <w:num w:numId="14">
    <w:abstractNumId w:val="36"/>
  </w:num>
  <w:num w:numId="15">
    <w:abstractNumId w:val="13"/>
  </w:num>
  <w:num w:numId="16">
    <w:abstractNumId w:val="7"/>
  </w:num>
  <w:num w:numId="17">
    <w:abstractNumId w:val="18"/>
  </w:num>
  <w:num w:numId="18">
    <w:abstractNumId w:val="42"/>
  </w:num>
  <w:num w:numId="19">
    <w:abstractNumId w:val="8"/>
  </w:num>
  <w:num w:numId="20">
    <w:abstractNumId w:val="16"/>
  </w:num>
  <w:num w:numId="21">
    <w:abstractNumId w:val="17"/>
  </w:num>
  <w:num w:numId="22">
    <w:abstractNumId w:val="17"/>
  </w:num>
  <w:num w:numId="23">
    <w:abstractNumId w:val="4"/>
  </w:num>
  <w:num w:numId="24">
    <w:abstractNumId w:val="3"/>
  </w:num>
  <w:num w:numId="25">
    <w:abstractNumId w:val="2"/>
  </w:num>
  <w:num w:numId="26">
    <w:abstractNumId w:val="1"/>
  </w:num>
  <w:num w:numId="27">
    <w:abstractNumId w:val="0"/>
  </w:num>
  <w:num w:numId="28">
    <w:abstractNumId w:val="31"/>
  </w:num>
  <w:num w:numId="29">
    <w:abstractNumId w:val="15"/>
  </w:num>
  <w:num w:numId="30">
    <w:abstractNumId w:val="30"/>
  </w:num>
  <w:num w:numId="31">
    <w:abstractNumId w:val="23"/>
  </w:num>
  <w:num w:numId="32">
    <w:abstractNumId w:val="19"/>
  </w:num>
  <w:num w:numId="33">
    <w:abstractNumId w:val="21"/>
  </w:num>
  <w:num w:numId="34">
    <w:abstractNumId w:val="35"/>
  </w:num>
  <w:num w:numId="35">
    <w:abstractNumId w:val="37"/>
  </w:num>
  <w:num w:numId="36">
    <w:abstractNumId w:val="20"/>
  </w:num>
  <w:num w:numId="37">
    <w:abstractNumId w:val="9"/>
  </w:num>
  <w:num w:numId="38">
    <w:abstractNumId w:val="25"/>
  </w:num>
  <w:num w:numId="39">
    <w:abstractNumId w:val="33"/>
  </w:num>
  <w:num w:numId="40">
    <w:abstractNumId w:val="27"/>
  </w:num>
  <w:num w:numId="41">
    <w:abstractNumId w:val="40"/>
  </w:num>
  <w:num w:numId="42">
    <w:abstractNumId w:val="14"/>
  </w:num>
  <w:num w:numId="43">
    <w:abstractNumId w:val="12"/>
  </w:num>
  <w:num w:numId="44">
    <w:abstractNumId w:val="26"/>
  </w:num>
  <w:num w:numId="45">
    <w:abstractNumId w:val="29"/>
  </w:num>
  <w:num w:numId="46">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attachedTemplate r:id="rId1"/>
  <w:stylePaneFormatFilter w:val="1201" w:allStyles="1" w:customStyles="0" w:latentStyles="0" w:stylesInUse="0" w:headingStyles="0" w:numberingStyles="0" w:tableStyles="0" w:directFormattingOnRuns="0" w:directFormattingOnParagraphs="1" w:directFormattingOnNumbering="0" w:directFormattingOnTables="0" w:clearFormatting="1" w:top3HeadingStyles="0"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f" fillcolor="white">
      <v:fill color="white" on="f"/>
      <o:colormru v:ext="edit" colors="#6fc,#f9f,#ff7c80,#ccf,#f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778"/>
    <w:rsid w:val="000006F0"/>
    <w:rsid w:val="00001903"/>
    <w:rsid w:val="00002C88"/>
    <w:rsid w:val="0000674C"/>
    <w:rsid w:val="000106BC"/>
    <w:rsid w:val="000176AC"/>
    <w:rsid w:val="0002354D"/>
    <w:rsid w:val="000258C1"/>
    <w:rsid w:val="00025CA4"/>
    <w:rsid w:val="0002672D"/>
    <w:rsid w:val="0002779E"/>
    <w:rsid w:val="00036815"/>
    <w:rsid w:val="000435CD"/>
    <w:rsid w:val="000456E7"/>
    <w:rsid w:val="000532CC"/>
    <w:rsid w:val="0005609F"/>
    <w:rsid w:val="00057A33"/>
    <w:rsid w:val="000632A0"/>
    <w:rsid w:val="000649B5"/>
    <w:rsid w:val="00065DC0"/>
    <w:rsid w:val="000670C5"/>
    <w:rsid w:val="000704C4"/>
    <w:rsid w:val="00071F96"/>
    <w:rsid w:val="00074059"/>
    <w:rsid w:val="00075212"/>
    <w:rsid w:val="00075637"/>
    <w:rsid w:val="00077609"/>
    <w:rsid w:val="00080C6B"/>
    <w:rsid w:val="0008281C"/>
    <w:rsid w:val="0008560D"/>
    <w:rsid w:val="00086184"/>
    <w:rsid w:val="000865A2"/>
    <w:rsid w:val="00086ADA"/>
    <w:rsid w:val="00093E5C"/>
    <w:rsid w:val="00095924"/>
    <w:rsid w:val="00097485"/>
    <w:rsid w:val="000A35E0"/>
    <w:rsid w:val="000A3F43"/>
    <w:rsid w:val="000A464D"/>
    <w:rsid w:val="000A5B5C"/>
    <w:rsid w:val="000B134C"/>
    <w:rsid w:val="000B4643"/>
    <w:rsid w:val="000B75A8"/>
    <w:rsid w:val="000C0D4F"/>
    <w:rsid w:val="000C4863"/>
    <w:rsid w:val="000D1201"/>
    <w:rsid w:val="000D2477"/>
    <w:rsid w:val="000D53EF"/>
    <w:rsid w:val="000D5E16"/>
    <w:rsid w:val="000E42BC"/>
    <w:rsid w:val="000F0320"/>
    <w:rsid w:val="000F3333"/>
    <w:rsid w:val="000F57B4"/>
    <w:rsid w:val="001075E3"/>
    <w:rsid w:val="00107A2E"/>
    <w:rsid w:val="001119A7"/>
    <w:rsid w:val="00114746"/>
    <w:rsid w:val="00117515"/>
    <w:rsid w:val="0012295C"/>
    <w:rsid w:val="00126837"/>
    <w:rsid w:val="00130F9B"/>
    <w:rsid w:val="00133449"/>
    <w:rsid w:val="0013706E"/>
    <w:rsid w:val="001373E9"/>
    <w:rsid w:val="001424EE"/>
    <w:rsid w:val="001453B2"/>
    <w:rsid w:val="001471E2"/>
    <w:rsid w:val="00147B60"/>
    <w:rsid w:val="001525C5"/>
    <w:rsid w:val="00155F09"/>
    <w:rsid w:val="00156724"/>
    <w:rsid w:val="00156C69"/>
    <w:rsid w:val="00162C3C"/>
    <w:rsid w:val="00165B0A"/>
    <w:rsid w:val="00165CF7"/>
    <w:rsid w:val="00170F13"/>
    <w:rsid w:val="00175F1C"/>
    <w:rsid w:val="00186375"/>
    <w:rsid w:val="00186931"/>
    <w:rsid w:val="00187FFC"/>
    <w:rsid w:val="00192668"/>
    <w:rsid w:val="001951E3"/>
    <w:rsid w:val="001A0859"/>
    <w:rsid w:val="001A3E14"/>
    <w:rsid w:val="001B3769"/>
    <w:rsid w:val="001B5673"/>
    <w:rsid w:val="001C52AB"/>
    <w:rsid w:val="001C70A3"/>
    <w:rsid w:val="001C715B"/>
    <w:rsid w:val="001D20AD"/>
    <w:rsid w:val="001D33EE"/>
    <w:rsid w:val="001D4C30"/>
    <w:rsid w:val="001D6B6A"/>
    <w:rsid w:val="001E7AA7"/>
    <w:rsid w:val="001E7BD7"/>
    <w:rsid w:val="001F055B"/>
    <w:rsid w:val="001F1507"/>
    <w:rsid w:val="001F1E8F"/>
    <w:rsid w:val="001F22FD"/>
    <w:rsid w:val="001F7CD8"/>
    <w:rsid w:val="00201D30"/>
    <w:rsid w:val="00202116"/>
    <w:rsid w:val="00204752"/>
    <w:rsid w:val="002209C7"/>
    <w:rsid w:val="00221087"/>
    <w:rsid w:val="00222D75"/>
    <w:rsid w:val="00223895"/>
    <w:rsid w:val="00232E16"/>
    <w:rsid w:val="00234784"/>
    <w:rsid w:val="00237148"/>
    <w:rsid w:val="002377C6"/>
    <w:rsid w:val="00240539"/>
    <w:rsid w:val="00240E97"/>
    <w:rsid w:val="0024313E"/>
    <w:rsid w:val="00243CF2"/>
    <w:rsid w:val="00244304"/>
    <w:rsid w:val="00244F68"/>
    <w:rsid w:val="00246544"/>
    <w:rsid w:val="002471D8"/>
    <w:rsid w:val="00247B0C"/>
    <w:rsid w:val="00252AAD"/>
    <w:rsid w:val="0025528A"/>
    <w:rsid w:val="00255FC0"/>
    <w:rsid w:val="002566BE"/>
    <w:rsid w:val="00256F3A"/>
    <w:rsid w:val="00257AEF"/>
    <w:rsid w:val="00260CCD"/>
    <w:rsid w:val="00266B18"/>
    <w:rsid w:val="0027706F"/>
    <w:rsid w:val="00280AC5"/>
    <w:rsid w:val="00282AA5"/>
    <w:rsid w:val="00282D95"/>
    <w:rsid w:val="00284CD7"/>
    <w:rsid w:val="00285583"/>
    <w:rsid w:val="00291800"/>
    <w:rsid w:val="002962E8"/>
    <w:rsid w:val="0029710F"/>
    <w:rsid w:val="002A22D6"/>
    <w:rsid w:val="002A2E12"/>
    <w:rsid w:val="002A4081"/>
    <w:rsid w:val="002A5BAC"/>
    <w:rsid w:val="002A7DC2"/>
    <w:rsid w:val="002B0412"/>
    <w:rsid w:val="002B3CF5"/>
    <w:rsid w:val="002B6635"/>
    <w:rsid w:val="002B700B"/>
    <w:rsid w:val="002B71DB"/>
    <w:rsid w:val="002C248D"/>
    <w:rsid w:val="002C2BF0"/>
    <w:rsid w:val="002C2C3B"/>
    <w:rsid w:val="002C35C2"/>
    <w:rsid w:val="002C50D9"/>
    <w:rsid w:val="002D4C21"/>
    <w:rsid w:val="002E01B2"/>
    <w:rsid w:val="002E4946"/>
    <w:rsid w:val="002E53DB"/>
    <w:rsid w:val="002F545C"/>
    <w:rsid w:val="002F5B17"/>
    <w:rsid w:val="002F6E0E"/>
    <w:rsid w:val="002F7917"/>
    <w:rsid w:val="002F79B7"/>
    <w:rsid w:val="002F7CCE"/>
    <w:rsid w:val="00301E8F"/>
    <w:rsid w:val="00303921"/>
    <w:rsid w:val="003111BB"/>
    <w:rsid w:val="00315AE4"/>
    <w:rsid w:val="00320A4B"/>
    <w:rsid w:val="00320D27"/>
    <w:rsid w:val="00322CF8"/>
    <w:rsid w:val="0032455E"/>
    <w:rsid w:val="00326415"/>
    <w:rsid w:val="0032663E"/>
    <w:rsid w:val="00330C14"/>
    <w:rsid w:val="00337F96"/>
    <w:rsid w:val="00340535"/>
    <w:rsid w:val="0034329D"/>
    <w:rsid w:val="003505FA"/>
    <w:rsid w:val="00362C85"/>
    <w:rsid w:val="00362F87"/>
    <w:rsid w:val="0036425F"/>
    <w:rsid w:val="00365F4A"/>
    <w:rsid w:val="003665A5"/>
    <w:rsid w:val="00370382"/>
    <w:rsid w:val="003718AE"/>
    <w:rsid w:val="00375504"/>
    <w:rsid w:val="00375B4C"/>
    <w:rsid w:val="003768AC"/>
    <w:rsid w:val="0038066E"/>
    <w:rsid w:val="003824AB"/>
    <w:rsid w:val="003835F4"/>
    <w:rsid w:val="00383AB2"/>
    <w:rsid w:val="00384905"/>
    <w:rsid w:val="00385B92"/>
    <w:rsid w:val="003870FE"/>
    <w:rsid w:val="00394C0E"/>
    <w:rsid w:val="00395349"/>
    <w:rsid w:val="00397453"/>
    <w:rsid w:val="003A3359"/>
    <w:rsid w:val="003A335D"/>
    <w:rsid w:val="003A46DE"/>
    <w:rsid w:val="003A4C7B"/>
    <w:rsid w:val="003A64AE"/>
    <w:rsid w:val="003A700D"/>
    <w:rsid w:val="003B3A9B"/>
    <w:rsid w:val="003B3D5A"/>
    <w:rsid w:val="003B5496"/>
    <w:rsid w:val="003B6860"/>
    <w:rsid w:val="003C09B9"/>
    <w:rsid w:val="003C5D69"/>
    <w:rsid w:val="003C63D7"/>
    <w:rsid w:val="003D2B9B"/>
    <w:rsid w:val="003D456D"/>
    <w:rsid w:val="003D4D51"/>
    <w:rsid w:val="003D786F"/>
    <w:rsid w:val="003D7FF1"/>
    <w:rsid w:val="003E047A"/>
    <w:rsid w:val="003E159D"/>
    <w:rsid w:val="003E5F34"/>
    <w:rsid w:val="003E712A"/>
    <w:rsid w:val="003F0198"/>
    <w:rsid w:val="003F038E"/>
    <w:rsid w:val="003F7A2C"/>
    <w:rsid w:val="004001E6"/>
    <w:rsid w:val="004028F3"/>
    <w:rsid w:val="00404CDB"/>
    <w:rsid w:val="00405E16"/>
    <w:rsid w:val="0040647F"/>
    <w:rsid w:val="00407E0D"/>
    <w:rsid w:val="004104B1"/>
    <w:rsid w:val="00420B89"/>
    <w:rsid w:val="00424498"/>
    <w:rsid w:val="004251ED"/>
    <w:rsid w:val="00426816"/>
    <w:rsid w:val="00426A24"/>
    <w:rsid w:val="004312C6"/>
    <w:rsid w:val="00431AAB"/>
    <w:rsid w:val="004336A6"/>
    <w:rsid w:val="00434630"/>
    <w:rsid w:val="00435A6D"/>
    <w:rsid w:val="00435A83"/>
    <w:rsid w:val="0044049C"/>
    <w:rsid w:val="004415AC"/>
    <w:rsid w:val="0044211B"/>
    <w:rsid w:val="004447E8"/>
    <w:rsid w:val="00445861"/>
    <w:rsid w:val="004468C6"/>
    <w:rsid w:val="004474ED"/>
    <w:rsid w:val="00466320"/>
    <w:rsid w:val="0046707D"/>
    <w:rsid w:val="004671FB"/>
    <w:rsid w:val="004729FA"/>
    <w:rsid w:val="004732D7"/>
    <w:rsid w:val="00475115"/>
    <w:rsid w:val="004773E2"/>
    <w:rsid w:val="00481897"/>
    <w:rsid w:val="00483840"/>
    <w:rsid w:val="00483907"/>
    <w:rsid w:val="004850E5"/>
    <w:rsid w:val="00486446"/>
    <w:rsid w:val="00487748"/>
    <w:rsid w:val="00491FC1"/>
    <w:rsid w:val="004921D0"/>
    <w:rsid w:val="00493C53"/>
    <w:rsid w:val="004943AC"/>
    <w:rsid w:val="0049607C"/>
    <w:rsid w:val="004A05A6"/>
    <w:rsid w:val="004A36A8"/>
    <w:rsid w:val="004A51B5"/>
    <w:rsid w:val="004A5705"/>
    <w:rsid w:val="004A5D14"/>
    <w:rsid w:val="004B4BD8"/>
    <w:rsid w:val="004C23CE"/>
    <w:rsid w:val="004C66C8"/>
    <w:rsid w:val="004D02B6"/>
    <w:rsid w:val="004D075C"/>
    <w:rsid w:val="004D4D83"/>
    <w:rsid w:val="004D6EAE"/>
    <w:rsid w:val="004E2A02"/>
    <w:rsid w:val="004E5D4A"/>
    <w:rsid w:val="004E714A"/>
    <w:rsid w:val="004E730A"/>
    <w:rsid w:val="004E7C30"/>
    <w:rsid w:val="004E7DC3"/>
    <w:rsid w:val="004F2662"/>
    <w:rsid w:val="004F28B7"/>
    <w:rsid w:val="004F3D38"/>
    <w:rsid w:val="00503EFF"/>
    <w:rsid w:val="00505AA3"/>
    <w:rsid w:val="00506AEC"/>
    <w:rsid w:val="005113A7"/>
    <w:rsid w:val="005201D2"/>
    <w:rsid w:val="00520D25"/>
    <w:rsid w:val="00524FA8"/>
    <w:rsid w:val="00531439"/>
    <w:rsid w:val="005323A8"/>
    <w:rsid w:val="00535E80"/>
    <w:rsid w:val="005367B4"/>
    <w:rsid w:val="00536874"/>
    <w:rsid w:val="00541D0C"/>
    <w:rsid w:val="005436DB"/>
    <w:rsid w:val="00545C4C"/>
    <w:rsid w:val="005534A5"/>
    <w:rsid w:val="005559AB"/>
    <w:rsid w:val="0056076F"/>
    <w:rsid w:val="00560A79"/>
    <w:rsid w:val="00562A08"/>
    <w:rsid w:val="005652AB"/>
    <w:rsid w:val="00567753"/>
    <w:rsid w:val="00567875"/>
    <w:rsid w:val="00567D6C"/>
    <w:rsid w:val="00570FE3"/>
    <w:rsid w:val="005711BC"/>
    <w:rsid w:val="00575771"/>
    <w:rsid w:val="00576240"/>
    <w:rsid w:val="00577FCA"/>
    <w:rsid w:val="0058004D"/>
    <w:rsid w:val="0058263F"/>
    <w:rsid w:val="00583048"/>
    <w:rsid w:val="005853DE"/>
    <w:rsid w:val="005875B2"/>
    <w:rsid w:val="005900E5"/>
    <w:rsid w:val="00596DBC"/>
    <w:rsid w:val="005A1DE4"/>
    <w:rsid w:val="005A3DDE"/>
    <w:rsid w:val="005A5A2B"/>
    <w:rsid w:val="005B25DC"/>
    <w:rsid w:val="005B2623"/>
    <w:rsid w:val="005B75AF"/>
    <w:rsid w:val="005C2341"/>
    <w:rsid w:val="005C2E9A"/>
    <w:rsid w:val="005C5F00"/>
    <w:rsid w:val="005C6E03"/>
    <w:rsid w:val="005D3EAE"/>
    <w:rsid w:val="005D5FFA"/>
    <w:rsid w:val="005D6DF8"/>
    <w:rsid w:val="005E1367"/>
    <w:rsid w:val="005E2064"/>
    <w:rsid w:val="005E43D2"/>
    <w:rsid w:val="005E576F"/>
    <w:rsid w:val="005E647A"/>
    <w:rsid w:val="005E6EC6"/>
    <w:rsid w:val="005E74C1"/>
    <w:rsid w:val="005E78D0"/>
    <w:rsid w:val="005E7B6D"/>
    <w:rsid w:val="005F063A"/>
    <w:rsid w:val="005F27C0"/>
    <w:rsid w:val="005F5B42"/>
    <w:rsid w:val="005F5CFF"/>
    <w:rsid w:val="005F7333"/>
    <w:rsid w:val="00603769"/>
    <w:rsid w:val="0060649F"/>
    <w:rsid w:val="00610FDD"/>
    <w:rsid w:val="00614944"/>
    <w:rsid w:val="006165B6"/>
    <w:rsid w:val="00621896"/>
    <w:rsid w:val="00621EF6"/>
    <w:rsid w:val="00622327"/>
    <w:rsid w:val="0062289D"/>
    <w:rsid w:val="0062468F"/>
    <w:rsid w:val="00626F66"/>
    <w:rsid w:val="006305B5"/>
    <w:rsid w:val="00632335"/>
    <w:rsid w:val="00635EBF"/>
    <w:rsid w:val="00637629"/>
    <w:rsid w:val="00637CC1"/>
    <w:rsid w:val="0064236E"/>
    <w:rsid w:val="0064485B"/>
    <w:rsid w:val="00644E54"/>
    <w:rsid w:val="0064614C"/>
    <w:rsid w:val="006463E2"/>
    <w:rsid w:val="006506B5"/>
    <w:rsid w:val="0066209F"/>
    <w:rsid w:val="00666096"/>
    <w:rsid w:val="00667246"/>
    <w:rsid w:val="006675B6"/>
    <w:rsid w:val="00667657"/>
    <w:rsid w:val="00671379"/>
    <w:rsid w:val="0068097A"/>
    <w:rsid w:val="00683274"/>
    <w:rsid w:val="00684212"/>
    <w:rsid w:val="006940F0"/>
    <w:rsid w:val="00694267"/>
    <w:rsid w:val="00697FBC"/>
    <w:rsid w:val="006A5C89"/>
    <w:rsid w:val="006A5E52"/>
    <w:rsid w:val="006A64B9"/>
    <w:rsid w:val="006B1C36"/>
    <w:rsid w:val="006B75DB"/>
    <w:rsid w:val="006C03A8"/>
    <w:rsid w:val="006C2BA8"/>
    <w:rsid w:val="006C67E1"/>
    <w:rsid w:val="006D1421"/>
    <w:rsid w:val="006D749B"/>
    <w:rsid w:val="006E1F83"/>
    <w:rsid w:val="006E49AD"/>
    <w:rsid w:val="006E7CD0"/>
    <w:rsid w:val="006F26B4"/>
    <w:rsid w:val="006F3E6D"/>
    <w:rsid w:val="0070014D"/>
    <w:rsid w:val="00705843"/>
    <w:rsid w:val="00706354"/>
    <w:rsid w:val="007128F5"/>
    <w:rsid w:val="00717147"/>
    <w:rsid w:val="007256AE"/>
    <w:rsid w:val="00731474"/>
    <w:rsid w:val="00733328"/>
    <w:rsid w:val="007352C0"/>
    <w:rsid w:val="0074189B"/>
    <w:rsid w:val="00741BD2"/>
    <w:rsid w:val="0074214A"/>
    <w:rsid w:val="00743E1D"/>
    <w:rsid w:val="007467CA"/>
    <w:rsid w:val="00746F45"/>
    <w:rsid w:val="00750968"/>
    <w:rsid w:val="00751EB3"/>
    <w:rsid w:val="00752818"/>
    <w:rsid w:val="00753093"/>
    <w:rsid w:val="00757AD7"/>
    <w:rsid w:val="00761E9E"/>
    <w:rsid w:val="00762675"/>
    <w:rsid w:val="00763524"/>
    <w:rsid w:val="0076492E"/>
    <w:rsid w:val="00766B2C"/>
    <w:rsid w:val="007734D4"/>
    <w:rsid w:val="0077691B"/>
    <w:rsid w:val="00782F91"/>
    <w:rsid w:val="007840B1"/>
    <w:rsid w:val="00786143"/>
    <w:rsid w:val="00786D5C"/>
    <w:rsid w:val="007916A6"/>
    <w:rsid w:val="00793C2B"/>
    <w:rsid w:val="007944DA"/>
    <w:rsid w:val="0079544C"/>
    <w:rsid w:val="00795ADA"/>
    <w:rsid w:val="007A24C8"/>
    <w:rsid w:val="007A2E53"/>
    <w:rsid w:val="007B0A57"/>
    <w:rsid w:val="007B5DD0"/>
    <w:rsid w:val="007C0272"/>
    <w:rsid w:val="007C0322"/>
    <w:rsid w:val="007C2988"/>
    <w:rsid w:val="007C31F5"/>
    <w:rsid w:val="007C35DA"/>
    <w:rsid w:val="007C384D"/>
    <w:rsid w:val="007C55DF"/>
    <w:rsid w:val="007D203E"/>
    <w:rsid w:val="007D332F"/>
    <w:rsid w:val="007D4ABE"/>
    <w:rsid w:val="007D5D5F"/>
    <w:rsid w:val="007D60FE"/>
    <w:rsid w:val="007D6620"/>
    <w:rsid w:val="007D7962"/>
    <w:rsid w:val="007E3573"/>
    <w:rsid w:val="007E4F0E"/>
    <w:rsid w:val="007E7BFD"/>
    <w:rsid w:val="007F06F1"/>
    <w:rsid w:val="007F132E"/>
    <w:rsid w:val="007F3A1B"/>
    <w:rsid w:val="007F6F5D"/>
    <w:rsid w:val="00803461"/>
    <w:rsid w:val="00805EE5"/>
    <w:rsid w:val="00806750"/>
    <w:rsid w:val="00807465"/>
    <w:rsid w:val="008144F3"/>
    <w:rsid w:val="00816AA4"/>
    <w:rsid w:val="00820BA5"/>
    <w:rsid w:val="008238B1"/>
    <w:rsid w:val="00823963"/>
    <w:rsid w:val="00824AFF"/>
    <w:rsid w:val="008344D8"/>
    <w:rsid w:val="00837797"/>
    <w:rsid w:val="00837C70"/>
    <w:rsid w:val="00840186"/>
    <w:rsid w:val="00852E8A"/>
    <w:rsid w:val="00853855"/>
    <w:rsid w:val="00856B44"/>
    <w:rsid w:val="008612B8"/>
    <w:rsid w:val="0086466D"/>
    <w:rsid w:val="00865096"/>
    <w:rsid w:val="008662A8"/>
    <w:rsid w:val="008674C1"/>
    <w:rsid w:val="00870CB7"/>
    <w:rsid w:val="008711B1"/>
    <w:rsid w:val="00872177"/>
    <w:rsid w:val="008732A6"/>
    <w:rsid w:val="00874875"/>
    <w:rsid w:val="00874D5C"/>
    <w:rsid w:val="00875CC6"/>
    <w:rsid w:val="00884C0B"/>
    <w:rsid w:val="00886595"/>
    <w:rsid w:val="008873D0"/>
    <w:rsid w:val="00887F42"/>
    <w:rsid w:val="0089005F"/>
    <w:rsid w:val="008933E1"/>
    <w:rsid w:val="00894137"/>
    <w:rsid w:val="008947D1"/>
    <w:rsid w:val="008A5E90"/>
    <w:rsid w:val="008B068A"/>
    <w:rsid w:val="008B1A7E"/>
    <w:rsid w:val="008B1AE3"/>
    <w:rsid w:val="008B1F07"/>
    <w:rsid w:val="008B44F6"/>
    <w:rsid w:val="008C1882"/>
    <w:rsid w:val="008C45F2"/>
    <w:rsid w:val="008C4F39"/>
    <w:rsid w:val="008C5B17"/>
    <w:rsid w:val="008C62B1"/>
    <w:rsid w:val="008C6F7C"/>
    <w:rsid w:val="008D2854"/>
    <w:rsid w:val="008E0170"/>
    <w:rsid w:val="008E03DD"/>
    <w:rsid w:val="008E08D8"/>
    <w:rsid w:val="008E50C7"/>
    <w:rsid w:val="008F1CBC"/>
    <w:rsid w:val="008F3702"/>
    <w:rsid w:val="008F6A85"/>
    <w:rsid w:val="00901778"/>
    <w:rsid w:val="009027EB"/>
    <w:rsid w:val="009028E3"/>
    <w:rsid w:val="0090473B"/>
    <w:rsid w:val="00910445"/>
    <w:rsid w:val="009119AB"/>
    <w:rsid w:val="00911AED"/>
    <w:rsid w:val="009140EC"/>
    <w:rsid w:val="0092214C"/>
    <w:rsid w:val="0092312B"/>
    <w:rsid w:val="009308A4"/>
    <w:rsid w:val="00930DDA"/>
    <w:rsid w:val="00931B90"/>
    <w:rsid w:val="00933909"/>
    <w:rsid w:val="00941D8F"/>
    <w:rsid w:val="00944A4D"/>
    <w:rsid w:val="009468AB"/>
    <w:rsid w:val="00947FD8"/>
    <w:rsid w:val="00952533"/>
    <w:rsid w:val="00953852"/>
    <w:rsid w:val="009574CB"/>
    <w:rsid w:val="00957CB1"/>
    <w:rsid w:val="00961889"/>
    <w:rsid w:val="009641FF"/>
    <w:rsid w:val="009704FA"/>
    <w:rsid w:val="00974472"/>
    <w:rsid w:val="009758E4"/>
    <w:rsid w:val="00984085"/>
    <w:rsid w:val="0098582C"/>
    <w:rsid w:val="00993EF4"/>
    <w:rsid w:val="00994226"/>
    <w:rsid w:val="0099463D"/>
    <w:rsid w:val="00995604"/>
    <w:rsid w:val="009A1DD3"/>
    <w:rsid w:val="009A1E3B"/>
    <w:rsid w:val="009A34B1"/>
    <w:rsid w:val="009A3CB8"/>
    <w:rsid w:val="009A4B2F"/>
    <w:rsid w:val="009B39EC"/>
    <w:rsid w:val="009B4C6A"/>
    <w:rsid w:val="009B4FB3"/>
    <w:rsid w:val="009B7083"/>
    <w:rsid w:val="009B7828"/>
    <w:rsid w:val="009C0CCA"/>
    <w:rsid w:val="009C41C7"/>
    <w:rsid w:val="009C4906"/>
    <w:rsid w:val="009C5C15"/>
    <w:rsid w:val="009C5FE3"/>
    <w:rsid w:val="009D157B"/>
    <w:rsid w:val="009D21CE"/>
    <w:rsid w:val="009D2F09"/>
    <w:rsid w:val="009D345E"/>
    <w:rsid w:val="009D4054"/>
    <w:rsid w:val="009D4D35"/>
    <w:rsid w:val="009D76A9"/>
    <w:rsid w:val="009E07EE"/>
    <w:rsid w:val="009E3F79"/>
    <w:rsid w:val="009E6820"/>
    <w:rsid w:val="009F0388"/>
    <w:rsid w:val="009F10B4"/>
    <w:rsid w:val="009F500C"/>
    <w:rsid w:val="00A05F62"/>
    <w:rsid w:val="00A10ABC"/>
    <w:rsid w:val="00A152B1"/>
    <w:rsid w:val="00A20222"/>
    <w:rsid w:val="00A227DC"/>
    <w:rsid w:val="00A256A4"/>
    <w:rsid w:val="00A25F70"/>
    <w:rsid w:val="00A27B6C"/>
    <w:rsid w:val="00A30133"/>
    <w:rsid w:val="00A324D7"/>
    <w:rsid w:val="00A36E91"/>
    <w:rsid w:val="00A4269C"/>
    <w:rsid w:val="00A42818"/>
    <w:rsid w:val="00A43397"/>
    <w:rsid w:val="00A5296D"/>
    <w:rsid w:val="00A539DF"/>
    <w:rsid w:val="00A55410"/>
    <w:rsid w:val="00A559B0"/>
    <w:rsid w:val="00A61421"/>
    <w:rsid w:val="00A618D3"/>
    <w:rsid w:val="00A641CA"/>
    <w:rsid w:val="00A73B9B"/>
    <w:rsid w:val="00A74B3D"/>
    <w:rsid w:val="00A76A95"/>
    <w:rsid w:val="00A77411"/>
    <w:rsid w:val="00A8153E"/>
    <w:rsid w:val="00A841BE"/>
    <w:rsid w:val="00A84257"/>
    <w:rsid w:val="00A86131"/>
    <w:rsid w:val="00A9017F"/>
    <w:rsid w:val="00A91D55"/>
    <w:rsid w:val="00A931F4"/>
    <w:rsid w:val="00A943A2"/>
    <w:rsid w:val="00AA0518"/>
    <w:rsid w:val="00AA107B"/>
    <w:rsid w:val="00AA3DF4"/>
    <w:rsid w:val="00AA5CC0"/>
    <w:rsid w:val="00AB1917"/>
    <w:rsid w:val="00AB2C04"/>
    <w:rsid w:val="00AB627D"/>
    <w:rsid w:val="00AB731D"/>
    <w:rsid w:val="00AC0DC5"/>
    <w:rsid w:val="00AC6280"/>
    <w:rsid w:val="00AD2B83"/>
    <w:rsid w:val="00AD3C8C"/>
    <w:rsid w:val="00AD424A"/>
    <w:rsid w:val="00AD6EB2"/>
    <w:rsid w:val="00AD7105"/>
    <w:rsid w:val="00AE10CB"/>
    <w:rsid w:val="00AE428A"/>
    <w:rsid w:val="00AE4333"/>
    <w:rsid w:val="00AE6A8A"/>
    <w:rsid w:val="00AE7E0E"/>
    <w:rsid w:val="00AF7143"/>
    <w:rsid w:val="00AF7375"/>
    <w:rsid w:val="00B03E7D"/>
    <w:rsid w:val="00B0425B"/>
    <w:rsid w:val="00B06601"/>
    <w:rsid w:val="00B10E96"/>
    <w:rsid w:val="00B135D5"/>
    <w:rsid w:val="00B14774"/>
    <w:rsid w:val="00B16056"/>
    <w:rsid w:val="00B176BA"/>
    <w:rsid w:val="00B23054"/>
    <w:rsid w:val="00B23556"/>
    <w:rsid w:val="00B262C0"/>
    <w:rsid w:val="00B27C3D"/>
    <w:rsid w:val="00B30FA1"/>
    <w:rsid w:val="00B322D6"/>
    <w:rsid w:val="00B36240"/>
    <w:rsid w:val="00B41365"/>
    <w:rsid w:val="00B4707A"/>
    <w:rsid w:val="00B515BA"/>
    <w:rsid w:val="00B544DA"/>
    <w:rsid w:val="00B60515"/>
    <w:rsid w:val="00B61568"/>
    <w:rsid w:val="00B6243D"/>
    <w:rsid w:val="00B6254F"/>
    <w:rsid w:val="00B636BD"/>
    <w:rsid w:val="00B63EC2"/>
    <w:rsid w:val="00B67540"/>
    <w:rsid w:val="00B72AD4"/>
    <w:rsid w:val="00B736EB"/>
    <w:rsid w:val="00B74A82"/>
    <w:rsid w:val="00B7621B"/>
    <w:rsid w:val="00B76679"/>
    <w:rsid w:val="00B83601"/>
    <w:rsid w:val="00B84246"/>
    <w:rsid w:val="00B90F23"/>
    <w:rsid w:val="00B9117B"/>
    <w:rsid w:val="00B912A8"/>
    <w:rsid w:val="00B962DD"/>
    <w:rsid w:val="00B97724"/>
    <w:rsid w:val="00BA34C3"/>
    <w:rsid w:val="00BA3C38"/>
    <w:rsid w:val="00BB0298"/>
    <w:rsid w:val="00BB034F"/>
    <w:rsid w:val="00BB097D"/>
    <w:rsid w:val="00BB3141"/>
    <w:rsid w:val="00BB5012"/>
    <w:rsid w:val="00BB68C6"/>
    <w:rsid w:val="00BB7F87"/>
    <w:rsid w:val="00BC0C81"/>
    <w:rsid w:val="00BC3C3E"/>
    <w:rsid w:val="00BC78A8"/>
    <w:rsid w:val="00BD056A"/>
    <w:rsid w:val="00BD2995"/>
    <w:rsid w:val="00BD4FFE"/>
    <w:rsid w:val="00BD776C"/>
    <w:rsid w:val="00BE5B54"/>
    <w:rsid w:val="00BE757B"/>
    <w:rsid w:val="00BF0AEE"/>
    <w:rsid w:val="00BF71D3"/>
    <w:rsid w:val="00C0070B"/>
    <w:rsid w:val="00C007D0"/>
    <w:rsid w:val="00C028EB"/>
    <w:rsid w:val="00C04699"/>
    <w:rsid w:val="00C0552F"/>
    <w:rsid w:val="00C115E7"/>
    <w:rsid w:val="00C1393E"/>
    <w:rsid w:val="00C175D6"/>
    <w:rsid w:val="00C22996"/>
    <w:rsid w:val="00C25353"/>
    <w:rsid w:val="00C3197E"/>
    <w:rsid w:val="00C35036"/>
    <w:rsid w:val="00C3594A"/>
    <w:rsid w:val="00C3787B"/>
    <w:rsid w:val="00C41D03"/>
    <w:rsid w:val="00C434A5"/>
    <w:rsid w:val="00C451B9"/>
    <w:rsid w:val="00C501F7"/>
    <w:rsid w:val="00C57A78"/>
    <w:rsid w:val="00C615F7"/>
    <w:rsid w:val="00C663B2"/>
    <w:rsid w:val="00C670DE"/>
    <w:rsid w:val="00C70667"/>
    <w:rsid w:val="00C719F5"/>
    <w:rsid w:val="00C76DCE"/>
    <w:rsid w:val="00C81A07"/>
    <w:rsid w:val="00C835E7"/>
    <w:rsid w:val="00C84490"/>
    <w:rsid w:val="00C84FF1"/>
    <w:rsid w:val="00C8772D"/>
    <w:rsid w:val="00C87A9C"/>
    <w:rsid w:val="00C90F0A"/>
    <w:rsid w:val="00C9278A"/>
    <w:rsid w:val="00C93368"/>
    <w:rsid w:val="00CA1AFF"/>
    <w:rsid w:val="00CB133C"/>
    <w:rsid w:val="00CB3CF1"/>
    <w:rsid w:val="00CB5A03"/>
    <w:rsid w:val="00CB633E"/>
    <w:rsid w:val="00CB73E6"/>
    <w:rsid w:val="00CC33BE"/>
    <w:rsid w:val="00CD2950"/>
    <w:rsid w:val="00CD34B9"/>
    <w:rsid w:val="00CD4470"/>
    <w:rsid w:val="00CD454E"/>
    <w:rsid w:val="00CD4CB7"/>
    <w:rsid w:val="00CD5A76"/>
    <w:rsid w:val="00CD6830"/>
    <w:rsid w:val="00CE1540"/>
    <w:rsid w:val="00CE2262"/>
    <w:rsid w:val="00CE368C"/>
    <w:rsid w:val="00CE425F"/>
    <w:rsid w:val="00CE4623"/>
    <w:rsid w:val="00CE7461"/>
    <w:rsid w:val="00CF252E"/>
    <w:rsid w:val="00CF2C65"/>
    <w:rsid w:val="00CF36D9"/>
    <w:rsid w:val="00CF4FA6"/>
    <w:rsid w:val="00D011D9"/>
    <w:rsid w:val="00D05A4A"/>
    <w:rsid w:val="00D10D57"/>
    <w:rsid w:val="00D14576"/>
    <w:rsid w:val="00D179BA"/>
    <w:rsid w:val="00D2084D"/>
    <w:rsid w:val="00D21402"/>
    <w:rsid w:val="00D23E94"/>
    <w:rsid w:val="00D24160"/>
    <w:rsid w:val="00D2438E"/>
    <w:rsid w:val="00D33193"/>
    <w:rsid w:val="00D34C6D"/>
    <w:rsid w:val="00D40D5F"/>
    <w:rsid w:val="00D41AB3"/>
    <w:rsid w:val="00D4543D"/>
    <w:rsid w:val="00D5406A"/>
    <w:rsid w:val="00D55895"/>
    <w:rsid w:val="00D55BF3"/>
    <w:rsid w:val="00D656C0"/>
    <w:rsid w:val="00D7207D"/>
    <w:rsid w:val="00D7287E"/>
    <w:rsid w:val="00D739D2"/>
    <w:rsid w:val="00D77F3B"/>
    <w:rsid w:val="00D82120"/>
    <w:rsid w:val="00DA1C09"/>
    <w:rsid w:val="00DA4AF3"/>
    <w:rsid w:val="00DA6A96"/>
    <w:rsid w:val="00DA71E1"/>
    <w:rsid w:val="00DB751A"/>
    <w:rsid w:val="00DC10EE"/>
    <w:rsid w:val="00DC17BF"/>
    <w:rsid w:val="00DC2775"/>
    <w:rsid w:val="00DC444B"/>
    <w:rsid w:val="00DC4B1A"/>
    <w:rsid w:val="00DD5D96"/>
    <w:rsid w:val="00DD63E7"/>
    <w:rsid w:val="00DE16D8"/>
    <w:rsid w:val="00DE29BF"/>
    <w:rsid w:val="00DE2DE9"/>
    <w:rsid w:val="00DF01C8"/>
    <w:rsid w:val="00DF1985"/>
    <w:rsid w:val="00DF31FE"/>
    <w:rsid w:val="00DF56B1"/>
    <w:rsid w:val="00DF7C94"/>
    <w:rsid w:val="00E028EB"/>
    <w:rsid w:val="00E10399"/>
    <w:rsid w:val="00E10B4B"/>
    <w:rsid w:val="00E12B63"/>
    <w:rsid w:val="00E15BDC"/>
    <w:rsid w:val="00E16563"/>
    <w:rsid w:val="00E170E6"/>
    <w:rsid w:val="00E23F78"/>
    <w:rsid w:val="00E24AE3"/>
    <w:rsid w:val="00E2503E"/>
    <w:rsid w:val="00E2668C"/>
    <w:rsid w:val="00E2799F"/>
    <w:rsid w:val="00E30932"/>
    <w:rsid w:val="00E312C6"/>
    <w:rsid w:val="00E321CB"/>
    <w:rsid w:val="00E33203"/>
    <w:rsid w:val="00E33D53"/>
    <w:rsid w:val="00E37544"/>
    <w:rsid w:val="00E37B30"/>
    <w:rsid w:val="00E40CEE"/>
    <w:rsid w:val="00E424FC"/>
    <w:rsid w:val="00E427E1"/>
    <w:rsid w:val="00E45451"/>
    <w:rsid w:val="00E45C32"/>
    <w:rsid w:val="00E62EB9"/>
    <w:rsid w:val="00E65B3F"/>
    <w:rsid w:val="00E66DB0"/>
    <w:rsid w:val="00E672ED"/>
    <w:rsid w:val="00E678A6"/>
    <w:rsid w:val="00E7720E"/>
    <w:rsid w:val="00E84823"/>
    <w:rsid w:val="00E85C8E"/>
    <w:rsid w:val="00E86440"/>
    <w:rsid w:val="00E86A46"/>
    <w:rsid w:val="00E877C5"/>
    <w:rsid w:val="00E94744"/>
    <w:rsid w:val="00E9528A"/>
    <w:rsid w:val="00E97031"/>
    <w:rsid w:val="00E97340"/>
    <w:rsid w:val="00E97774"/>
    <w:rsid w:val="00EA0412"/>
    <w:rsid w:val="00EA23D0"/>
    <w:rsid w:val="00EA2E68"/>
    <w:rsid w:val="00EA36DA"/>
    <w:rsid w:val="00EA4227"/>
    <w:rsid w:val="00EA5AF6"/>
    <w:rsid w:val="00EB4A06"/>
    <w:rsid w:val="00EB5DA3"/>
    <w:rsid w:val="00EC2556"/>
    <w:rsid w:val="00EC34FB"/>
    <w:rsid w:val="00EC5CA8"/>
    <w:rsid w:val="00EC63B9"/>
    <w:rsid w:val="00EC6E02"/>
    <w:rsid w:val="00EC7D70"/>
    <w:rsid w:val="00ED13C6"/>
    <w:rsid w:val="00ED21A2"/>
    <w:rsid w:val="00ED2462"/>
    <w:rsid w:val="00ED26A2"/>
    <w:rsid w:val="00ED5810"/>
    <w:rsid w:val="00ED7124"/>
    <w:rsid w:val="00EE57A4"/>
    <w:rsid w:val="00F00331"/>
    <w:rsid w:val="00F00FB5"/>
    <w:rsid w:val="00F038CA"/>
    <w:rsid w:val="00F064E9"/>
    <w:rsid w:val="00F10E7E"/>
    <w:rsid w:val="00F117D7"/>
    <w:rsid w:val="00F14FA9"/>
    <w:rsid w:val="00F16D78"/>
    <w:rsid w:val="00F1797A"/>
    <w:rsid w:val="00F21357"/>
    <w:rsid w:val="00F21479"/>
    <w:rsid w:val="00F225AE"/>
    <w:rsid w:val="00F22822"/>
    <w:rsid w:val="00F23F5D"/>
    <w:rsid w:val="00F2429B"/>
    <w:rsid w:val="00F2577C"/>
    <w:rsid w:val="00F27544"/>
    <w:rsid w:val="00F36CDF"/>
    <w:rsid w:val="00F4062F"/>
    <w:rsid w:val="00F4133A"/>
    <w:rsid w:val="00F5511A"/>
    <w:rsid w:val="00F56C73"/>
    <w:rsid w:val="00F60FEF"/>
    <w:rsid w:val="00F61327"/>
    <w:rsid w:val="00F63203"/>
    <w:rsid w:val="00F6363D"/>
    <w:rsid w:val="00F659CE"/>
    <w:rsid w:val="00F66FE0"/>
    <w:rsid w:val="00F71A8E"/>
    <w:rsid w:val="00F74721"/>
    <w:rsid w:val="00F77DFD"/>
    <w:rsid w:val="00F91BFA"/>
    <w:rsid w:val="00F96739"/>
    <w:rsid w:val="00F972A2"/>
    <w:rsid w:val="00F97C72"/>
    <w:rsid w:val="00FA272A"/>
    <w:rsid w:val="00FB19BC"/>
    <w:rsid w:val="00FB26C1"/>
    <w:rsid w:val="00FB48A8"/>
    <w:rsid w:val="00FB4DF2"/>
    <w:rsid w:val="00FB5DB6"/>
    <w:rsid w:val="00FB6738"/>
    <w:rsid w:val="00FB6E69"/>
    <w:rsid w:val="00FC11A7"/>
    <w:rsid w:val="00FC4DAA"/>
    <w:rsid w:val="00FD025A"/>
    <w:rsid w:val="00FD0FC7"/>
    <w:rsid w:val="00FD17E8"/>
    <w:rsid w:val="00FD3258"/>
    <w:rsid w:val="00FD44F7"/>
    <w:rsid w:val="00FD4BBF"/>
    <w:rsid w:val="00FD4C99"/>
    <w:rsid w:val="00FD51BB"/>
    <w:rsid w:val="00FE684F"/>
    <w:rsid w:val="00FF07B5"/>
    <w:rsid w:val="00FF1667"/>
    <w:rsid w:val="00FF43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v:fill color="white" on="f"/>
      <o:colormru v:ext="edit" colors="#6fc,#f9f,#ff7c80,#ccf,#f93"/>
    </o:shapedefaults>
    <o:shapelayout v:ext="edit">
      <o:idmap v:ext="edit" data="1"/>
    </o:shapelayout>
  </w:shapeDefaults>
  <w:decimalSymbol w:val="."/>
  <w:listSeparator w:val=","/>
  <w14:docId w14:val="2E0A1C21"/>
  <w15:docId w15:val="{AA206AB5-51A5-4E81-8402-BD33EFDE0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A6D"/>
    <w:rPr>
      <w:rFonts w:ascii="Palatino Linotype" w:hAnsi="Palatino Linotype"/>
      <w:sz w:val="22"/>
    </w:rPr>
  </w:style>
  <w:style w:type="paragraph" w:styleId="Heading1">
    <w:name w:val="heading 1"/>
    <w:basedOn w:val="Normal"/>
    <w:next w:val="Normal"/>
    <w:qFormat/>
    <w:rsid w:val="00CD5A76"/>
    <w:pPr>
      <w:keepNext/>
      <w:numPr>
        <w:numId w:val="4"/>
      </w:numPr>
      <w:outlineLvl w:val="0"/>
    </w:pPr>
    <w:rPr>
      <w:rFonts w:ascii="Franklin Gothic Demi" w:hAnsi="Franklin Gothic Demi" w:cs="Arial"/>
      <w:bCs/>
      <w:caps/>
      <w:kern w:val="32"/>
      <w:sz w:val="24"/>
      <w:szCs w:val="22"/>
    </w:rPr>
  </w:style>
  <w:style w:type="paragraph" w:styleId="Heading2">
    <w:name w:val="heading 2"/>
    <w:basedOn w:val="Normal"/>
    <w:next w:val="Normal"/>
    <w:qFormat/>
    <w:rsid w:val="00074059"/>
    <w:pPr>
      <w:keepNext/>
      <w:numPr>
        <w:ilvl w:val="1"/>
        <w:numId w:val="4"/>
      </w:numPr>
      <w:spacing w:before="120"/>
      <w:outlineLvl w:val="1"/>
    </w:pPr>
    <w:rPr>
      <w:rFonts w:ascii="Franklin Gothic Demi" w:hAnsi="Franklin Gothic Demi" w:cs="Arial"/>
      <w:bCs/>
      <w:iCs/>
      <w:sz w:val="24"/>
      <w:szCs w:val="28"/>
    </w:rPr>
  </w:style>
  <w:style w:type="paragraph" w:styleId="Heading3">
    <w:name w:val="heading 3"/>
    <w:basedOn w:val="Normal"/>
    <w:next w:val="Normal"/>
    <w:link w:val="Heading3Char"/>
    <w:qFormat/>
    <w:rsid w:val="00435A6D"/>
    <w:pPr>
      <w:keepNext/>
      <w:numPr>
        <w:ilvl w:val="2"/>
        <w:numId w:val="4"/>
      </w:numPr>
      <w:spacing w:before="120"/>
      <w:outlineLvl w:val="2"/>
    </w:pPr>
    <w:rPr>
      <w:rFonts w:ascii="Franklin Gothic Demi" w:hAnsi="Franklin Gothic Demi" w:cs="Arial"/>
      <w:bCs/>
      <w:sz w:val="24"/>
      <w:szCs w:val="26"/>
    </w:rPr>
  </w:style>
  <w:style w:type="paragraph" w:styleId="Heading4">
    <w:name w:val="heading 4"/>
    <w:basedOn w:val="Normal"/>
    <w:next w:val="Normal"/>
    <w:qFormat/>
    <w:rsid w:val="009B39EC"/>
    <w:pPr>
      <w:keepNext/>
      <w:numPr>
        <w:ilvl w:val="3"/>
        <w:numId w:val="4"/>
      </w:numPr>
      <w:spacing w:after="240"/>
      <w:ind w:left="720" w:hanging="720"/>
      <w:outlineLvl w:val="3"/>
    </w:pPr>
    <w:rPr>
      <w:rFonts w:ascii="Franklin Gothic Demi" w:hAnsi="Franklin Gothic Demi"/>
      <w:bCs/>
      <w:szCs w:val="28"/>
    </w:rPr>
  </w:style>
  <w:style w:type="paragraph" w:styleId="Heading5">
    <w:name w:val="heading 5"/>
    <w:basedOn w:val="Normal"/>
    <w:next w:val="Normal"/>
    <w:link w:val="Heading5Char"/>
    <w:unhideWhenUsed/>
    <w:qFormat/>
    <w:rsid w:val="00B14774"/>
    <w:pPr>
      <w:keepNext/>
      <w:spacing w:before="120"/>
      <w:ind w:left="720"/>
      <w:outlineLvl w:val="4"/>
    </w:pPr>
    <w:rPr>
      <w:rFonts w:eastAsiaTheme="majorEastAsia" w:cstheme="majorBidi"/>
      <w:b/>
      <w:i/>
    </w:rPr>
  </w:style>
  <w:style w:type="paragraph" w:styleId="Heading6">
    <w:name w:val="heading 6"/>
    <w:basedOn w:val="Normal"/>
    <w:next w:val="Normal"/>
    <w:link w:val="Heading6Char"/>
    <w:semiHidden/>
    <w:unhideWhenUsed/>
    <w:qFormat/>
    <w:rsid w:val="005F7333"/>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F7333"/>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F733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F733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246544"/>
    <w:rPr>
      <w:rFonts w:ascii="Tahoma" w:hAnsi="Tahoma" w:cs="Tahoma"/>
      <w:sz w:val="16"/>
      <w:szCs w:val="16"/>
    </w:rPr>
  </w:style>
  <w:style w:type="character" w:customStyle="1" w:styleId="BalloonTextChar">
    <w:name w:val="Balloon Text Char"/>
    <w:basedOn w:val="DefaultParagraphFont"/>
    <w:uiPriority w:val="99"/>
    <w:semiHidden/>
    <w:rsid w:val="00136851"/>
    <w:rPr>
      <w:rFonts w:ascii="Lucida Grande" w:hAnsi="Lucida Grande"/>
      <w:sz w:val="18"/>
      <w:szCs w:val="18"/>
    </w:rPr>
  </w:style>
  <w:style w:type="character" w:customStyle="1" w:styleId="Heading3Char">
    <w:name w:val="Heading 3 Char"/>
    <w:link w:val="Heading3"/>
    <w:rsid w:val="00435A6D"/>
    <w:rPr>
      <w:rFonts w:ascii="Franklin Gothic Demi" w:hAnsi="Franklin Gothic Demi" w:cs="Arial"/>
      <w:bCs/>
      <w:szCs w:val="26"/>
    </w:rPr>
  </w:style>
  <w:style w:type="paragraph" w:styleId="Footer">
    <w:name w:val="footer"/>
    <w:basedOn w:val="Normal"/>
    <w:link w:val="FooterChar"/>
    <w:uiPriority w:val="99"/>
    <w:rsid w:val="00B76679"/>
    <w:pPr>
      <w:pBdr>
        <w:top w:val="single" w:sz="4" w:space="1" w:color="auto"/>
      </w:pBdr>
      <w:tabs>
        <w:tab w:val="center" w:pos="4680"/>
        <w:tab w:val="right" w:pos="9360"/>
      </w:tabs>
    </w:pPr>
    <w:rPr>
      <w:sz w:val="16"/>
      <w:szCs w:val="16"/>
    </w:rPr>
  </w:style>
  <w:style w:type="paragraph" w:styleId="Header">
    <w:name w:val="header"/>
    <w:basedOn w:val="Normal"/>
    <w:link w:val="HeaderChar"/>
    <w:uiPriority w:val="99"/>
    <w:rsid w:val="00192668"/>
    <w:pPr>
      <w:tabs>
        <w:tab w:val="center" w:pos="4320"/>
        <w:tab w:val="right" w:pos="8640"/>
      </w:tabs>
    </w:pPr>
  </w:style>
  <w:style w:type="paragraph" w:styleId="BodyText">
    <w:name w:val="Body Text"/>
    <w:basedOn w:val="Normal"/>
    <w:link w:val="BodyTextChar"/>
    <w:rsid w:val="003718AE"/>
    <w:pPr>
      <w:tabs>
        <w:tab w:val="center" w:pos="4320"/>
        <w:tab w:val="right" w:pos="8640"/>
      </w:tabs>
      <w:spacing w:after="240"/>
    </w:pPr>
  </w:style>
  <w:style w:type="character" w:customStyle="1" w:styleId="BodyTextChar">
    <w:name w:val="Body Text Char"/>
    <w:link w:val="BodyText"/>
    <w:rsid w:val="003718AE"/>
    <w:rPr>
      <w:rFonts w:ascii="Palatino Linotype" w:hAnsi="Palatino Linotype"/>
      <w:sz w:val="22"/>
      <w:szCs w:val="24"/>
      <w:lang w:val="en-US" w:eastAsia="en-US" w:bidi="ar-SA"/>
    </w:rPr>
  </w:style>
  <w:style w:type="character" w:styleId="PageNumber">
    <w:name w:val="page number"/>
    <w:rsid w:val="00192668"/>
    <w:rPr>
      <w:rFonts w:ascii="Palatino Linotype" w:hAnsi="Palatino Linotype"/>
      <w:sz w:val="16"/>
    </w:rPr>
  </w:style>
  <w:style w:type="paragraph" w:styleId="ListBullet2">
    <w:name w:val="List Bullet 2"/>
    <w:basedOn w:val="Normal"/>
    <w:rsid w:val="00541D0C"/>
    <w:pPr>
      <w:numPr>
        <w:numId w:val="5"/>
      </w:numPr>
      <w:spacing w:after="240"/>
      <w:ind w:left="1080"/>
    </w:pPr>
  </w:style>
  <w:style w:type="paragraph" w:styleId="ListBullet">
    <w:name w:val="List Bullet"/>
    <w:basedOn w:val="ListBullet2"/>
    <w:rsid w:val="00A10ABC"/>
    <w:pPr>
      <w:spacing w:after="60"/>
    </w:pPr>
  </w:style>
  <w:style w:type="paragraph" w:styleId="ListBullet3">
    <w:name w:val="List Bullet 3"/>
    <w:basedOn w:val="Normal"/>
    <w:next w:val="BodyText"/>
    <w:rsid w:val="00A10ABC"/>
    <w:pPr>
      <w:numPr>
        <w:numId w:val="2"/>
      </w:numPr>
      <w:tabs>
        <w:tab w:val="left" w:pos="720"/>
      </w:tabs>
      <w:spacing w:after="40"/>
      <w:ind w:left="1440"/>
    </w:pPr>
  </w:style>
  <w:style w:type="paragraph" w:styleId="ListBullet4">
    <w:name w:val="List Bullet 4"/>
    <w:basedOn w:val="ListBullet3"/>
    <w:next w:val="BodyText"/>
    <w:rsid w:val="0038066E"/>
    <w:pPr>
      <w:numPr>
        <w:numId w:val="3"/>
      </w:numPr>
      <w:spacing w:after="240"/>
      <w:ind w:left="1440"/>
    </w:pPr>
  </w:style>
  <w:style w:type="paragraph" w:styleId="BodyText2">
    <w:name w:val="Body Text 2"/>
    <w:basedOn w:val="BodyText"/>
    <w:link w:val="BodyText2Char"/>
    <w:rsid w:val="008C5B17"/>
    <w:pPr>
      <w:tabs>
        <w:tab w:val="clear" w:pos="4320"/>
        <w:tab w:val="clear" w:pos="8640"/>
      </w:tabs>
      <w:ind w:left="720"/>
    </w:pPr>
  </w:style>
  <w:style w:type="paragraph" w:styleId="ListNumber">
    <w:name w:val="List Number"/>
    <w:basedOn w:val="BodyText2"/>
    <w:rsid w:val="008C5B17"/>
    <w:pPr>
      <w:ind w:left="1440" w:hanging="720"/>
    </w:pPr>
  </w:style>
  <w:style w:type="paragraph" w:styleId="Title">
    <w:name w:val="Title"/>
    <w:basedOn w:val="Normal"/>
    <w:qFormat/>
    <w:rsid w:val="009D4D35"/>
    <w:pPr>
      <w:spacing w:after="720"/>
      <w:outlineLvl w:val="0"/>
    </w:pPr>
    <w:rPr>
      <w:rFonts w:ascii="Franklin Gothic Demi" w:hAnsi="Franklin Gothic Demi" w:cs="Arial"/>
      <w:bCs/>
      <w:caps/>
      <w:kern w:val="28"/>
      <w:szCs w:val="22"/>
    </w:rPr>
  </w:style>
  <w:style w:type="paragraph" w:customStyle="1" w:styleId="ALLCAPSBOLD">
    <w:name w:val="ALL CAPS/BOLD"/>
    <w:basedOn w:val="Normal"/>
    <w:rsid w:val="00BE757B"/>
    <w:pPr>
      <w:spacing w:line="240" w:lineRule="exact"/>
    </w:pPr>
    <w:rPr>
      <w:rFonts w:ascii="Tms Rmn" w:hAnsi="Tms Rmn"/>
      <w:b/>
      <w:caps/>
      <w:sz w:val="20"/>
      <w:szCs w:val="20"/>
    </w:rPr>
  </w:style>
  <w:style w:type="paragraph" w:styleId="FootnoteText">
    <w:name w:val="footnote text"/>
    <w:basedOn w:val="Normal"/>
    <w:link w:val="FootnoteTextChar"/>
    <w:uiPriority w:val="99"/>
    <w:rsid w:val="0038066E"/>
    <w:rPr>
      <w:sz w:val="20"/>
      <w:szCs w:val="20"/>
    </w:rPr>
  </w:style>
  <w:style w:type="character" w:customStyle="1" w:styleId="FootnoteTextChar">
    <w:name w:val="Footnote Text Char"/>
    <w:link w:val="FootnoteText"/>
    <w:uiPriority w:val="99"/>
    <w:rsid w:val="0038066E"/>
    <w:rPr>
      <w:rFonts w:ascii="Palatino Linotype" w:hAnsi="Palatino Linotype"/>
    </w:rPr>
  </w:style>
  <w:style w:type="character" w:styleId="FootnoteReference">
    <w:name w:val="footnote reference"/>
    <w:uiPriority w:val="99"/>
    <w:rsid w:val="0038066E"/>
    <w:rPr>
      <w:vertAlign w:val="superscript"/>
    </w:rPr>
  </w:style>
  <w:style w:type="character" w:styleId="Hyperlink">
    <w:name w:val="Hyperlink"/>
    <w:uiPriority w:val="99"/>
    <w:unhideWhenUsed/>
    <w:rsid w:val="000D5E16"/>
    <w:rPr>
      <w:color w:val="0000FF"/>
      <w:u w:val="single"/>
    </w:rPr>
  </w:style>
  <w:style w:type="paragraph" w:styleId="TOC1">
    <w:name w:val="toc 1"/>
    <w:basedOn w:val="Normal"/>
    <w:next w:val="Normal"/>
    <w:autoRedefine/>
    <w:uiPriority w:val="39"/>
    <w:rsid w:val="008344D8"/>
    <w:pPr>
      <w:tabs>
        <w:tab w:val="left" w:pos="720"/>
        <w:tab w:val="left" w:leader="dot" w:pos="8784"/>
        <w:tab w:val="right" w:pos="9360"/>
      </w:tabs>
      <w:spacing w:before="100"/>
    </w:pPr>
    <w:rPr>
      <w:rFonts w:ascii="Franklin Gothic Demi" w:hAnsi="Franklin Gothic Demi"/>
      <w:caps/>
    </w:rPr>
  </w:style>
  <w:style w:type="paragraph" w:styleId="TOC2">
    <w:name w:val="toc 2"/>
    <w:basedOn w:val="Normal"/>
    <w:next w:val="Normal"/>
    <w:autoRedefine/>
    <w:uiPriority w:val="39"/>
    <w:rsid w:val="00BF0AEE"/>
    <w:pPr>
      <w:tabs>
        <w:tab w:val="left" w:pos="1440"/>
        <w:tab w:val="left" w:leader="dot" w:pos="8784"/>
        <w:tab w:val="right" w:pos="9360"/>
      </w:tabs>
      <w:spacing w:before="20"/>
      <w:ind w:left="1440" w:hanging="720"/>
    </w:pPr>
    <w:rPr>
      <w:rFonts w:ascii="Franklin Gothic Demi" w:hAnsi="Franklin Gothic Demi"/>
    </w:rPr>
  </w:style>
  <w:style w:type="paragraph" w:styleId="TOC3">
    <w:name w:val="toc 3"/>
    <w:basedOn w:val="Normal"/>
    <w:next w:val="Normal"/>
    <w:autoRedefine/>
    <w:uiPriority w:val="39"/>
    <w:rsid w:val="000D5E16"/>
    <w:pPr>
      <w:tabs>
        <w:tab w:val="left" w:pos="2160"/>
        <w:tab w:val="left" w:leader="dot" w:pos="8784"/>
        <w:tab w:val="right" w:pos="9360"/>
      </w:tabs>
      <w:ind w:left="2160" w:hanging="720"/>
    </w:pPr>
    <w:rPr>
      <w:rFonts w:ascii="Franklin Gothic Demi" w:hAnsi="Franklin Gothic Demi"/>
    </w:rPr>
  </w:style>
  <w:style w:type="character" w:customStyle="1" w:styleId="BalloonTextChar1">
    <w:name w:val="Balloon Text Char1"/>
    <w:basedOn w:val="DefaultParagraphFont"/>
    <w:link w:val="BalloonText"/>
    <w:rsid w:val="00246544"/>
    <w:rPr>
      <w:rFonts w:ascii="Tahoma" w:hAnsi="Tahoma" w:cs="Tahoma"/>
      <w:sz w:val="16"/>
      <w:szCs w:val="16"/>
    </w:rPr>
  </w:style>
  <w:style w:type="paragraph" w:styleId="Caption">
    <w:name w:val="caption"/>
    <w:basedOn w:val="Normal"/>
    <w:next w:val="Normal"/>
    <w:unhideWhenUsed/>
    <w:qFormat/>
    <w:rsid w:val="00DD63E7"/>
    <w:pPr>
      <w:jc w:val="center"/>
    </w:pPr>
    <w:rPr>
      <w:rFonts w:ascii="Franklin Gothic Demi" w:hAnsi="Franklin Gothic Demi"/>
      <w:bCs/>
      <w:szCs w:val="18"/>
    </w:rPr>
  </w:style>
  <w:style w:type="table" w:styleId="TableGrid">
    <w:name w:val="Table Grid"/>
    <w:basedOn w:val="TableNormal"/>
    <w:uiPriority w:val="59"/>
    <w:rsid w:val="000856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10EE"/>
    <w:rPr>
      <w:sz w:val="16"/>
      <w:szCs w:val="16"/>
    </w:rPr>
  </w:style>
  <w:style w:type="paragraph" w:styleId="CommentText">
    <w:name w:val="annotation text"/>
    <w:basedOn w:val="Normal"/>
    <w:link w:val="CommentTextChar"/>
    <w:uiPriority w:val="99"/>
    <w:semiHidden/>
    <w:unhideWhenUsed/>
    <w:rsid w:val="00DC10EE"/>
    <w:rPr>
      <w:sz w:val="20"/>
      <w:szCs w:val="20"/>
    </w:rPr>
  </w:style>
  <w:style w:type="character" w:customStyle="1" w:styleId="CommentTextChar">
    <w:name w:val="Comment Text Char"/>
    <w:basedOn w:val="DefaultParagraphFont"/>
    <w:link w:val="CommentText"/>
    <w:uiPriority w:val="99"/>
    <w:semiHidden/>
    <w:rsid w:val="00DC10EE"/>
    <w:rPr>
      <w:rFonts w:ascii="Palatino Linotype" w:hAnsi="Palatino Linotype"/>
    </w:rPr>
  </w:style>
  <w:style w:type="paragraph" w:styleId="CommentSubject">
    <w:name w:val="annotation subject"/>
    <w:basedOn w:val="CommentText"/>
    <w:next w:val="CommentText"/>
    <w:link w:val="CommentSubjectChar"/>
    <w:semiHidden/>
    <w:unhideWhenUsed/>
    <w:rsid w:val="00DC10EE"/>
    <w:rPr>
      <w:b/>
      <w:bCs/>
    </w:rPr>
  </w:style>
  <w:style w:type="character" w:customStyle="1" w:styleId="CommentSubjectChar">
    <w:name w:val="Comment Subject Char"/>
    <w:basedOn w:val="CommentTextChar"/>
    <w:link w:val="CommentSubject"/>
    <w:semiHidden/>
    <w:rsid w:val="00DC10EE"/>
    <w:rPr>
      <w:rFonts w:ascii="Palatino Linotype" w:hAnsi="Palatino Linotype"/>
      <w:b/>
      <w:bCs/>
    </w:rPr>
  </w:style>
  <w:style w:type="paragraph" w:styleId="EndnoteText">
    <w:name w:val="endnote text"/>
    <w:basedOn w:val="Normal"/>
    <w:link w:val="EndnoteTextChar"/>
    <w:semiHidden/>
    <w:unhideWhenUsed/>
    <w:rsid w:val="00301E8F"/>
    <w:rPr>
      <w:sz w:val="20"/>
      <w:szCs w:val="20"/>
    </w:rPr>
  </w:style>
  <w:style w:type="character" w:customStyle="1" w:styleId="EndnoteTextChar">
    <w:name w:val="Endnote Text Char"/>
    <w:basedOn w:val="DefaultParagraphFont"/>
    <w:link w:val="EndnoteText"/>
    <w:semiHidden/>
    <w:rsid w:val="00301E8F"/>
    <w:rPr>
      <w:rFonts w:ascii="Palatino Linotype" w:hAnsi="Palatino Linotype"/>
    </w:rPr>
  </w:style>
  <w:style w:type="character" w:styleId="EndnoteReference">
    <w:name w:val="endnote reference"/>
    <w:basedOn w:val="DefaultParagraphFont"/>
    <w:semiHidden/>
    <w:unhideWhenUsed/>
    <w:rsid w:val="00301E8F"/>
    <w:rPr>
      <w:vertAlign w:val="superscript"/>
    </w:rPr>
  </w:style>
  <w:style w:type="paragraph" w:styleId="ListParagraph">
    <w:name w:val="List Paragraph"/>
    <w:basedOn w:val="Normal"/>
    <w:uiPriority w:val="34"/>
    <w:qFormat/>
    <w:rsid w:val="005853DE"/>
    <w:pPr>
      <w:ind w:left="720"/>
      <w:contextualSpacing/>
    </w:pPr>
  </w:style>
  <w:style w:type="paragraph" w:styleId="NoSpacing">
    <w:name w:val="No Spacing"/>
    <w:uiPriority w:val="1"/>
    <w:qFormat/>
    <w:rsid w:val="004A05A6"/>
    <w:rPr>
      <w:rFonts w:ascii="Palatino Linotype" w:hAnsi="Palatino Linotype"/>
      <w:sz w:val="22"/>
    </w:rPr>
  </w:style>
  <w:style w:type="paragraph" w:customStyle="1" w:styleId="ListNumber1">
    <w:name w:val="List Number1"/>
    <w:basedOn w:val="Normal"/>
    <w:qFormat/>
    <w:rsid w:val="00D21402"/>
    <w:pPr>
      <w:numPr>
        <w:numId w:val="15"/>
      </w:numPr>
      <w:tabs>
        <w:tab w:val="num" w:pos="3330"/>
      </w:tabs>
      <w:spacing w:after="120"/>
      <w:ind w:left="2610" w:firstLine="0"/>
    </w:pPr>
    <w:rPr>
      <w:rFonts w:ascii="Times New Roman" w:hAnsi="Times New Roman"/>
    </w:rPr>
  </w:style>
  <w:style w:type="paragraph" w:styleId="Revision">
    <w:name w:val="Revision"/>
    <w:hidden/>
    <w:uiPriority w:val="99"/>
    <w:semiHidden/>
    <w:rsid w:val="00095924"/>
    <w:rPr>
      <w:rFonts w:ascii="Palatino Linotype" w:hAnsi="Palatino Linotype"/>
      <w:sz w:val="22"/>
    </w:rPr>
  </w:style>
  <w:style w:type="character" w:customStyle="1" w:styleId="Heading5Char">
    <w:name w:val="Heading 5 Char"/>
    <w:basedOn w:val="DefaultParagraphFont"/>
    <w:link w:val="Heading5"/>
    <w:rsid w:val="00B14774"/>
    <w:rPr>
      <w:rFonts w:ascii="Palatino Linotype" w:eastAsiaTheme="majorEastAsia" w:hAnsi="Palatino Linotype" w:cstheme="majorBidi"/>
      <w:b/>
      <w:i/>
      <w:sz w:val="22"/>
    </w:rPr>
  </w:style>
  <w:style w:type="table" w:customStyle="1" w:styleId="PlainTable51">
    <w:name w:val="Plain Table 51"/>
    <w:basedOn w:val="TableNormal"/>
    <w:uiPriority w:val="45"/>
    <w:rsid w:val="00E66D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1">
    <w:name w:val="Grid Table 31"/>
    <w:basedOn w:val="TableNormal"/>
    <w:uiPriority w:val="48"/>
    <w:rsid w:val="00644E5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1">
    <w:name w:val="Grid Table 6 Colorful1"/>
    <w:basedOn w:val="TableNormal"/>
    <w:uiPriority w:val="51"/>
    <w:rsid w:val="00A4339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1">
    <w:name w:val="Grid Table 6 Colorful11"/>
    <w:basedOn w:val="TableNormal"/>
    <w:uiPriority w:val="51"/>
    <w:rsid w:val="00EC255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eofFigures">
    <w:name w:val="table of figures"/>
    <w:basedOn w:val="Normal"/>
    <w:next w:val="Normal"/>
    <w:uiPriority w:val="99"/>
    <w:unhideWhenUsed/>
    <w:rsid w:val="00BF0AEE"/>
    <w:pPr>
      <w:tabs>
        <w:tab w:val="left" w:pos="1080"/>
        <w:tab w:val="right" w:leader="dot" w:pos="9360"/>
      </w:tabs>
    </w:pPr>
    <w:rPr>
      <w:rFonts w:ascii="Franklin Gothic Demi" w:hAnsi="Franklin Gothic Demi"/>
    </w:rPr>
  </w:style>
  <w:style w:type="character" w:customStyle="1" w:styleId="HeaderChar">
    <w:name w:val="Header Char"/>
    <w:basedOn w:val="DefaultParagraphFont"/>
    <w:link w:val="Header"/>
    <w:uiPriority w:val="99"/>
    <w:rsid w:val="0002779E"/>
    <w:rPr>
      <w:rFonts w:ascii="Palatino Linotype" w:hAnsi="Palatino Linotype"/>
      <w:sz w:val="22"/>
      <w:szCs w:val="24"/>
    </w:rPr>
  </w:style>
  <w:style w:type="paragraph" w:customStyle="1" w:styleId="BasicParagraph">
    <w:name w:val="[Basic Paragraph]"/>
    <w:basedOn w:val="Normal"/>
    <w:uiPriority w:val="99"/>
    <w:rsid w:val="0002779E"/>
    <w:pPr>
      <w:widowControl w:val="0"/>
      <w:autoSpaceDE w:val="0"/>
      <w:autoSpaceDN w:val="0"/>
      <w:adjustRightInd w:val="0"/>
      <w:spacing w:line="288" w:lineRule="auto"/>
      <w:textAlignment w:val="center"/>
    </w:pPr>
    <w:rPr>
      <w:rFonts w:ascii="Times-Roman" w:eastAsiaTheme="minorHAnsi" w:hAnsi="Times-Roman" w:cs="Times-Roman"/>
      <w:color w:val="000000"/>
      <w:sz w:val="24"/>
    </w:rPr>
  </w:style>
  <w:style w:type="character" w:customStyle="1" w:styleId="MainTitle">
    <w:name w:val="Main Title"/>
    <w:uiPriority w:val="99"/>
    <w:rsid w:val="0002779E"/>
    <w:rPr>
      <w:rFonts w:ascii="MyriadPro-Semibold" w:hAnsi="MyriadPro-Semibold" w:cs="MyriadPro-Semibold"/>
      <w:color w:val="9C1C21"/>
      <w:sz w:val="36"/>
      <w:szCs w:val="36"/>
    </w:rPr>
  </w:style>
  <w:style w:type="paragraph" w:customStyle="1" w:styleId="PageMakerDefaults-1">
    <w:name w:val="[PageMaker Defaults - 1]"/>
    <w:basedOn w:val="Normal"/>
    <w:uiPriority w:val="99"/>
    <w:rsid w:val="0002779E"/>
    <w:pPr>
      <w:keepLines/>
      <w:widowControl w:val="0"/>
      <w:autoSpaceDE w:val="0"/>
      <w:autoSpaceDN w:val="0"/>
      <w:adjustRightInd w:val="0"/>
      <w:spacing w:line="288" w:lineRule="auto"/>
      <w:textAlignment w:val="baseline"/>
    </w:pPr>
    <w:rPr>
      <w:rFonts w:ascii="Times-Roman" w:eastAsiaTheme="minorHAnsi" w:hAnsi="Times-Roman" w:cs="Times-Roman"/>
      <w:color w:val="000000"/>
      <w:sz w:val="24"/>
    </w:rPr>
  </w:style>
  <w:style w:type="character" w:customStyle="1" w:styleId="Cityof">
    <w:name w:val="City of"/>
    <w:uiPriority w:val="99"/>
    <w:rsid w:val="0002779E"/>
    <w:rPr>
      <w:rFonts w:ascii="MyriadPro-Semibold" w:hAnsi="MyriadPro-Semibold" w:cs="MyriadPro-Semibold"/>
      <w:sz w:val="22"/>
      <w:szCs w:val="22"/>
    </w:rPr>
  </w:style>
  <w:style w:type="character" w:customStyle="1" w:styleId="ProjectNumberDate">
    <w:name w:val="Project Number/Date"/>
    <w:uiPriority w:val="99"/>
    <w:rsid w:val="0002779E"/>
    <w:rPr>
      <w:rFonts w:ascii="MyriadPro-Regular" w:hAnsi="MyriadPro-Regular" w:cs="MyriadPro-Regular"/>
      <w:sz w:val="18"/>
      <w:szCs w:val="18"/>
    </w:rPr>
  </w:style>
  <w:style w:type="character" w:customStyle="1" w:styleId="SubTitleGreyAllCaps">
    <w:name w:val="Sub Title_Grey_All Caps"/>
    <w:uiPriority w:val="99"/>
    <w:rsid w:val="0002779E"/>
    <w:rPr>
      <w:rFonts w:ascii="MyriadPro-Regular" w:hAnsi="MyriadPro-Regular" w:cs="MyriadPro-Regular"/>
      <w:sz w:val="36"/>
      <w:szCs w:val="36"/>
    </w:rPr>
  </w:style>
  <w:style w:type="paragraph" w:styleId="Bibliography">
    <w:name w:val="Bibliography"/>
    <w:basedOn w:val="Normal"/>
    <w:next w:val="Normal"/>
    <w:uiPriority w:val="37"/>
    <w:semiHidden/>
    <w:unhideWhenUsed/>
    <w:rsid w:val="005F7333"/>
  </w:style>
  <w:style w:type="paragraph" w:styleId="BlockText">
    <w:name w:val="Block Text"/>
    <w:basedOn w:val="Normal"/>
    <w:semiHidden/>
    <w:unhideWhenUsed/>
    <w:rsid w:val="005F733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5F7333"/>
    <w:pPr>
      <w:spacing w:after="120"/>
    </w:pPr>
    <w:rPr>
      <w:sz w:val="16"/>
      <w:szCs w:val="16"/>
    </w:rPr>
  </w:style>
  <w:style w:type="character" w:customStyle="1" w:styleId="BodyText3Char">
    <w:name w:val="Body Text 3 Char"/>
    <w:basedOn w:val="DefaultParagraphFont"/>
    <w:link w:val="BodyText3"/>
    <w:semiHidden/>
    <w:rsid w:val="005F7333"/>
    <w:rPr>
      <w:rFonts w:ascii="Palatino Linotype" w:hAnsi="Palatino Linotype"/>
      <w:sz w:val="16"/>
      <w:szCs w:val="16"/>
    </w:rPr>
  </w:style>
  <w:style w:type="paragraph" w:styleId="BodyTextIndent">
    <w:name w:val="Body Text Indent"/>
    <w:basedOn w:val="Normal"/>
    <w:link w:val="BodyTextIndentChar"/>
    <w:semiHidden/>
    <w:unhideWhenUsed/>
    <w:rsid w:val="005F7333"/>
    <w:pPr>
      <w:spacing w:after="120"/>
      <w:ind w:left="360"/>
    </w:pPr>
  </w:style>
  <w:style w:type="character" w:customStyle="1" w:styleId="BodyTextIndentChar">
    <w:name w:val="Body Text Indent Char"/>
    <w:basedOn w:val="DefaultParagraphFont"/>
    <w:link w:val="BodyTextIndent"/>
    <w:semiHidden/>
    <w:rsid w:val="005F7333"/>
    <w:rPr>
      <w:rFonts w:ascii="Palatino Linotype" w:hAnsi="Palatino Linotype"/>
      <w:sz w:val="22"/>
      <w:szCs w:val="24"/>
    </w:rPr>
  </w:style>
  <w:style w:type="paragraph" w:styleId="BodyTextFirstIndent2">
    <w:name w:val="Body Text First Indent 2"/>
    <w:basedOn w:val="BodyTextIndent"/>
    <w:link w:val="BodyTextFirstIndent2Char"/>
    <w:semiHidden/>
    <w:unhideWhenUsed/>
    <w:rsid w:val="005F7333"/>
    <w:pPr>
      <w:spacing w:after="0"/>
      <w:ind w:firstLine="360"/>
    </w:pPr>
  </w:style>
  <w:style w:type="character" w:customStyle="1" w:styleId="BodyTextFirstIndent2Char">
    <w:name w:val="Body Text First Indent 2 Char"/>
    <w:basedOn w:val="BodyTextIndentChar"/>
    <w:link w:val="BodyTextFirstIndent2"/>
    <w:semiHidden/>
    <w:rsid w:val="005F7333"/>
    <w:rPr>
      <w:rFonts w:ascii="Palatino Linotype" w:hAnsi="Palatino Linotype"/>
      <w:sz w:val="22"/>
      <w:szCs w:val="24"/>
    </w:rPr>
  </w:style>
  <w:style w:type="paragraph" w:styleId="BodyTextIndent2">
    <w:name w:val="Body Text Indent 2"/>
    <w:basedOn w:val="Normal"/>
    <w:link w:val="BodyTextIndent2Char"/>
    <w:semiHidden/>
    <w:unhideWhenUsed/>
    <w:rsid w:val="005F7333"/>
    <w:pPr>
      <w:spacing w:after="120" w:line="480" w:lineRule="auto"/>
      <w:ind w:left="360"/>
    </w:pPr>
  </w:style>
  <w:style w:type="character" w:customStyle="1" w:styleId="BodyTextIndent2Char">
    <w:name w:val="Body Text Indent 2 Char"/>
    <w:basedOn w:val="DefaultParagraphFont"/>
    <w:link w:val="BodyTextIndent2"/>
    <w:semiHidden/>
    <w:rsid w:val="005F7333"/>
    <w:rPr>
      <w:rFonts w:ascii="Palatino Linotype" w:hAnsi="Palatino Linotype"/>
      <w:sz w:val="22"/>
      <w:szCs w:val="24"/>
    </w:rPr>
  </w:style>
  <w:style w:type="paragraph" w:styleId="BodyTextIndent3">
    <w:name w:val="Body Text Indent 3"/>
    <w:basedOn w:val="Normal"/>
    <w:link w:val="BodyTextIndent3Char"/>
    <w:semiHidden/>
    <w:unhideWhenUsed/>
    <w:rsid w:val="005F7333"/>
    <w:pPr>
      <w:spacing w:after="120"/>
      <w:ind w:left="360"/>
    </w:pPr>
    <w:rPr>
      <w:sz w:val="16"/>
      <w:szCs w:val="16"/>
    </w:rPr>
  </w:style>
  <w:style w:type="character" w:customStyle="1" w:styleId="BodyTextIndent3Char">
    <w:name w:val="Body Text Indent 3 Char"/>
    <w:basedOn w:val="DefaultParagraphFont"/>
    <w:link w:val="BodyTextIndent3"/>
    <w:semiHidden/>
    <w:rsid w:val="005F7333"/>
    <w:rPr>
      <w:rFonts w:ascii="Palatino Linotype" w:hAnsi="Palatino Linotype"/>
      <w:sz w:val="16"/>
      <w:szCs w:val="16"/>
    </w:rPr>
  </w:style>
  <w:style w:type="paragraph" w:styleId="Closing">
    <w:name w:val="Closing"/>
    <w:basedOn w:val="Normal"/>
    <w:link w:val="ClosingChar"/>
    <w:semiHidden/>
    <w:unhideWhenUsed/>
    <w:rsid w:val="005F7333"/>
    <w:pPr>
      <w:ind w:left="4320"/>
    </w:pPr>
  </w:style>
  <w:style w:type="character" w:customStyle="1" w:styleId="ClosingChar">
    <w:name w:val="Closing Char"/>
    <w:basedOn w:val="DefaultParagraphFont"/>
    <w:link w:val="Closing"/>
    <w:semiHidden/>
    <w:rsid w:val="005F7333"/>
    <w:rPr>
      <w:rFonts w:ascii="Palatino Linotype" w:hAnsi="Palatino Linotype"/>
      <w:sz w:val="22"/>
      <w:szCs w:val="24"/>
    </w:rPr>
  </w:style>
  <w:style w:type="paragraph" w:styleId="Date">
    <w:name w:val="Date"/>
    <w:basedOn w:val="Normal"/>
    <w:next w:val="Normal"/>
    <w:link w:val="DateChar"/>
    <w:rsid w:val="005F7333"/>
  </w:style>
  <w:style w:type="character" w:customStyle="1" w:styleId="DateChar">
    <w:name w:val="Date Char"/>
    <w:basedOn w:val="DefaultParagraphFont"/>
    <w:link w:val="Date"/>
    <w:rsid w:val="005F7333"/>
    <w:rPr>
      <w:rFonts w:ascii="Palatino Linotype" w:hAnsi="Palatino Linotype"/>
      <w:sz w:val="22"/>
      <w:szCs w:val="24"/>
    </w:rPr>
  </w:style>
  <w:style w:type="paragraph" w:styleId="DocumentMap">
    <w:name w:val="Document Map"/>
    <w:basedOn w:val="Normal"/>
    <w:link w:val="DocumentMapChar"/>
    <w:semiHidden/>
    <w:unhideWhenUsed/>
    <w:rsid w:val="005F7333"/>
    <w:rPr>
      <w:rFonts w:ascii="Segoe UI" w:hAnsi="Segoe UI" w:cs="Segoe UI"/>
      <w:sz w:val="16"/>
      <w:szCs w:val="16"/>
    </w:rPr>
  </w:style>
  <w:style w:type="character" w:customStyle="1" w:styleId="DocumentMapChar">
    <w:name w:val="Document Map Char"/>
    <w:basedOn w:val="DefaultParagraphFont"/>
    <w:link w:val="DocumentMap"/>
    <w:semiHidden/>
    <w:rsid w:val="005F7333"/>
    <w:rPr>
      <w:rFonts w:ascii="Segoe UI" w:hAnsi="Segoe UI" w:cs="Segoe UI"/>
      <w:sz w:val="16"/>
      <w:szCs w:val="16"/>
    </w:rPr>
  </w:style>
  <w:style w:type="paragraph" w:styleId="E-mailSignature">
    <w:name w:val="E-mail Signature"/>
    <w:basedOn w:val="Normal"/>
    <w:link w:val="E-mailSignatureChar"/>
    <w:semiHidden/>
    <w:unhideWhenUsed/>
    <w:rsid w:val="005F7333"/>
  </w:style>
  <w:style w:type="character" w:customStyle="1" w:styleId="E-mailSignatureChar">
    <w:name w:val="E-mail Signature Char"/>
    <w:basedOn w:val="DefaultParagraphFont"/>
    <w:link w:val="E-mailSignature"/>
    <w:semiHidden/>
    <w:rsid w:val="005F7333"/>
    <w:rPr>
      <w:rFonts w:ascii="Palatino Linotype" w:hAnsi="Palatino Linotype"/>
      <w:sz w:val="22"/>
      <w:szCs w:val="24"/>
    </w:rPr>
  </w:style>
  <w:style w:type="paragraph" w:styleId="EnvelopeAddress">
    <w:name w:val="envelope address"/>
    <w:basedOn w:val="Normal"/>
    <w:semiHidden/>
    <w:unhideWhenUsed/>
    <w:rsid w:val="005F7333"/>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unhideWhenUsed/>
    <w:rsid w:val="005F7333"/>
    <w:rPr>
      <w:rFonts w:asciiTheme="majorHAnsi" w:eastAsiaTheme="majorEastAsia" w:hAnsiTheme="majorHAnsi" w:cstheme="majorBidi"/>
      <w:sz w:val="20"/>
      <w:szCs w:val="20"/>
    </w:rPr>
  </w:style>
  <w:style w:type="character" w:customStyle="1" w:styleId="Heading6Char">
    <w:name w:val="Heading 6 Char"/>
    <w:basedOn w:val="DefaultParagraphFont"/>
    <w:link w:val="Heading6"/>
    <w:semiHidden/>
    <w:rsid w:val="005F7333"/>
    <w:rPr>
      <w:rFonts w:asciiTheme="majorHAnsi" w:eastAsiaTheme="majorEastAsia" w:hAnsiTheme="majorHAnsi" w:cstheme="majorBidi"/>
      <w:color w:val="243F60" w:themeColor="accent1" w:themeShade="7F"/>
      <w:sz w:val="22"/>
      <w:szCs w:val="24"/>
    </w:rPr>
  </w:style>
  <w:style w:type="character" w:customStyle="1" w:styleId="Heading7Char">
    <w:name w:val="Heading 7 Char"/>
    <w:basedOn w:val="DefaultParagraphFont"/>
    <w:link w:val="Heading7"/>
    <w:semiHidden/>
    <w:rsid w:val="005F7333"/>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semiHidden/>
    <w:rsid w:val="005F73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5F733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5F7333"/>
    <w:rPr>
      <w:i/>
      <w:iCs/>
    </w:rPr>
  </w:style>
  <w:style w:type="character" w:customStyle="1" w:styleId="HTMLAddressChar">
    <w:name w:val="HTML Address Char"/>
    <w:basedOn w:val="DefaultParagraphFont"/>
    <w:link w:val="HTMLAddress"/>
    <w:semiHidden/>
    <w:rsid w:val="005F7333"/>
    <w:rPr>
      <w:rFonts w:ascii="Palatino Linotype" w:hAnsi="Palatino Linotype"/>
      <w:i/>
      <w:iCs/>
      <w:sz w:val="22"/>
      <w:szCs w:val="24"/>
    </w:rPr>
  </w:style>
  <w:style w:type="paragraph" w:styleId="HTMLPreformatted">
    <w:name w:val="HTML Preformatted"/>
    <w:basedOn w:val="Normal"/>
    <w:link w:val="HTMLPreformattedChar"/>
    <w:semiHidden/>
    <w:unhideWhenUsed/>
    <w:rsid w:val="005F7333"/>
    <w:rPr>
      <w:rFonts w:ascii="Consolas" w:hAnsi="Consolas" w:cs="Consolas"/>
      <w:sz w:val="20"/>
      <w:szCs w:val="20"/>
    </w:rPr>
  </w:style>
  <w:style w:type="character" w:customStyle="1" w:styleId="HTMLPreformattedChar">
    <w:name w:val="HTML Preformatted Char"/>
    <w:basedOn w:val="DefaultParagraphFont"/>
    <w:link w:val="HTMLPreformatted"/>
    <w:semiHidden/>
    <w:rsid w:val="005F7333"/>
    <w:rPr>
      <w:rFonts w:ascii="Consolas" w:hAnsi="Consolas" w:cs="Consolas"/>
    </w:rPr>
  </w:style>
  <w:style w:type="paragraph" w:styleId="Index1">
    <w:name w:val="index 1"/>
    <w:basedOn w:val="Normal"/>
    <w:next w:val="Normal"/>
    <w:autoRedefine/>
    <w:semiHidden/>
    <w:unhideWhenUsed/>
    <w:rsid w:val="005F7333"/>
    <w:pPr>
      <w:ind w:left="220" w:hanging="220"/>
    </w:pPr>
  </w:style>
  <w:style w:type="paragraph" w:styleId="Index2">
    <w:name w:val="index 2"/>
    <w:basedOn w:val="Normal"/>
    <w:next w:val="Normal"/>
    <w:autoRedefine/>
    <w:semiHidden/>
    <w:unhideWhenUsed/>
    <w:rsid w:val="005F7333"/>
    <w:pPr>
      <w:ind w:left="440" w:hanging="220"/>
    </w:pPr>
  </w:style>
  <w:style w:type="paragraph" w:styleId="Index3">
    <w:name w:val="index 3"/>
    <w:basedOn w:val="Normal"/>
    <w:next w:val="Normal"/>
    <w:autoRedefine/>
    <w:semiHidden/>
    <w:unhideWhenUsed/>
    <w:rsid w:val="005F7333"/>
    <w:pPr>
      <w:ind w:left="660" w:hanging="220"/>
    </w:pPr>
  </w:style>
  <w:style w:type="paragraph" w:styleId="Index4">
    <w:name w:val="index 4"/>
    <w:basedOn w:val="Normal"/>
    <w:next w:val="Normal"/>
    <w:autoRedefine/>
    <w:semiHidden/>
    <w:unhideWhenUsed/>
    <w:rsid w:val="005F7333"/>
    <w:pPr>
      <w:ind w:left="880" w:hanging="220"/>
    </w:pPr>
  </w:style>
  <w:style w:type="paragraph" w:styleId="Index5">
    <w:name w:val="index 5"/>
    <w:basedOn w:val="Normal"/>
    <w:next w:val="Normal"/>
    <w:autoRedefine/>
    <w:semiHidden/>
    <w:unhideWhenUsed/>
    <w:rsid w:val="005F7333"/>
    <w:pPr>
      <w:ind w:left="1100" w:hanging="220"/>
    </w:pPr>
  </w:style>
  <w:style w:type="paragraph" w:styleId="Index6">
    <w:name w:val="index 6"/>
    <w:basedOn w:val="Normal"/>
    <w:next w:val="Normal"/>
    <w:autoRedefine/>
    <w:semiHidden/>
    <w:unhideWhenUsed/>
    <w:rsid w:val="005F7333"/>
    <w:pPr>
      <w:ind w:left="1320" w:hanging="220"/>
    </w:pPr>
  </w:style>
  <w:style w:type="paragraph" w:styleId="Index7">
    <w:name w:val="index 7"/>
    <w:basedOn w:val="Normal"/>
    <w:next w:val="Normal"/>
    <w:autoRedefine/>
    <w:semiHidden/>
    <w:unhideWhenUsed/>
    <w:rsid w:val="005F7333"/>
    <w:pPr>
      <w:ind w:left="1540" w:hanging="220"/>
    </w:pPr>
  </w:style>
  <w:style w:type="paragraph" w:styleId="Index8">
    <w:name w:val="index 8"/>
    <w:basedOn w:val="Normal"/>
    <w:next w:val="Normal"/>
    <w:autoRedefine/>
    <w:semiHidden/>
    <w:unhideWhenUsed/>
    <w:rsid w:val="005F7333"/>
    <w:pPr>
      <w:ind w:left="1760" w:hanging="220"/>
    </w:pPr>
  </w:style>
  <w:style w:type="paragraph" w:styleId="Index9">
    <w:name w:val="index 9"/>
    <w:basedOn w:val="Normal"/>
    <w:next w:val="Normal"/>
    <w:autoRedefine/>
    <w:semiHidden/>
    <w:unhideWhenUsed/>
    <w:rsid w:val="005F7333"/>
    <w:pPr>
      <w:ind w:left="1980" w:hanging="220"/>
    </w:pPr>
  </w:style>
  <w:style w:type="paragraph" w:styleId="IndexHeading">
    <w:name w:val="index heading"/>
    <w:basedOn w:val="Normal"/>
    <w:next w:val="Index1"/>
    <w:semiHidden/>
    <w:unhideWhenUsed/>
    <w:rsid w:val="005F733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F733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F7333"/>
    <w:rPr>
      <w:rFonts w:ascii="Palatino Linotype" w:hAnsi="Palatino Linotype"/>
      <w:i/>
      <w:iCs/>
      <w:color w:val="4F81BD" w:themeColor="accent1"/>
      <w:sz w:val="22"/>
      <w:szCs w:val="24"/>
    </w:rPr>
  </w:style>
  <w:style w:type="paragraph" w:styleId="List">
    <w:name w:val="List"/>
    <w:basedOn w:val="Normal"/>
    <w:semiHidden/>
    <w:unhideWhenUsed/>
    <w:rsid w:val="005F7333"/>
    <w:pPr>
      <w:ind w:left="360" w:hanging="360"/>
      <w:contextualSpacing/>
    </w:pPr>
  </w:style>
  <w:style w:type="paragraph" w:styleId="List2">
    <w:name w:val="List 2"/>
    <w:basedOn w:val="Normal"/>
    <w:semiHidden/>
    <w:unhideWhenUsed/>
    <w:rsid w:val="005F7333"/>
    <w:pPr>
      <w:ind w:left="720" w:hanging="360"/>
      <w:contextualSpacing/>
    </w:pPr>
  </w:style>
  <w:style w:type="paragraph" w:styleId="List3">
    <w:name w:val="List 3"/>
    <w:basedOn w:val="Normal"/>
    <w:unhideWhenUsed/>
    <w:rsid w:val="005F7333"/>
    <w:pPr>
      <w:ind w:left="1080" w:hanging="360"/>
      <w:contextualSpacing/>
    </w:pPr>
  </w:style>
  <w:style w:type="paragraph" w:styleId="List4">
    <w:name w:val="List 4"/>
    <w:basedOn w:val="Normal"/>
    <w:rsid w:val="005F7333"/>
    <w:pPr>
      <w:ind w:left="1440" w:hanging="360"/>
      <w:contextualSpacing/>
    </w:pPr>
  </w:style>
  <w:style w:type="paragraph" w:styleId="List5">
    <w:name w:val="List 5"/>
    <w:basedOn w:val="Normal"/>
    <w:rsid w:val="005F7333"/>
    <w:pPr>
      <w:ind w:left="1800" w:hanging="360"/>
      <w:contextualSpacing/>
    </w:pPr>
  </w:style>
  <w:style w:type="paragraph" w:styleId="ListBullet5">
    <w:name w:val="List Bullet 5"/>
    <w:basedOn w:val="Normal"/>
    <w:semiHidden/>
    <w:unhideWhenUsed/>
    <w:rsid w:val="005F7333"/>
    <w:pPr>
      <w:numPr>
        <w:numId w:val="23"/>
      </w:numPr>
      <w:contextualSpacing/>
    </w:pPr>
  </w:style>
  <w:style w:type="paragraph" w:styleId="ListContinue">
    <w:name w:val="List Continue"/>
    <w:basedOn w:val="Normal"/>
    <w:semiHidden/>
    <w:unhideWhenUsed/>
    <w:rsid w:val="005F7333"/>
    <w:pPr>
      <w:spacing w:after="120"/>
      <w:ind w:left="360"/>
      <w:contextualSpacing/>
    </w:pPr>
  </w:style>
  <w:style w:type="paragraph" w:styleId="ListContinue2">
    <w:name w:val="List Continue 2"/>
    <w:basedOn w:val="Normal"/>
    <w:semiHidden/>
    <w:unhideWhenUsed/>
    <w:rsid w:val="005F7333"/>
    <w:pPr>
      <w:spacing w:after="120"/>
      <w:ind w:left="720"/>
      <w:contextualSpacing/>
    </w:pPr>
  </w:style>
  <w:style w:type="paragraph" w:styleId="ListContinue3">
    <w:name w:val="List Continue 3"/>
    <w:basedOn w:val="Normal"/>
    <w:semiHidden/>
    <w:unhideWhenUsed/>
    <w:rsid w:val="005F7333"/>
    <w:pPr>
      <w:spacing w:after="120"/>
      <w:ind w:left="1080"/>
      <w:contextualSpacing/>
    </w:pPr>
  </w:style>
  <w:style w:type="paragraph" w:styleId="ListContinue4">
    <w:name w:val="List Continue 4"/>
    <w:basedOn w:val="Normal"/>
    <w:semiHidden/>
    <w:unhideWhenUsed/>
    <w:rsid w:val="005F7333"/>
    <w:pPr>
      <w:spacing w:after="120"/>
      <w:ind w:left="1440"/>
      <w:contextualSpacing/>
    </w:pPr>
  </w:style>
  <w:style w:type="paragraph" w:styleId="ListContinue5">
    <w:name w:val="List Continue 5"/>
    <w:basedOn w:val="Normal"/>
    <w:semiHidden/>
    <w:unhideWhenUsed/>
    <w:rsid w:val="005F7333"/>
    <w:pPr>
      <w:spacing w:after="120"/>
      <w:ind w:left="1800"/>
      <w:contextualSpacing/>
    </w:pPr>
  </w:style>
  <w:style w:type="paragraph" w:styleId="ListNumber2">
    <w:name w:val="List Number 2"/>
    <w:basedOn w:val="Normal"/>
    <w:semiHidden/>
    <w:unhideWhenUsed/>
    <w:rsid w:val="005F7333"/>
    <w:pPr>
      <w:numPr>
        <w:numId w:val="24"/>
      </w:numPr>
      <w:contextualSpacing/>
    </w:pPr>
  </w:style>
  <w:style w:type="paragraph" w:styleId="ListNumber3">
    <w:name w:val="List Number 3"/>
    <w:basedOn w:val="Normal"/>
    <w:semiHidden/>
    <w:unhideWhenUsed/>
    <w:rsid w:val="005F7333"/>
    <w:pPr>
      <w:numPr>
        <w:numId w:val="25"/>
      </w:numPr>
      <w:contextualSpacing/>
    </w:pPr>
  </w:style>
  <w:style w:type="paragraph" w:styleId="ListNumber4">
    <w:name w:val="List Number 4"/>
    <w:basedOn w:val="Normal"/>
    <w:semiHidden/>
    <w:unhideWhenUsed/>
    <w:rsid w:val="005F7333"/>
    <w:pPr>
      <w:numPr>
        <w:numId w:val="26"/>
      </w:numPr>
      <w:contextualSpacing/>
    </w:pPr>
  </w:style>
  <w:style w:type="paragraph" w:styleId="ListNumber5">
    <w:name w:val="List Number 5"/>
    <w:basedOn w:val="Normal"/>
    <w:semiHidden/>
    <w:unhideWhenUsed/>
    <w:rsid w:val="005F7333"/>
    <w:pPr>
      <w:numPr>
        <w:numId w:val="27"/>
      </w:numPr>
      <w:contextualSpacing/>
    </w:pPr>
  </w:style>
  <w:style w:type="paragraph" w:styleId="MacroText">
    <w:name w:val="macro"/>
    <w:link w:val="MacroTextChar"/>
    <w:semiHidden/>
    <w:unhideWhenUsed/>
    <w:rsid w:val="005F733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5F7333"/>
    <w:rPr>
      <w:rFonts w:ascii="Consolas" w:hAnsi="Consolas" w:cs="Consolas"/>
    </w:rPr>
  </w:style>
  <w:style w:type="paragraph" w:styleId="MessageHeader">
    <w:name w:val="Message Header"/>
    <w:basedOn w:val="Normal"/>
    <w:link w:val="MessageHeaderChar"/>
    <w:semiHidden/>
    <w:unhideWhenUsed/>
    <w:rsid w:val="005F733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5F7333"/>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F7333"/>
    <w:rPr>
      <w:rFonts w:ascii="Times New Roman" w:hAnsi="Times New Roman"/>
      <w:sz w:val="24"/>
    </w:rPr>
  </w:style>
  <w:style w:type="paragraph" w:styleId="NormalIndent">
    <w:name w:val="Normal Indent"/>
    <w:basedOn w:val="Normal"/>
    <w:semiHidden/>
    <w:unhideWhenUsed/>
    <w:rsid w:val="005F7333"/>
    <w:pPr>
      <w:ind w:left="720"/>
    </w:pPr>
  </w:style>
  <w:style w:type="paragraph" w:styleId="NoteHeading">
    <w:name w:val="Note Heading"/>
    <w:basedOn w:val="Normal"/>
    <w:next w:val="Normal"/>
    <w:link w:val="NoteHeadingChar"/>
    <w:semiHidden/>
    <w:unhideWhenUsed/>
    <w:rsid w:val="005F7333"/>
  </w:style>
  <w:style w:type="character" w:customStyle="1" w:styleId="NoteHeadingChar">
    <w:name w:val="Note Heading Char"/>
    <w:basedOn w:val="DefaultParagraphFont"/>
    <w:link w:val="NoteHeading"/>
    <w:semiHidden/>
    <w:rsid w:val="005F7333"/>
    <w:rPr>
      <w:rFonts w:ascii="Palatino Linotype" w:hAnsi="Palatino Linotype"/>
      <w:sz w:val="22"/>
      <w:szCs w:val="24"/>
    </w:rPr>
  </w:style>
  <w:style w:type="paragraph" w:styleId="PlainText">
    <w:name w:val="Plain Text"/>
    <w:basedOn w:val="Normal"/>
    <w:link w:val="PlainTextChar"/>
    <w:semiHidden/>
    <w:unhideWhenUsed/>
    <w:rsid w:val="005F7333"/>
    <w:rPr>
      <w:rFonts w:ascii="Consolas" w:hAnsi="Consolas" w:cs="Consolas"/>
      <w:sz w:val="21"/>
      <w:szCs w:val="21"/>
    </w:rPr>
  </w:style>
  <w:style w:type="character" w:customStyle="1" w:styleId="PlainTextChar">
    <w:name w:val="Plain Text Char"/>
    <w:basedOn w:val="DefaultParagraphFont"/>
    <w:link w:val="PlainText"/>
    <w:semiHidden/>
    <w:rsid w:val="005F7333"/>
    <w:rPr>
      <w:rFonts w:ascii="Consolas" w:hAnsi="Consolas" w:cs="Consolas"/>
      <w:sz w:val="21"/>
      <w:szCs w:val="21"/>
    </w:rPr>
  </w:style>
  <w:style w:type="paragraph" w:styleId="Quote">
    <w:name w:val="Quote"/>
    <w:basedOn w:val="Normal"/>
    <w:next w:val="Normal"/>
    <w:link w:val="QuoteChar"/>
    <w:uiPriority w:val="29"/>
    <w:qFormat/>
    <w:rsid w:val="005F73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F7333"/>
    <w:rPr>
      <w:rFonts w:ascii="Palatino Linotype" w:hAnsi="Palatino Linotype"/>
      <w:i/>
      <w:iCs/>
      <w:color w:val="404040" w:themeColor="text1" w:themeTint="BF"/>
      <w:sz w:val="22"/>
      <w:szCs w:val="24"/>
    </w:rPr>
  </w:style>
  <w:style w:type="paragraph" w:styleId="Salutation">
    <w:name w:val="Salutation"/>
    <w:basedOn w:val="Normal"/>
    <w:next w:val="Normal"/>
    <w:link w:val="SalutationChar"/>
    <w:rsid w:val="005F7333"/>
  </w:style>
  <w:style w:type="character" w:customStyle="1" w:styleId="SalutationChar">
    <w:name w:val="Salutation Char"/>
    <w:basedOn w:val="DefaultParagraphFont"/>
    <w:link w:val="Salutation"/>
    <w:rsid w:val="005F7333"/>
    <w:rPr>
      <w:rFonts w:ascii="Palatino Linotype" w:hAnsi="Palatino Linotype"/>
      <w:sz w:val="22"/>
      <w:szCs w:val="24"/>
    </w:rPr>
  </w:style>
  <w:style w:type="paragraph" w:styleId="Signature">
    <w:name w:val="Signature"/>
    <w:basedOn w:val="Normal"/>
    <w:link w:val="SignatureChar"/>
    <w:semiHidden/>
    <w:unhideWhenUsed/>
    <w:rsid w:val="005F7333"/>
    <w:pPr>
      <w:ind w:left="4320"/>
    </w:pPr>
  </w:style>
  <w:style w:type="character" w:customStyle="1" w:styleId="SignatureChar">
    <w:name w:val="Signature Char"/>
    <w:basedOn w:val="DefaultParagraphFont"/>
    <w:link w:val="Signature"/>
    <w:semiHidden/>
    <w:rsid w:val="005F7333"/>
    <w:rPr>
      <w:rFonts w:ascii="Palatino Linotype" w:hAnsi="Palatino Linotype"/>
      <w:sz w:val="22"/>
      <w:szCs w:val="24"/>
    </w:rPr>
  </w:style>
  <w:style w:type="paragraph" w:styleId="Subtitle">
    <w:name w:val="Subtitle"/>
    <w:basedOn w:val="Normal"/>
    <w:next w:val="Normal"/>
    <w:link w:val="SubtitleChar"/>
    <w:qFormat/>
    <w:rsid w:val="005F733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5F7333"/>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5F7333"/>
    <w:pPr>
      <w:ind w:left="220" w:hanging="220"/>
    </w:pPr>
  </w:style>
  <w:style w:type="paragraph" w:styleId="TOAHeading">
    <w:name w:val="toa heading"/>
    <w:basedOn w:val="Normal"/>
    <w:next w:val="Normal"/>
    <w:semiHidden/>
    <w:unhideWhenUsed/>
    <w:rsid w:val="005F7333"/>
    <w:pPr>
      <w:spacing w:before="120"/>
    </w:pPr>
    <w:rPr>
      <w:rFonts w:asciiTheme="majorHAnsi" w:eastAsiaTheme="majorEastAsia" w:hAnsiTheme="majorHAnsi" w:cstheme="majorBidi"/>
      <w:b/>
      <w:bCs/>
      <w:sz w:val="24"/>
    </w:rPr>
  </w:style>
  <w:style w:type="paragraph" w:styleId="TOC4">
    <w:name w:val="toc 4"/>
    <w:basedOn w:val="Normal"/>
    <w:next w:val="Normal"/>
    <w:autoRedefine/>
    <w:semiHidden/>
    <w:unhideWhenUsed/>
    <w:rsid w:val="005F7333"/>
    <w:pPr>
      <w:spacing w:after="100"/>
      <w:ind w:left="660"/>
    </w:pPr>
  </w:style>
  <w:style w:type="paragraph" w:styleId="TOC5">
    <w:name w:val="toc 5"/>
    <w:basedOn w:val="Normal"/>
    <w:next w:val="Normal"/>
    <w:autoRedefine/>
    <w:semiHidden/>
    <w:unhideWhenUsed/>
    <w:rsid w:val="005F7333"/>
    <w:pPr>
      <w:spacing w:after="100"/>
      <w:ind w:left="880"/>
    </w:pPr>
  </w:style>
  <w:style w:type="paragraph" w:styleId="TOC6">
    <w:name w:val="toc 6"/>
    <w:basedOn w:val="Normal"/>
    <w:next w:val="Normal"/>
    <w:autoRedefine/>
    <w:semiHidden/>
    <w:unhideWhenUsed/>
    <w:rsid w:val="005F7333"/>
    <w:pPr>
      <w:spacing w:after="100"/>
      <w:ind w:left="1100"/>
    </w:pPr>
  </w:style>
  <w:style w:type="paragraph" w:styleId="TOC7">
    <w:name w:val="toc 7"/>
    <w:basedOn w:val="Normal"/>
    <w:next w:val="Normal"/>
    <w:autoRedefine/>
    <w:semiHidden/>
    <w:unhideWhenUsed/>
    <w:rsid w:val="005F7333"/>
    <w:pPr>
      <w:spacing w:after="100"/>
      <w:ind w:left="1320"/>
    </w:pPr>
  </w:style>
  <w:style w:type="paragraph" w:styleId="TOC8">
    <w:name w:val="toc 8"/>
    <w:basedOn w:val="Normal"/>
    <w:next w:val="Normal"/>
    <w:autoRedefine/>
    <w:semiHidden/>
    <w:unhideWhenUsed/>
    <w:rsid w:val="005F7333"/>
    <w:pPr>
      <w:spacing w:after="100"/>
      <w:ind w:left="1540"/>
    </w:pPr>
  </w:style>
  <w:style w:type="paragraph" w:styleId="TOC9">
    <w:name w:val="toc 9"/>
    <w:basedOn w:val="Normal"/>
    <w:next w:val="Normal"/>
    <w:autoRedefine/>
    <w:semiHidden/>
    <w:unhideWhenUsed/>
    <w:rsid w:val="005F7333"/>
    <w:pPr>
      <w:spacing w:after="100"/>
      <w:ind w:left="1760"/>
    </w:pPr>
  </w:style>
  <w:style w:type="paragraph" w:styleId="TOCHeading">
    <w:name w:val="TOC Heading"/>
    <w:basedOn w:val="Heading1"/>
    <w:next w:val="Normal"/>
    <w:uiPriority w:val="39"/>
    <w:semiHidden/>
    <w:unhideWhenUsed/>
    <w:qFormat/>
    <w:rsid w:val="005F7333"/>
    <w:pPr>
      <w:keepLines/>
      <w:numPr>
        <w:numId w:val="0"/>
      </w:numPr>
      <w:spacing w:before="240"/>
      <w:outlineLvl w:val="9"/>
    </w:pPr>
    <w:rPr>
      <w:rFonts w:asciiTheme="majorHAnsi" w:eastAsiaTheme="majorEastAsia" w:hAnsiTheme="majorHAnsi" w:cstheme="majorBidi"/>
      <w:bCs w:val="0"/>
      <w:caps w:val="0"/>
      <w:color w:val="365F91" w:themeColor="accent1" w:themeShade="BF"/>
      <w:kern w:val="0"/>
      <w:sz w:val="32"/>
      <w:szCs w:val="32"/>
    </w:rPr>
  </w:style>
  <w:style w:type="paragraph" w:customStyle="1" w:styleId="TableText">
    <w:name w:val="Table Text"/>
    <w:aliases w:val="TX"/>
    <w:basedOn w:val="Normal"/>
    <w:link w:val="TableTextChar"/>
    <w:qFormat/>
    <w:rsid w:val="008C6F7C"/>
    <w:pPr>
      <w:spacing w:before="20" w:after="20"/>
    </w:pPr>
    <w:rPr>
      <w:rFonts w:ascii="Franklin Gothic Book" w:hAnsi="Franklin Gothic Book"/>
      <w:sz w:val="20"/>
      <w:szCs w:val="20"/>
    </w:rPr>
  </w:style>
  <w:style w:type="character" w:customStyle="1" w:styleId="TableTextChar">
    <w:name w:val="Table Text Char"/>
    <w:link w:val="TableText"/>
    <w:locked/>
    <w:rsid w:val="008C6F7C"/>
    <w:rPr>
      <w:rFonts w:ascii="Franklin Gothic Book" w:hAnsi="Franklin Gothic Book"/>
      <w:sz w:val="20"/>
      <w:szCs w:val="20"/>
    </w:rPr>
  </w:style>
  <w:style w:type="paragraph" w:customStyle="1" w:styleId="TableHeading">
    <w:name w:val="Table Heading"/>
    <w:basedOn w:val="Normal"/>
    <w:qFormat/>
    <w:rsid w:val="008C6F7C"/>
    <w:pPr>
      <w:spacing w:before="20" w:after="20"/>
    </w:pPr>
    <w:rPr>
      <w:rFonts w:ascii="Franklin Gothic Demi" w:hAnsi="Franklin Gothic Demi"/>
      <w:sz w:val="20"/>
      <w:szCs w:val="20"/>
    </w:rPr>
  </w:style>
  <w:style w:type="paragraph" w:customStyle="1" w:styleId="Tablenotes">
    <w:name w:val="Table notes"/>
    <w:basedOn w:val="Normal"/>
    <w:link w:val="TablenotesChar"/>
    <w:qFormat/>
    <w:rsid w:val="008C6F7C"/>
    <w:pPr>
      <w:ind w:left="720"/>
    </w:pPr>
    <w:rPr>
      <w:i/>
      <w:sz w:val="18"/>
      <w:szCs w:val="18"/>
    </w:rPr>
  </w:style>
  <w:style w:type="character" w:customStyle="1" w:styleId="TablenotesChar">
    <w:name w:val="Table notes Char"/>
    <w:basedOn w:val="DefaultParagraphFont"/>
    <w:link w:val="Tablenotes"/>
    <w:rsid w:val="008C6F7C"/>
    <w:rPr>
      <w:rFonts w:ascii="Palatino Linotype" w:hAnsi="Palatino Linotype"/>
      <w:i/>
      <w:sz w:val="18"/>
      <w:szCs w:val="18"/>
    </w:rPr>
  </w:style>
  <w:style w:type="character" w:customStyle="1" w:styleId="BodyText2Char">
    <w:name w:val="Body Text 2 Char"/>
    <w:basedOn w:val="DefaultParagraphFont"/>
    <w:link w:val="BodyText2"/>
    <w:rsid w:val="008C6F7C"/>
    <w:rPr>
      <w:rFonts w:ascii="Palatino Linotype" w:hAnsi="Palatino Linotype"/>
      <w:sz w:val="22"/>
    </w:rPr>
  </w:style>
  <w:style w:type="paragraph" w:customStyle="1" w:styleId="TableNotes0">
    <w:name w:val="Table Notes"/>
    <w:basedOn w:val="Normal"/>
    <w:qFormat/>
    <w:rsid w:val="008C6F7C"/>
    <w:pPr>
      <w:spacing w:after="240"/>
      <w:ind w:left="720"/>
    </w:pPr>
    <w:rPr>
      <w:i/>
      <w:sz w:val="18"/>
      <w:szCs w:val="18"/>
    </w:rPr>
  </w:style>
  <w:style w:type="paragraph" w:customStyle="1" w:styleId="TableBullet">
    <w:name w:val="Table Bullet"/>
    <w:basedOn w:val="ListParagraph"/>
    <w:qFormat/>
    <w:rsid w:val="00165B0A"/>
    <w:pPr>
      <w:spacing w:before="40" w:after="40"/>
      <w:ind w:left="216" w:hanging="216"/>
    </w:pPr>
    <w:rPr>
      <w:rFonts w:ascii="Franklin Gothic Book" w:hAnsi="Franklin Gothic Book"/>
      <w:bCs/>
      <w:sz w:val="20"/>
      <w:szCs w:val="16"/>
    </w:rPr>
  </w:style>
  <w:style w:type="paragraph" w:customStyle="1" w:styleId="StyleBodyTextLeft075After0pt">
    <w:name w:val="Style Body Text + Left:  0.75&quot; After:  0 pt"/>
    <w:basedOn w:val="BodyText"/>
    <w:rsid w:val="00435A6D"/>
    <w:pPr>
      <w:ind w:left="1080"/>
    </w:pPr>
    <w:rPr>
      <w:szCs w:val="20"/>
    </w:rPr>
  </w:style>
  <w:style w:type="paragraph" w:customStyle="1" w:styleId="StyleBodyText2Left075">
    <w:name w:val="Style Body Text 2 + Left:  0.75&quot;"/>
    <w:basedOn w:val="BodyText2"/>
    <w:rsid w:val="00816AA4"/>
    <w:pPr>
      <w:ind w:left="1080"/>
    </w:pPr>
    <w:rPr>
      <w:szCs w:val="20"/>
    </w:rPr>
  </w:style>
  <w:style w:type="character" w:customStyle="1" w:styleId="FooterChar">
    <w:name w:val="Footer Char"/>
    <w:basedOn w:val="DefaultParagraphFont"/>
    <w:link w:val="Footer"/>
    <w:uiPriority w:val="99"/>
    <w:rsid w:val="004251ED"/>
    <w:rPr>
      <w:rFonts w:ascii="Palatino Linotype" w:hAnsi="Palatino Linotyp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194639">
      <w:bodyDiv w:val="1"/>
      <w:marLeft w:val="0"/>
      <w:marRight w:val="0"/>
      <w:marTop w:val="0"/>
      <w:marBottom w:val="0"/>
      <w:divBdr>
        <w:top w:val="none" w:sz="0" w:space="0" w:color="auto"/>
        <w:left w:val="none" w:sz="0" w:space="0" w:color="auto"/>
        <w:bottom w:val="none" w:sz="0" w:space="0" w:color="auto"/>
        <w:right w:val="none" w:sz="0" w:space="0" w:color="auto"/>
      </w:divBdr>
    </w:div>
    <w:div w:id="1111970887">
      <w:bodyDiv w:val="1"/>
      <w:marLeft w:val="0"/>
      <w:marRight w:val="0"/>
      <w:marTop w:val="0"/>
      <w:marBottom w:val="0"/>
      <w:divBdr>
        <w:top w:val="none" w:sz="0" w:space="0" w:color="auto"/>
        <w:left w:val="none" w:sz="0" w:space="0" w:color="auto"/>
        <w:bottom w:val="none" w:sz="0" w:space="0" w:color="auto"/>
        <w:right w:val="none" w:sz="0" w:space="0" w:color="auto"/>
      </w:divBdr>
    </w:div>
    <w:div w:id="121380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jpg"/><Relationship Id="rId42" Type="http://schemas.openxmlformats.org/officeDocument/2006/relationships/image" Target="media/image28.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0.jpe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footer" Target="footer4.xml"/><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image" Target="media/image3.jpg"/><Relationship Id="rId19" Type="http://schemas.openxmlformats.org/officeDocument/2006/relationships/image" Target="media/image7.jpeg"/><Relationship Id="rId31" Type="http://schemas.openxmlformats.org/officeDocument/2006/relationships/header" Target="header2.xm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image" Target="media/image21.jpeg"/><Relationship Id="rId43" Type="http://schemas.openxmlformats.org/officeDocument/2006/relationships/image" Target="media/image29.emf"/></Relationships>
</file>

<file path=word/_rels/footnotes.xml.rels><?xml version="1.0" encoding="UTF-8" standalone="yes"?>
<Relationships xmlns="http://schemas.openxmlformats.org/package/2006/relationships"><Relationship Id="rId2" Type="http://schemas.openxmlformats.org/officeDocument/2006/relationships/hyperlink" Target="http://www.oceanresourceteam.org/" TargetMode="External"/><Relationship Id="rId1" Type="http://schemas.openxmlformats.org/officeDocument/2006/relationships/hyperlink" Target="http://www.portofportorford.com/histo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MARKET\Manuals%20and%20Guidelines\WP%20Manual\June%202012\Document%20Templates\Report%20Format%20-%20numbered%20outline_%20max%203%20leve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11D4B-F5A0-4CA2-A383-5F6801FBA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Format - numbered outline_ max 3 levels.dotx</Template>
  <TotalTime>0</TotalTime>
  <Pages>1</Pages>
  <Words>10734</Words>
  <Characters>61188</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STYLE TEMPLATE</vt:lpstr>
    </vt:vector>
  </TitlesOfParts>
  <Company>BERGER/ABAM Engineers Inc.</Company>
  <LinksUpToDate>false</LinksUpToDate>
  <CharactersWithSpaces>71779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TEMPLATE</dc:title>
  <dc:creator>LTownsend</dc:creator>
  <cp:lastModifiedBy>Sharlyn Harvey</cp:lastModifiedBy>
  <cp:revision>3</cp:revision>
  <cp:lastPrinted>2016-12-06T21:39:00Z</cp:lastPrinted>
  <dcterms:created xsi:type="dcterms:W3CDTF">2017-06-02T22:05:00Z</dcterms:created>
  <dcterms:modified xsi:type="dcterms:W3CDTF">2017-06-02T22:05:00Z</dcterms:modified>
</cp:coreProperties>
</file>